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989" w:rsidRDefault="004D2989" w:rsidP="004D2989">
      <w:pPr>
        <w:rPr>
          <w:snapToGrid w:val="0"/>
          <w:spacing w:val="8"/>
          <w:sz w:val="28"/>
          <w:szCs w:val="28"/>
          <w:lang w:val="uk-UA"/>
        </w:rPr>
      </w:pPr>
      <w:r>
        <w:rPr>
          <w:snapToGrid w:val="0"/>
          <w:spacing w:val="8"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:rsidR="00776A48" w:rsidRPr="0010320F" w:rsidRDefault="00776A48" w:rsidP="00776A48">
      <w:pPr>
        <w:jc w:val="center"/>
        <w:rPr>
          <w:snapToGrid w:val="0"/>
          <w:spacing w:val="8"/>
          <w:sz w:val="28"/>
          <w:szCs w:val="28"/>
        </w:rPr>
      </w:pPr>
      <w:r w:rsidRPr="0010320F">
        <w:rPr>
          <w:noProof/>
          <w:spacing w:val="8"/>
          <w:sz w:val="28"/>
          <w:szCs w:val="28"/>
        </w:rPr>
        <w:drawing>
          <wp:inline distT="0" distB="0" distL="0" distR="0">
            <wp:extent cx="428625" cy="609600"/>
            <wp:effectExtent l="0" t="0" r="9525" b="0"/>
            <wp:docPr id="3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A48" w:rsidRPr="0010320F" w:rsidRDefault="00776A48" w:rsidP="00776A48">
      <w:pPr>
        <w:jc w:val="both"/>
        <w:rPr>
          <w:b/>
          <w:bCs/>
          <w:spacing w:val="8"/>
          <w:sz w:val="28"/>
          <w:szCs w:val="28"/>
        </w:rPr>
      </w:pPr>
    </w:p>
    <w:p w:rsidR="00776A48" w:rsidRPr="0010320F" w:rsidRDefault="00776A48" w:rsidP="006577B8">
      <w:pPr>
        <w:pStyle w:val="2"/>
        <w:jc w:val="left"/>
        <w:rPr>
          <w:szCs w:val="28"/>
        </w:rPr>
      </w:pPr>
      <w:r w:rsidRPr="0010320F">
        <w:rPr>
          <w:szCs w:val="28"/>
          <w:lang w:val="ru-RU"/>
        </w:rPr>
        <w:t xml:space="preserve">                          </w:t>
      </w:r>
      <w:r w:rsidR="00405EDA">
        <w:rPr>
          <w:szCs w:val="28"/>
          <w:lang w:val="ru-RU"/>
        </w:rPr>
        <w:t>ЯКУШИНЕЦЬКА СІЛЬСЬКА РАДА</w:t>
      </w:r>
    </w:p>
    <w:p w:rsidR="0073330B" w:rsidRDefault="0073330B" w:rsidP="00776A48">
      <w:pPr>
        <w:jc w:val="center"/>
        <w:rPr>
          <w:b/>
          <w:sz w:val="28"/>
          <w:szCs w:val="28"/>
          <w:lang w:val="uk-UA"/>
        </w:rPr>
      </w:pPr>
    </w:p>
    <w:p w:rsidR="00776A48" w:rsidRPr="0073330B" w:rsidRDefault="00405EDA" w:rsidP="00776A48">
      <w:pPr>
        <w:jc w:val="center"/>
        <w:rPr>
          <w:b/>
          <w:sz w:val="28"/>
          <w:szCs w:val="28"/>
        </w:rPr>
      </w:pPr>
      <w:r w:rsidRPr="0073330B">
        <w:rPr>
          <w:b/>
          <w:sz w:val="28"/>
          <w:szCs w:val="28"/>
          <w:lang w:val="uk-UA"/>
        </w:rPr>
        <w:t xml:space="preserve">  </w:t>
      </w:r>
      <w:proofErr w:type="gramStart"/>
      <w:r w:rsidR="00776A48" w:rsidRPr="0073330B">
        <w:rPr>
          <w:b/>
          <w:sz w:val="28"/>
          <w:szCs w:val="28"/>
        </w:rPr>
        <w:t>Р</w:t>
      </w:r>
      <w:proofErr w:type="gramEnd"/>
      <w:r w:rsidR="00776A48" w:rsidRPr="0073330B">
        <w:rPr>
          <w:b/>
          <w:sz w:val="28"/>
          <w:szCs w:val="28"/>
        </w:rPr>
        <w:t>ІШЕННЯ</w:t>
      </w:r>
    </w:p>
    <w:p w:rsidR="00776974" w:rsidRDefault="00405EDA" w:rsidP="00776A4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44 сесія 8 скликання </w:t>
      </w:r>
    </w:p>
    <w:p w:rsidR="00405EDA" w:rsidRPr="00405EDA" w:rsidRDefault="00405EDA" w:rsidP="00776A48">
      <w:pPr>
        <w:jc w:val="center"/>
        <w:rPr>
          <w:sz w:val="28"/>
          <w:szCs w:val="28"/>
          <w:lang w:val="uk-UA"/>
        </w:rPr>
      </w:pPr>
    </w:p>
    <w:p w:rsidR="00776A48" w:rsidRPr="00384B03" w:rsidRDefault="006577B8" w:rsidP="00776A4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7697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0</w:t>
      </w:r>
      <w:r w:rsidR="007769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грудня</w:t>
      </w:r>
      <w:r w:rsidR="00776974">
        <w:rPr>
          <w:sz w:val="28"/>
          <w:szCs w:val="28"/>
          <w:lang w:val="uk-UA"/>
        </w:rPr>
        <w:t xml:space="preserve"> </w:t>
      </w:r>
      <w:r w:rsidR="00776A48" w:rsidRPr="007B63FC">
        <w:rPr>
          <w:sz w:val="28"/>
          <w:szCs w:val="28"/>
          <w:lang w:val="uk-UA"/>
        </w:rPr>
        <w:t>202</w:t>
      </w:r>
      <w:r w:rsidR="00776A48">
        <w:rPr>
          <w:sz w:val="28"/>
          <w:szCs w:val="28"/>
          <w:lang w:val="uk-UA"/>
        </w:rPr>
        <w:t>4</w:t>
      </w:r>
      <w:r w:rsidR="00776A48" w:rsidRPr="007B63FC">
        <w:rPr>
          <w:sz w:val="28"/>
          <w:szCs w:val="28"/>
          <w:lang w:val="uk-UA"/>
        </w:rPr>
        <w:t xml:space="preserve"> року               </w:t>
      </w:r>
      <w:r w:rsidR="00776974" w:rsidRPr="007B63FC">
        <w:rPr>
          <w:sz w:val="28"/>
          <w:szCs w:val="28"/>
          <w:lang w:val="uk-UA"/>
        </w:rPr>
        <w:t xml:space="preserve"> </w:t>
      </w:r>
      <w:r w:rsidR="00D70B9A" w:rsidRPr="007B63FC">
        <w:rPr>
          <w:sz w:val="28"/>
          <w:szCs w:val="28"/>
          <w:lang w:val="uk-UA"/>
        </w:rPr>
        <w:t xml:space="preserve">            </w:t>
      </w:r>
      <w:r w:rsidR="00776A48" w:rsidRPr="007B63FC">
        <w:rPr>
          <w:sz w:val="28"/>
          <w:szCs w:val="28"/>
          <w:lang w:val="uk-UA"/>
        </w:rPr>
        <w:tab/>
      </w:r>
      <w:r w:rsidR="00776974" w:rsidRPr="007B63FC">
        <w:rPr>
          <w:sz w:val="28"/>
          <w:szCs w:val="28"/>
          <w:lang w:val="uk-UA"/>
        </w:rPr>
        <w:t xml:space="preserve">        </w:t>
      </w:r>
      <w:r w:rsidRPr="007B63FC">
        <w:rPr>
          <w:sz w:val="28"/>
          <w:szCs w:val="28"/>
          <w:lang w:val="uk-UA"/>
        </w:rPr>
        <w:t xml:space="preserve">                               </w:t>
      </w:r>
      <w:r w:rsidR="00776974" w:rsidRPr="007B63FC">
        <w:rPr>
          <w:sz w:val="28"/>
          <w:szCs w:val="28"/>
          <w:lang w:val="uk-UA"/>
        </w:rPr>
        <w:t xml:space="preserve">  </w:t>
      </w:r>
      <w:r w:rsidR="00776974">
        <w:rPr>
          <w:sz w:val="28"/>
          <w:szCs w:val="28"/>
          <w:lang w:val="uk-UA"/>
        </w:rPr>
        <w:t xml:space="preserve">      </w:t>
      </w:r>
      <w:r w:rsidR="00776A48" w:rsidRPr="007B63FC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______</w:t>
      </w:r>
    </w:p>
    <w:p w:rsidR="00776A48" w:rsidRPr="007B63FC" w:rsidRDefault="00776A48" w:rsidP="00776A48">
      <w:pPr>
        <w:rPr>
          <w:sz w:val="28"/>
          <w:szCs w:val="28"/>
          <w:lang w:val="uk-UA"/>
        </w:rPr>
      </w:pPr>
    </w:p>
    <w:p w:rsidR="00776A48" w:rsidRPr="007B63FC" w:rsidRDefault="00D70B9A" w:rsidP="00385AF5">
      <w:pPr>
        <w:ind w:right="-1"/>
        <w:jc w:val="center"/>
        <w:rPr>
          <w:b/>
          <w:bCs/>
          <w:sz w:val="28"/>
          <w:szCs w:val="28"/>
          <w:lang w:val="uk-UA"/>
        </w:rPr>
      </w:pPr>
      <w:r w:rsidRPr="007B63FC">
        <w:rPr>
          <w:b/>
          <w:bCs/>
          <w:sz w:val="28"/>
          <w:szCs w:val="28"/>
          <w:lang w:val="uk-UA"/>
        </w:rPr>
        <w:t xml:space="preserve">Про </w:t>
      </w:r>
      <w:r w:rsidR="00AD25F1" w:rsidRPr="006577B8">
        <w:rPr>
          <w:b/>
          <w:bCs/>
          <w:sz w:val="28"/>
          <w:szCs w:val="28"/>
          <w:lang w:val="uk-UA"/>
        </w:rPr>
        <w:t xml:space="preserve">підтримку </w:t>
      </w:r>
      <w:r w:rsidRPr="007B63FC">
        <w:rPr>
          <w:b/>
          <w:bCs/>
          <w:sz w:val="28"/>
          <w:szCs w:val="28"/>
          <w:lang w:val="uk-UA"/>
        </w:rPr>
        <w:t xml:space="preserve">звернення </w:t>
      </w:r>
      <w:r w:rsidR="00AD25F1" w:rsidRPr="007B63FC">
        <w:rPr>
          <w:b/>
          <w:bCs/>
          <w:sz w:val="28"/>
          <w:szCs w:val="28"/>
          <w:lang w:val="uk-UA"/>
        </w:rPr>
        <w:t xml:space="preserve">депутатів Пулинської селищної ради Житомирського району Житомирської області  до  Президента України, Верховної Ради України, Кабінету Міністрів України  щодо  </w:t>
      </w:r>
      <w:r w:rsidR="006F7EF7">
        <w:rPr>
          <w:b/>
          <w:bCs/>
          <w:sz w:val="28"/>
          <w:szCs w:val="28"/>
          <w:lang w:val="uk-UA"/>
        </w:rPr>
        <w:t xml:space="preserve">внесення змін до </w:t>
      </w:r>
      <w:r w:rsidR="00AD25F1" w:rsidRPr="007B63FC">
        <w:rPr>
          <w:b/>
          <w:bCs/>
          <w:sz w:val="28"/>
          <w:szCs w:val="28"/>
          <w:lang w:val="uk-UA"/>
        </w:rPr>
        <w:t xml:space="preserve">частини </w:t>
      </w:r>
      <w:r w:rsidR="006F7EF7">
        <w:rPr>
          <w:b/>
          <w:bCs/>
          <w:sz w:val="28"/>
          <w:szCs w:val="28"/>
          <w:lang w:val="uk-UA"/>
        </w:rPr>
        <w:t>другої</w:t>
      </w:r>
      <w:r w:rsidR="00AD25F1" w:rsidRPr="007B63FC">
        <w:rPr>
          <w:b/>
          <w:bCs/>
          <w:sz w:val="28"/>
          <w:szCs w:val="28"/>
          <w:lang w:val="uk-UA"/>
        </w:rPr>
        <w:t xml:space="preserve">  статті 107  Лісового кодексу України</w:t>
      </w:r>
    </w:p>
    <w:p w:rsidR="00AD25F1" w:rsidRPr="007B63FC" w:rsidRDefault="00AD25F1" w:rsidP="00385AF5">
      <w:pPr>
        <w:ind w:firstLine="708"/>
        <w:jc w:val="both"/>
        <w:rPr>
          <w:sz w:val="28"/>
          <w:szCs w:val="28"/>
          <w:lang w:val="uk-UA"/>
        </w:rPr>
      </w:pPr>
    </w:p>
    <w:p w:rsidR="00641A02" w:rsidRPr="007B63FC" w:rsidRDefault="006577B8" w:rsidP="00385AF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AD25F1">
        <w:rPr>
          <w:sz w:val="28"/>
          <w:szCs w:val="28"/>
          <w:lang w:val="uk-UA"/>
        </w:rPr>
        <w:t xml:space="preserve">озглянувши лист </w:t>
      </w:r>
      <w:r w:rsidR="00641A02">
        <w:rPr>
          <w:sz w:val="28"/>
          <w:szCs w:val="28"/>
          <w:lang w:val="uk-UA"/>
        </w:rPr>
        <w:t xml:space="preserve">голови </w:t>
      </w:r>
      <w:proofErr w:type="spellStart"/>
      <w:r w:rsidRPr="00AD25F1">
        <w:rPr>
          <w:sz w:val="28"/>
          <w:szCs w:val="28"/>
          <w:lang w:val="uk-UA"/>
        </w:rPr>
        <w:t>Пулинської</w:t>
      </w:r>
      <w:proofErr w:type="spellEnd"/>
      <w:r w:rsidRPr="00AD25F1">
        <w:rPr>
          <w:sz w:val="28"/>
          <w:szCs w:val="28"/>
          <w:lang w:val="uk-UA"/>
        </w:rPr>
        <w:t xml:space="preserve"> селищної ради від 05 листопада 2024 року № 2830/02-24</w:t>
      </w:r>
      <w:r w:rsidR="00641A02">
        <w:rPr>
          <w:sz w:val="28"/>
          <w:szCs w:val="28"/>
          <w:lang w:val="uk-UA"/>
        </w:rPr>
        <w:t xml:space="preserve"> з проханням підтримки</w:t>
      </w:r>
      <w:r w:rsidRPr="00AD25F1">
        <w:rPr>
          <w:sz w:val="28"/>
          <w:szCs w:val="28"/>
          <w:lang w:val="uk-UA"/>
        </w:rPr>
        <w:t xml:space="preserve"> </w:t>
      </w:r>
      <w:r w:rsidRPr="007B63FC">
        <w:rPr>
          <w:sz w:val="28"/>
          <w:szCs w:val="28"/>
          <w:lang w:val="uk-UA"/>
        </w:rPr>
        <w:t xml:space="preserve">звернення </w:t>
      </w:r>
      <w:r w:rsidRPr="007B63FC">
        <w:rPr>
          <w:bCs/>
          <w:sz w:val="28"/>
          <w:szCs w:val="28"/>
          <w:lang w:val="uk-UA"/>
        </w:rPr>
        <w:t>депутатів Пулинської селищної ради Житомирського району Житомирської област</w:t>
      </w:r>
      <w:r w:rsidR="000B734F">
        <w:rPr>
          <w:bCs/>
          <w:sz w:val="28"/>
          <w:szCs w:val="28"/>
          <w:lang w:val="uk-UA"/>
        </w:rPr>
        <w:t xml:space="preserve">і </w:t>
      </w:r>
      <w:r w:rsidR="00641A02">
        <w:rPr>
          <w:bCs/>
          <w:sz w:val="28"/>
          <w:szCs w:val="28"/>
          <w:lang w:val="uk-UA"/>
        </w:rPr>
        <w:t>до Президента України, Верховної Ради України та Кабінету Міністрів України</w:t>
      </w:r>
      <w:r w:rsidRPr="007B63FC">
        <w:rPr>
          <w:bCs/>
          <w:sz w:val="28"/>
          <w:szCs w:val="28"/>
          <w:lang w:val="uk-UA"/>
        </w:rPr>
        <w:t xml:space="preserve"> </w:t>
      </w:r>
      <w:r w:rsidR="00641A02">
        <w:rPr>
          <w:bCs/>
          <w:sz w:val="28"/>
          <w:szCs w:val="28"/>
          <w:lang w:val="uk-UA"/>
        </w:rPr>
        <w:t>про</w:t>
      </w:r>
      <w:r w:rsidRPr="007B63FC">
        <w:rPr>
          <w:bCs/>
          <w:sz w:val="28"/>
          <w:szCs w:val="28"/>
          <w:lang w:val="uk-UA"/>
        </w:rPr>
        <w:t xml:space="preserve"> </w:t>
      </w:r>
      <w:r w:rsidRPr="00AD25F1">
        <w:rPr>
          <w:bCs/>
          <w:sz w:val="28"/>
          <w:szCs w:val="28"/>
          <w:lang w:val="uk-UA"/>
        </w:rPr>
        <w:t xml:space="preserve">внесення змін до </w:t>
      </w:r>
      <w:r w:rsidRPr="007B63FC">
        <w:rPr>
          <w:bCs/>
          <w:sz w:val="28"/>
          <w:szCs w:val="28"/>
          <w:lang w:val="uk-UA"/>
        </w:rPr>
        <w:t>частини 2  статті 107</w:t>
      </w:r>
      <w:r>
        <w:rPr>
          <w:bCs/>
          <w:sz w:val="28"/>
          <w:szCs w:val="28"/>
          <w:lang w:val="uk-UA"/>
        </w:rPr>
        <w:t xml:space="preserve"> </w:t>
      </w:r>
      <w:r w:rsidRPr="007B63FC">
        <w:rPr>
          <w:bCs/>
          <w:sz w:val="28"/>
          <w:szCs w:val="28"/>
          <w:lang w:val="uk-UA"/>
        </w:rPr>
        <w:t>Лісового кодексу України</w:t>
      </w:r>
      <w:r>
        <w:rPr>
          <w:bCs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керуючись</w:t>
      </w:r>
      <w:r w:rsidR="00776A48" w:rsidRPr="007B63FC">
        <w:rPr>
          <w:sz w:val="28"/>
          <w:szCs w:val="28"/>
          <w:lang w:val="uk-UA"/>
        </w:rPr>
        <w:t xml:space="preserve"> ст</w:t>
      </w:r>
      <w:r w:rsidR="00641A02">
        <w:rPr>
          <w:sz w:val="28"/>
          <w:szCs w:val="28"/>
          <w:lang w:val="uk-UA"/>
        </w:rPr>
        <w:t xml:space="preserve">аттями </w:t>
      </w:r>
      <w:r>
        <w:rPr>
          <w:sz w:val="28"/>
          <w:szCs w:val="28"/>
          <w:lang w:val="uk-UA"/>
        </w:rPr>
        <w:t xml:space="preserve"> </w:t>
      </w:r>
      <w:r w:rsidR="00776A48" w:rsidRPr="007B63FC">
        <w:rPr>
          <w:sz w:val="28"/>
          <w:szCs w:val="28"/>
          <w:lang w:val="uk-UA"/>
        </w:rPr>
        <w:t>2</w:t>
      </w:r>
      <w:r w:rsidR="00641A02">
        <w:rPr>
          <w:sz w:val="28"/>
          <w:szCs w:val="28"/>
          <w:lang w:val="uk-UA"/>
        </w:rPr>
        <w:t>5 та 59</w:t>
      </w:r>
      <w:r w:rsidR="00776A48" w:rsidRPr="007B63FC">
        <w:rPr>
          <w:sz w:val="28"/>
          <w:szCs w:val="28"/>
          <w:lang w:val="uk-UA"/>
        </w:rPr>
        <w:t xml:space="preserve"> Закону України «Про міс</w:t>
      </w:r>
      <w:r w:rsidR="00776974" w:rsidRPr="007B63FC">
        <w:rPr>
          <w:sz w:val="28"/>
          <w:szCs w:val="28"/>
          <w:lang w:val="uk-UA"/>
        </w:rPr>
        <w:t>цеве самоврядування в Україні»</w:t>
      </w:r>
      <w:r w:rsidR="00776A48" w:rsidRPr="007B63FC">
        <w:rPr>
          <w:sz w:val="28"/>
          <w:szCs w:val="28"/>
          <w:lang w:val="uk-UA"/>
        </w:rPr>
        <w:t>, с</w:t>
      </w:r>
      <w:r>
        <w:rPr>
          <w:sz w:val="28"/>
          <w:szCs w:val="28"/>
          <w:lang w:val="uk-UA"/>
        </w:rPr>
        <w:t>ільськ</w:t>
      </w:r>
      <w:r w:rsidR="00776A48" w:rsidRPr="007B63FC">
        <w:rPr>
          <w:sz w:val="28"/>
          <w:szCs w:val="28"/>
          <w:lang w:val="uk-UA"/>
        </w:rPr>
        <w:t>а рада</w:t>
      </w:r>
    </w:p>
    <w:p w:rsidR="00641A02" w:rsidRDefault="00641A02" w:rsidP="00385AF5">
      <w:pPr>
        <w:jc w:val="both"/>
        <w:rPr>
          <w:b/>
          <w:sz w:val="28"/>
          <w:szCs w:val="28"/>
          <w:lang w:val="uk-UA"/>
        </w:rPr>
      </w:pPr>
    </w:p>
    <w:p w:rsidR="00776A48" w:rsidRPr="00641A02" w:rsidRDefault="00776A48" w:rsidP="007B63FC">
      <w:pPr>
        <w:jc w:val="center"/>
        <w:rPr>
          <w:sz w:val="28"/>
          <w:szCs w:val="28"/>
        </w:rPr>
      </w:pPr>
      <w:r w:rsidRPr="006C454C">
        <w:rPr>
          <w:b/>
          <w:sz w:val="28"/>
          <w:szCs w:val="28"/>
          <w:lang w:val="uk-UA"/>
        </w:rPr>
        <w:t>ВИРІШИЛА:</w:t>
      </w:r>
    </w:p>
    <w:p w:rsidR="00776A48" w:rsidRPr="006C454C" w:rsidRDefault="006C454C" w:rsidP="00385AF5">
      <w:pPr>
        <w:shd w:val="clear" w:color="auto" w:fill="FFFFFF"/>
        <w:ind w:right="-54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1.</w:t>
      </w:r>
      <w:r w:rsidR="0073330B">
        <w:rPr>
          <w:bCs/>
          <w:sz w:val="28"/>
          <w:szCs w:val="28"/>
          <w:lang w:val="uk-UA"/>
        </w:rPr>
        <w:t>З</w:t>
      </w:r>
      <w:r w:rsidR="00AD25F1" w:rsidRPr="006C454C">
        <w:rPr>
          <w:sz w:val="28"/>
          <w:szCs w:val="28"/>
          <w:lang w:val="uk-UA"/>
        </w:rPr>
        <w:t>верн</w:t>
      </w:r>
      <w:r w:rsidR="0073330B">
        <w:rPr>
          <w:sz w:val="28"/>
          <w:szCs w:val="28"/>
          <w:lang w:val="uk-UA"/>
        </w:rPr>
        <w:t>утися</w:t>
      </w:r>
      <w:r w:rsidR="00AD25F1" w:rsidRPr="006C454C">
        <w:rPr>
          <w:bCs/>
          <w:sz w:val="28"/>
          <w:szCs w:val="28"/>
          <w:lang w:val="uk-UA"/>
        </w:rPr>
        <w:t xml:space="preserve">  до  Президента України, Верховної Ради України, Кабінету Міністрів України  </w:t>
      </w:r>
      <w:r w:rsidR="00641A02">
        <w:rPr>
          <w:bCs/>
          <w:sz w:val="28"/>
          <w:szCs w:val="28"/>
          <w:lang w:val="uk-UA"/>
        </w:rPr>
        <w:t>про</w:t>
      </w:r>
      <w:r w:rsidR="00AD25F1" w:rsidRPr="006C454C">
        <w:rPr>
          <w:bCs/>
          <w:sz w:val="28"/>
          <w:szCs w:val="28"/>
          <w:lang w:val="uk-UA"/>
        </w:rPr>
        <w:t xml:space="preserve">  </w:t>
      </w:r>
      <w:r w:rsidRPr="006C454C">
        <w:rPr>
          <w:bCs/>
          <w:sz w:val="28"/>
          <w:szCs w:val="28"/>
          <w:lang w:val="uk-UA"/>
        </w:rPr>
        <w:t xml:space="preserve">внесення змін до </w:t>
      </w:r>
      <w:r w:rsidR="00AD25F1" w:rsidRPr="006C454C">
        <w:rPr>
          <w:bCs/>
          <w:sz w:val="28"/>
          <w:szCs w:val="28"/>
          <w:lang w:val="uk-UA"/>
        </w:rPr>
        <w:t xml:space="preserve">частини </w:t>
      </w:r>
      <w:r w:rsidR="006F7EF7">
        <w:rPr>
          <w:bCs/>
          <w:sz w:val="28"/>
          <w:szCs w:val="28"/>
          <w:lang w:val="uk-UA"/>
        </w:rPr>
        <w:t>другої</w:t>
      </w:r>
      <w:r w:rsidR="00AD25F1" w:rsidRPr="006C454C">
        <w:rPr>
          <w:bCs/>
          <w:sz w:val="28"/>
          <w:szCs w:val="28"/>
          <w:lang w:val="uk-UA"/>
        </w:rPr>
        <w:t xml:space="preserve"> статті 107 Лісового кодексу України</w:t>
      </w:r>
      <w:r w:rsidR="00776974" w:rsidRPr="006C454C">
        <w:rPr>
          <w:bCs/>
          <w:sz w:val="28"/>
          <w:szCs w:val="28"/>
          <w:lang w:val="uk-UA"/>
        </w:rPr>
        <w:t xml:space="preserve"> (додається).</w:t>
      </w:r>
    </w:p>
    <w:p w:rsidR="00776974" w:rsidRPr="006C454C" w:rsidRDefault="006C454C" w:rsidP="00385AF5">
      <w:pPr>
        <w:shd w:val="clear" w:color="auto" w:fill="FFFFFF"/>
        <w:ind w:right="-5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</w:t>
      </w:r>
      <w:r w:rsidR="00776974" w:rsidRPr="006C454C">
        <w:rPr>
          <w:sz w:val="28"/>
          <w:szCs w:val="28"/>
          <w:lang w:val="uk-UA"/>
        </w:rPr>
        <w:t>Секретарю</w:t>
      </w:r>
      <w:r>
        <w:rPr>
          <w:sz w:val="28"/>
          <w:szCs w:val="28"/>
          <w:lang w:val="uk-UA"/>
        </w:rPr>
        <w:t xml:space="preserve"> сільської</w:t>
      </w:r>
      <w:r w:rsidR="00776974" w:rsidRPr="006C454C">
        <w:rPr>
          <w:sz w:val="28"/>
          <w:szCs w:val="28"/>
          <w:lang w:val="uk-UA"/>
        </w:rPr>
        <w:t xml:space="preserve"> ради </w:t>
      </w:r>
      <w:r>
        <w:rPr>
          <w:sz w:val="28"/>
          <w:szCs w:val="28"/>
          <w:lang w:val="uk-UA"/>
        </w:rPr>
        <w:t xml:space="preserve">(Костюк К.М.) </w:t>
      </w:r>
      <w:r w:rsidR="00776974" w:rsidRPr="006C454C">
        <w:rPr>
          <w:sz w:val="28"/>
          <w:szCs w:val="28"/>
          <w:lang w:val="uk-UA"/>
        </w:rPr>
        <w:t xml:space="preserve">надіслати </w:t>
      </w:r>
      <w:r w:rsidR="00385AF5">
        <w:rPr>
          <w:sz w:val="28"/>
          <w:szCs w:val="28"/>
          <w:lang w:val="uk-UA"/>
        </w:rPr>
        <w:t>звернення депутатів</w:t>
      </w:r>
      <w:r w:rsidR="00776974" w:rsidRPr="006C454C">
        <w:rPr>
          <w:sz w:val="28"/>
          <w:szCs w:val="28"/>
          <w:lang w:val="uk-UA"/>
        </w:rPr>
        <w:t xml:space="preserve"> до Президента України, Верховної Ради України</w:t>
      </w:r>
      <w:r w:rsidR="00AD25F1" w:rsidRPr="006C454C">
        <w:rPr>
          <w:sz w:val="28"/>
          <w:szCs w:val="28"/>
          <w:lang w:val="uk-UA"/>
        </w:rPr>
        <w:t xml:space="preserve">, </w:t>
      </w:r>
      <w:r w:rsidR="00AD25F1" w:rsidRPr="006C454C">
        <w:rPr>
          <w:bCs/>
          <w:sz w:val="28"/>
          <w:szCs w:val="28"/>
          <w:lang w:val="uk-UA"/>
        </w:rPr>
        <w:t>Кабінету Міністрів України</w:t>
      </w:r>
      <w:r w:rsidR="00776974" w:rsidRPr="006C454C">
        <w:rPr>
          <w:sz w:val="28"/>
          <w:szCs w:val="28"/>
          <w:lang w:val="uk-UA"/>
        </w:rPr>
        <w:t>.</w:t>
      </w:r>
    </w:p>
    <w:p w:rsidR="00776A48" w:rsidRPr="006C454C" w:rsidRDefault="006C454C" w:rsidP="00385AF5">
      <w:pPr>
        <w:shd w:val="clear" w:color="auto" w:fill="FFFFFF"/>
        <w:ind w:right="-54" w:firstLine="34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76974" w:rsidRPr="00AD25F1">
        <w:rPr>
          <w:sz w:val="28"/>
          <w:szCs w:val="28"/>
          <w:lang w:val="uk-UA"/>
        </w:rPr>
        <w:t>3</w:t>
      </w:r>
      <w:r w:rsidR="00776A48" w:rsidRPr="00AD25F1">
        <w:rPr>
          <w:sz w:val="28"/>
          <w:szCs w:val="28"/>
          <w:lang w:val="uk-UA"/>
        </w:rPr>
        <w:t xml:space="preserve">. Контроль за виконання цього рішення покласти на постійну комісію </w:t>
      </w:r>
      <w:r w:rsidRPr="006C454C">
        <w:rPr>
          <w:sz w:val="28"/>
          <w:szCs w:val="28"/>
        </w:rPr>
        <w:t xml:space="preserve">з </w:t>
      </w:r>
      <w:proofErr w:type="spellStart"/>
      <w:r w:rsidRPr="006C454C">
        <w:rPr>
          <w:sz w:val="28"/>
          <w:szCs w:val="28"/>
        </w:rPr>
        <w:t>питань</w:t>
      </w:r>
      <w:proofErr w:type="spellEnd"/>
      <w:r w:rsidRPr="006C454C">
        <w:rPr>
          <w:sz w:val="28"/>
          <w:szCs w:val="28"/>
        </w:rPr>
        <w:t xml:space="preserve"> прав </w:t>
      </w:r>
      <w:proofErr w:type="spellStart"/>
      <w:r w:rsidRPr="006C454C">
        <w:rPr>
          <w:sz w:val="28"/>
          <w:szCs w:val="28"/>
        </w:rPr>
        <w:t>людини</w:t>
      </w:r>
      <w:proofErr w:type="spellEnd"/>
      <w:r w:rsidRPr="006C454C">
        <w:rPr>
          <w:sz w:val="28"/>
          <w:szCs w:val="28"/>
        </w:rPr>
        <w:t xml:space="preserve">, </w:t>
      </w:r>
      <w:proofErr w:type="spellStart"/>
      <w:r w:rsidRPr="006C454C">
        <w:rPr>
          <w:sz w:val="28"/>
          <w:szCs w:val="28"/>
        </w:rPr>
        <w:t>законності</w:t>
      </w:r>
      <w:proofErr w:type="spellEnd"/>
      <w:r w:rsidRPr="006C454C">
        <w:rPr>
          <w:sz w:val="28"/>
          <w:szCs w:val="28"/>
        </w:rPr>
        <w:t xml:space="preserve">, </w:t>
      </w:r>
      <w:proofErr w:type="spellStart"/>
      <w:r w:rsidRPr="006C454C">
        <w:rPr>
          <w:sz w:val="28"/>
          <w:szCs w:val="28"/>
        </w:rPr>
        <w:t>депутатської</w:t>
      </w:r>
      <w:proofErr w:type="spellEnd"/>
      <w:r w:rsidRPr="006C454C">
        <w:rPr>
          <w:sz w:val="28"/>
          <w:szCs w:val="28"/>
        </w:rPr>
        <w:t xml:space="preserve"> </w:t>
      </w:r>
      <w:proofErr w:type="spellStart"/>
      <w:r w:rsidRPr="006C454C">
        <w:rPr>
          <w:sz w:val="28"/>
          <w:szCs w:val="28"/>
        </w:rPr>
        <w:t>діяльності</w:t>
      </w:r>
      <w:proofErr w:type="spellEnd"/>
      <w:r w:rsidRPr="006C454C">
        <w:rPr>
          <w:sz w:val="28"/>
          <w:szCs w:val="28"/>
        </w:rPr>
        <w:t xml:space="preserve">, </w:t>
      </w:r>
      <w:proofErr w:type="spellStart"/>
      <w:r w:rsidRPr="006C454C">
        <w:rPr>
          <w:sz w:val="28"/>
          <w:szCs w:val="28"/>
        </w:rPr>
        <w:t>етики</w:t>
      </w:r>
      <w:proofErr w:type="spellEnd"/>
      <w:r>
        <w:rPr>
          <w:sz w:val="28"/>
          <w:szCs w:val="28"/>
          <w:lang w:val="uk-UA"/>
        </w:rPr>
        <w:t xml:space="preserve"> (Краківський Ю.С.).</w:t>
      </w:r>
    </w:p>
    <w:p w:rsidR="00776A48" w:rsidRDefault="00776A48" w:rsidP="00385AF5">
      <w:pPr>
        <w:jc w:val="both"/>
        <w:rPr>
          <w:sz w:val="28"/>
          <w:szCs w:val="28"/>
          <w:lang w:val="uk-UA"/>
        </w:rPr>
      </w:pPr>
    </w:p>
    <w:p w:rsidR="006C454C" w:rsidRDefault="006C454C" w:rsidP="00776974">
      <w:pPr>
        <w:spacing w:line="276" w:lineRule="auto"/>
        <w:jc w:val="both"/>
        <w:rPr>
          <w:sz w:val="28"/>
          <w:szCs w:val="28"/>
          <w:lang w:val="uk-UA"/>
        </w:rPr>
      </w:pPr>
    </w:p>
    <w:p w:rsidR="006C454C" w:rsidRPr="00AD25F1" w:rsidRDefault="006C454C" w:rsidP="00776974">
      <w:pPr>
        <w:spacing w:line="276" w:lineRule="auto"/>
        <w:jc w:val="both"/>
        <w:rPr>
          <w:sz w:val="28"/>
          <w:szCs w:val="28"/>
          <w:lang w:val="uk-UA"/>
        </w:rPr>
      </w:pPr>
    </w:p>
    <w:p w:rsidR="00DB16F2" w:rsidRDefault="006C454C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</w:t>
      </w:r>
      <w:r w:rsidRPr="006C454C">
        <w:rPr>
          <w:b/>
          <w:bCs/>
          <w:sz w:val="28"/>
          <w:szCs w:val="28"/>
          <w:lang w:val="uk-UA"/>
        </w:rPr>
        <w:t xml:space="preserve">Сільський голова </w:t>
      </w:r>
      <w:r>
        <w:rPr>
          <w:b/>
          <w:bCs/>
          <w:sz w:val="28"/>
          <w:szCs w:val="28"/>
          <w:lang w:val="uk-UA"/>
        </w:rPr>
        <w:t xml:space="preserve">                                 </w:t>
      </w:r>
      <w:r w:rsidRPr="006C454C">
        <w:rPr>
          <w:b/>
          <w:bCs/>
          <w:sz w:val="28"/>
          <w:szCs w:val="28"/>
          <w:lang w:val="uk-UA"/>
        </w:rPr>
        <w:t>Василь РОМАНЮК</w:t>
      </w:r>
    </w:p>
    <w:p w:rsidR="00405EDA" w:rsidRDefault="00405EDA">
      <w:pPr>
        <w:rPr>
          <w:b/>
          <w:bCs/>
          <w:sz w:val="28"/>
          <w:szCs w:val="28"/>
          <w:lang w:val="uk-UA"/>
        </w:rPr>
      </w:pPr>
    </w:p>
    <w:p w:rsidR="00405EDA" w:rsidRDefault="00405EDA">
      <w:pPr>
        <w:rPr>
          <w:b/>
          <w:bCs/>
          <w:sz w:val="28"/>
          <w:szCs w:val="28"/>
          <w:lang w:val="uk-UA"/>
        </w:rPr>
      </w:pPr>
    </w:p>
    <w:p w:rsidR="00405EDA" w:rsidRDefault="00405EDA">
      <w:pPr>
        <w:rPr>
          <w:b/>
          <w:bCs/>
          <w:sz w:val="28"/>
          <w:szCs w:val="28"/>
          <w:lang w:val="uk-UA"/>
        </w:rPr>
      </w:pPr>
    </w:p>
    <w:p w:rsidR="00503E32" w:rsidRDefault="00503E32">
      <w:pPr>
        <w:rPr>
          <w:b/>
          <w:bCs/>
          <w:sz w:val="28"/>
          <w:szCs w:val="28"/>
          <w:lang w:val="uk-UA"/>
        </w:rPr>
      </w:pPr>
    </w:p>
    <w:p w:rsidR="00405EDA" w:rsidRDefault="00405EDA">
      <w:pPr>
        <w:rPr>
          <w:b/>
          <w:bCs/>
          <w:sz w:val="28"/>
          <w:szCs w:val="28"/>
          <w:lang w:val="uk-UA"/>
        </w:rPr>
      </w:pPr>
    </w:p>
    <w:p w:rsidR="00405EDA" w:rsidRDefault="00405EDA">
      <w:pPr>
        <w:rPr>
          <w:b/>
          <w:bCs/>
          <w:sz w:val="28"/>
          <w:szCs w:val="28"/>
          <w:lang w:val="uk-UA"/>
        </w:rPr>
      </w:pPr>
    </w:p>
    <w:p w:rsidR="00641A02" w:rsidRDefault="00641A02">
      <w:pPr>
        <w:rPr>
          <w:b/>
          <w:bCs/>
          <w:sz w:val="28"/>
          <w:szCs w:val="28"/>
          <w:lang w:val="uk-UA"/>
        </w:rPr>
      </w:pPr>
    </w:p>
    <w:p w:rsidR="00641A02" w:rsidRDefault="00641A02">
      <w:pPr>
        <w:rPr>
          <w:b/>
          <w:bCs/>
          <w:sz w:val="28"/>
          <w:szCs w:val="28"/>
          <w:lang w:val="uk-UA"/>
        </w:rPr>
      </w:pPr>
    </w:p>
    <w:p w:rsidR="006F7EF7" w:rsidRDefault="006F7EF7">
      <w:pPr>
        <w:rPr>
          <w:b/>
          <w:bCs/>
          <w:sz w:val="28"/>
          <w:szCs w:val="28"/>
          <w:lang w:val="uk-UA"/>
        </w:rPr>
      </w:pPr>
    </w:p>
    <w:p w:rsidR="006F7EF7" w:rsidRDefault="006F7EF7">
      <w:pPr>
        <w:rPr>
          <w:b/>
          <w:bCs/>
          <w:sz w:val="28"/>
          <w:szCs w:val="28"/>
          <w:lang w:val="uk-UA"/>
        </w:rPr>
      </w:pPr>
    </w:p>
    <w:p w:rsidR="006F7EF7" w:rsidRDefault="006F7EF7">
      <w:pPr>
        <w:rPr>
          <w:b/>
          <w:bCs/>
          <w:sz w:val="28"/>
          <w:szCs w:val="28"/>
          <w:lang w:val="uk-UA"/>
        </w:rPr>
      </w:pPr>
    </w:p>
    <w:p w:rsidR="006F7EF7" w:rsidRDefault="006F7EF7">
      <w:pPr>
        <w:rPr>
          <w:b/>
          <w:bCs/>
          <w:sz w:val="28"/>
          <w:szCs w:val="28"/>
          <w:lang w:val="uk-UA"/>
        </w:rPr>
      </w:pPr>
    </w:p>
    <w:p w:rsidR="006F7EF7" w:rsidRDefault="006F7EF7">
      <w:pPr>
        <w:rPr>
          <w:b/>
          <w:bCs/>
          <w:sz w:val="28"/>
          <w:szCs w:val="28"/>
          <w:lang w:val="uk-UA"/>
        </w:rPr>
      </w:pPr>
    </w:p>
    <w:p w:rsidR="00405EDA" w:rsidRPr="0073330B" w:rsidRDefault="0073330B" w:rsidP="007333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</w:t>
      </w:r>
      <w:r w:rsidR="00405EDA" w:rsidRPr="0073330B">
        <w:rPr>
          <w:sz w:val="28"/>
          <w:szCs w:val="28"/>
          <w:lang w:val="uk-UA"/>
        </w:rPr>
        <w:t>Додаток до</w:t>
      </w:r>
    </w:p>
    <w:p w:rsidR="00405EDA" w:rsidRPr="0073330B" w:rsidRDefault="0073330B" w:rsidP="007333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</w:t>
      </w:r>
      <w:r w:rsidR="00405EDA" w:rsidRPr="0073330B">
        <w:rPr>
          <w:sz w:val="28"/>
          <w:szCs w:val="28"/>
          <w:lang w:val="uk-UA"/>
        </w:rPr>
        <w:t>рішення 44 сесії 8 скликання</w:t>
      </w:r>
    </w:p>
    <w:p w:rsidR="00405EDA" w:rsidRPr="0073330B" w:rsidRDefault="0073330B" w:rsidP="007333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</w:t>
      </w:r>
      <w:r w:rsidR="00405EDA" w:rsidRPr="0073330B">
        <w:rPr>
          <w:sz w:val="28"/>
          <w:szCs w:val="28"/>
          <w:lang w:val="uk-UA"/>
        </w:rPr>
        <w:t xml:space="preserve">Якушинецької сільської ради </w:t>
      </w:r>
    </w:p>
    <w:p w:rsidR="00405EDA" w:rsidRPr="0073330B" w:rsidRDefault="0073330B" w:rsidP="007333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</w:t>
      </w:r>
      <w:r w:rsidR="00405EDA" w:rsidRPr="0073330B">
        <w:rPr>
          <w:sz w:val="28"/>
          <w:szCs w:val="28"/>
          <w:lang w:val="uk-UA"/>
        </w:rPr>
        <w:t>від 20.12.2024  № _____</w:t>
      </w:r>
    </w:p>
    <w:p w:rsidR="00641A02" w:rsidRPr="0073330B" w:rsidRDefault="00641A02" w:rsidP="00405EDA">
      <w:pPr>
        <w:jc w:val="center"/>
        <w:rPr>
          <w:rFonts w:eastAsia="Calibri"/>
          <w:b/>
          <w:bCs/>
          <w:sz w:val="28"/>
          <w:szCs w:val="28"/>
          <w:lang w:val="uk-UA"/>
        </w:rPr>
      </w:pPr>
    </w:p>
    <w:p w:rsidR="00641A02" w:rsidRDefault="00641A02" w:rsidP="00405EDA">
      <w:pPr>
        <w:jc w:val="center"/>
        <w:rPr>
          <w:rFonts w:eastAsia="Calibri"/>
          <w:b/>
          <w:bCs/>
          <w:sz w:val="28"/>
          <w:szCs w:val="28"/>
          <w:lang w:val="uk-UA"/>
        </w:rPr>
      </w:pPr>
      <w:r w:rsidRPr="0073330B">
        <w:rPr>
          <w:rFonts w:eastAsia="Calibri"/>
          <w:b/>
          <w:bCs/>
          <w:sz w:val="28"/>
          <w:szCs w:val="28"/>
          <w:lang w:val="uk-UA"/>
        </w:rPr>
        <w:t xml:space="preserve">                                                                         Президенту України</w:t>
      </w:r>
    </w:p>
    <w:p w:rsidR="00641A02" w:rsidRPr="0073330B" w:rsidRDefault="0073330B" w:rsidP="00405EDA">
      <w:pPr>
        <w:jc w:val="center"/>
        <w:rPr>
          <w:rFonts w:eastAsia="Calibri"/>
          <w:b/>
          <w:bCs/>
          <w:sz w:val="28"/>
          <w:szCs w:val="28"/>
          <w:lang w:val="uk-UA"/>
        </w:rPr>
      </w:pPr>
      <w:r>
        <w:rPr>
          <w:rFonts w:eastAsia="Calibri"/>
          <w:b/>
          <w:bCs/>
          <w:sz w:val="28"/>
          <w:szCs w:val="28"/>
          <w:lang w:val="uk-UA"/>
        </w:rPr>
        <w:t xml:space="preserve"> </w:t>
      </w:r>
      <w:r w:rsidR="00641A02" w:rsidRPr="0073330B">
        <w:rPr>
          <w:rFonts w:eastAsia="Calibri"/>
          <w:b/>
          <w:bCs/>
          <w:sz w:val="28"/>
          <w:szCs w:val="28"/>
          <w:lang w:val="uk-UA"/>
        </w:rPr>
        <w:t xml:space="preserve">                                                                              Верховній Раді України</w:t>
      </w:r>
    </w:p>
    <w:p w:rsidR="00641A02" w:rsidRPr="0073330B" w:rsidRDefault="00641A02" w:rsidP="00405EDA">
      <w:pPr>
        <w:jc w:val="center"/>
        <w:rPr>
          <w:rFonts w:eastAsia="Calibri"/>
          <w:b/>
          <w:bCs/>
          <w:sz w:val="28"/>
          <w:szCs w:val="28"/>
          <w:lang w:val="uk-UA"/>
        </w:rPr>
      </w:pPr>
      <w:r w:rsidRPr="0073330B">
        <w:rPr>
          <w:rFonts w:eastAsia="Calibri"/>
          <w:b/>
          <w:bCs/>
          <w:sz w:val="28"/>
          <w:szCs w:val="28"/>
          <w:lang w:val="uk-UA"/>
        </w:rPr>
        <w:t xml:space="preserve">        </w:t>
      </w:r>
      <w:r w:rsidR="0073330B">
        <w:rPr>
          <w:rFonts w:eastAsia="Calibri"/>
          <w:b/>
          <w:bCs/>
          <w:sz w:val="28"/>
          <w:szCs w:val="28"/>
          <w:lang w:val="uk-UA"/>
        </w:rPr>
        <w:t xml:space="preserve"> </w:t>
      </w:r>
      <w:r w:rsidRPr="0073330B">
        <w:rPr>
          <w:rFonts w:eastAsia="Calibri"/>
          <w:b/>
          <w:bCs/>
          <w:sz w:val="28"/>
          <w:szCs w:val="28"/>
          <w:lang w:val="uk-UA"/>
        </w:rPr>
        <w:t xml:space="preserve">                                                                             Кабінету Міністрів України</w:t>
      </w:r>
    </w:p>
    <w:p w:rsidR="00641A02" w:rsidRPr="0073330B" w:rsidRDefault="00641A02" w:rsidP="00405EDA">
      <w:pPr>
        <w:jc w:val="center"/>
        <w:rPr>
          <w:rFonts w:eastAsia="Calibri"/>
          <w:b/>
          <w:bCs/>
          <w:sz w:val="28"/>
          <w:szCs w:val="28"/>
          <w:lang w:val="uk-UA"/>
        </w:rPr>
      </w:pPr>
    </w:p>
    <w:p w:rsidR="00641A02" w:rsidRPr="0073330B" w:rsidRDefault="00405EDA" w:rsidP="00405EDA">
      <w:pPr>
        <w:jc w:val="center"/>
        <w:rPr>
          <w:rFonts w:eastAsia="Calibri"/>
          <w:b/>
          <w:bCs/>
          <w:sz w:val="28"/>
          <w:szCs w:val="28"/>
          <w:lang w:val="uk-UA"/>
        </w:rPr>
      </w:pPr>
      <w:r w:rsidRPr="0073330B">
        <w:rPr>
          <w:rFonts w:eastAsia="Calibri"/>
          <w:b/>
          <w:bCs/>
          <w:sz w:val="28"/>
          <w:szCs w:val="28"/>
          <w:lang w:val="uk-UA"/>
        </w:rPr>
        <w:t xml:space="preserve">ЗВЕРНЕННЯ </w:t>
      </w:r>
    </w:p>
    <w:p w:rsidR="00385AF5" w:rsidRDefault="00641A02" w:rsidP="00405EDA">
      <w:pPr>
        <w:jc w:val="center"/>
        <w:rPr>
          <w:rFonts w:eastAsia="Calibri"/>
          <w:b/>
          <w:bCs/>
          <w:sz w:val="28"/>
          <w:szCs w:val="28"/>
          <w:lang w:val="uk-UA"/>
        </w:rPr>
      </w:pPr>
      <w:r w:rsidRPr="0073330B">
        <w:rPr>
          <w:rFonts w:eastAsia="Calibri"/>
          <w:b/>
          <w:bCs/>
          <w:sz w:val="28"/>
          <w:szCs w:val="28"/>
          <w:lang w:val="uk-UA"/>
        </w:rPr>
        <w:t>депутатів Якушинецької сільської ради</w:t>
      </w:r>
      <w:r w:rsidR="00405EDA" w:rsidRPr="0073330B">
        <w:rPr>
          <w:rFonts w:eastAsia="Calibri"/>
          <w:b/>
          <w:bCs/>
          <w:sz w:val="28"/>
          <w:szCs w:val="28"/>
          <w:lang w:val="uk-UA"/>
        </w:rPr>
        <w:t xml:space="preserve">   щодо  </w:t>
      </w:r>
      <w:r w:rsidRPr="0073330B">
        <w:rPr>
          <w:rFonts w:eastAsia="Calibri"/>
          <w:b/>
          <w:bCs/>
          <w:sz w:val="28"/>
          <w:szCs w:val="28"/>
          <w:lang w:val="uk-UA"/>
        </w:rPr>
        <w:t>внесення змін</w:t>
      </w:r>
    </w:p>
    <w:p w:rsidR="00405EDA" w:rsidRPr="0073330B" w:rsidRDefault="00641A02" w:rsidP="00405EDA">
      <w:pPr>
        <w:jc w:val="center"/>
        <w:rPr>
          <w:rFonts w:eastAsia="Calibri"/>
          <w:b/>
          <w:bCs/>
          <w:sz w:val="28"/>
          <w:szCs w:val="28"/>
          <w:lang w:val="uk-UA"/>
        </w:rPr>
      </w:pPr>
      <w:r w:rsidRPr="0073330B">
        <w:rPr>
          <w:rFonts w:eastAsia="Calibri"/>
          <w:b/>
          <w:bCs/>
          <w:sz w:val="28"/>
          <w:szCs w:val="28"/>
          <w:lang w:val="uk-UA"/>
        </w:rPr>
        <w:t xml:space="preserve"> до </w:t>
      </w:r>
      <w:r w:rsidR="00405EDA" w:rsidRPr="0073330B">
        <w:rPr>
          <w:rFonts w:eastAsia="Calibri"/>
          <w:b/>
          <w:bCs/>
          <w:sz w:val="28"/>
          <w:szCs w:val="28"/>
          <w:lang w:val="uk-UA"/>
        </w:rPr>
        <w:t xml:space="preserve">частини </w:t>
      </w:r>
      <w:r w:rsidRPr="0073330B">
        <w:rPr>
          <w:rFonts w:eastAsia="Calibri"/>
          <w:b/>
          <w:bCs/>
          <w:sz w:val="28"/>
          <w:szCs w:val="28"/>
          <w:lang w:val="uk-UA"/>
        </w:rPr>
        <w:t>другої</w:t>
      </w:r>
      <w:r w:rsidR="00405EDA" w:rsidRPr="0073330B">
        <w:rPr>
          <w:rFonts w:eastAsia="Calibri"/>
          <w:b/>
          <w:bCs/>
          <w:sz w:val="28"/>
          <w:szCs w:val="28"/>
          <w:lang w:val="uk-UA"/>
        </w:rPr>
        <w:t xml:space="preserve">  статті 107  Лісового кодексу України </w:t>
      </w:r>
    </w:p>
    <w:p w:rsidR="00405EDA" w:rsidRPr="00405EDA" w:rsidRDefault="00405EDA" w:rsidP="00405EDA">
      <w:pPr>
        <w:jc w:val="center"/>
        <w:rPr>
          <w:rFonts w:eastAsia="Calibri"/>
          <w:lang w:val="uk-UA"/>
        </w:rPr>
      </w:pPr>
    </w:p>
    <w:p w:rsidR="00405EDA" w:rsidRPr="0073330B" w:rsidRDefault="00405EDA" w:rsidP="00405EDA">
      <w:pPr>
        <w:shd w:val="clear" w:color="auto" w:fill="FFFFFF"/>
        <w:ind w:firstLine="567"/>
        <w:jc w:val="both"/>
        <w:rPr>
          <w:rFonts w:eastAsia="Calibri"/>
          <w:sz w:val="28"/>
          <w:szCs w:val="28"/>
          <w:lang w:val="uk-UA" w:eastAsia="uk-UA"/>
        </w:rPr>
      </w:pPr>
      <w:r w:rsidRPr="0073330B">
        <w:rPr>
          <w:rFonts w:eastAsia="Calibri"/>
          <w:sz w:val="28"/>
          <w:szCs w:val="28"/>
          <w:lang w:val="uk-UA" w:eastAsia="uk-UA"/>
        </w:rPr>
        <w:t>Відповідно до частини 1 статті 107 Лісового кодексу України підприємства, установи, організації і громадяни зобов'язані відшкодувати шкоду, заподіяну ними лісу внаслідок порушення лісового законодавства, у розмірах і порядку, визначених законодавством України.</w:t>
      </w:r>
    </w:p>
    <w:p w:rsidR="0073330B" w:rsidRPr="0073330B" w:rsidRDefault="00405EDA" w:rsidP="00503E32">
      <w:pPr>
        <w:shd w:val="clear" w:color="auto" w:fill="FFFFFF"/>
        <w:ind w:firstLine="567"/>
        <w:jc w:val="both"/>
        <w:rPr>
          <w:rFonts w:eastAsia="Calibri"/>
          <w:sz w:val="28"/>
          <w:szCs w:val="28"/>
          <w:lang w:val="uk-UA"/>
        </w:rPr>
      </w:pPr>
      <w:r w:rsidRPr="0073330B">
        <w:rPr>
          <w:rFonts w:eastAsia="Calibri"/>
          <w:sz w:val="28"/>
          <w:szCs w:val="28"/>
          <w:lang w:val="uk-UA" w:eastAsia="uk-UA"/>
        </w:rPr>
        <w:t xml:space="preserve">10.07.2022 набрав чинності Закон України «Про внесення змін до деяких законодавчих актів України щодо збереження лісів» від </w:t>
      </w:r>
      <w:r w:rsidRPr="0073330B">
        <w:rPr>
          <w:rFonts w:eastAsia="Calibri"/>
          <w:sz w:val="28"/>
          <w:szCs w:val="28"/>
          <w:shd w:val="clear" w:color="auto" w:fill="FFFFFF"/>
          <w:lang w:val="uk-UA" w:eastAsia="uk-UA"/>
        </w:rPr>
        <w:t>20.06.2022</w:t>
      </w:r>
      <w:r w:rsidRPr="0073330B">
        <w:rPr>
          <w:rFonts w:eastAsia="Calibri"/>
          <w:sz w:val="28"/>
          <w:szCs w:val="28"/>
          <w:lang w:val="uk-UA" w:eastAsia="uk-UA"/>
        </w:rPr>
        <w:t xml:space="preserve"> </w:t>
      </w:r>
      <w:r w:rsidRPr="0073330B">
        <w:rPr>
          <w:rFonts w:eastAsia="Calibri"/>
          <w:sz w:val="28"/>
          <w:szCs w:val="28"/>
          <w:shd w:val="clear" w:color="auto" w:fill="FFFFFF"/>
          <w:lang w:val="uk-UA" w:eastAsia="uk-UA"/>
        </w:rPr>
        <w:t xml:space="preserve">№ 2321-IX, яким вказану статтю доповнено частиною </w:t>
      </w:r>
      <w:r w:rsidR="00385AF5">
        <w:rPr>
          <w:rFonts w:eastAsia="Calibri"/>
          <w:sz w:val="28"/>
          <w:szCs w:val="28"/>
          <w:shd w:val="clear" w:color="auto" w:fill="FFFFFF"/>
          <w:lang w:val="uk-UA" w:eastAsia="uk-UA"/>
        </w:rPr>
        <w:t>другою</w:t>
      </w:r>
      <w:r w:rsidRPr="0073330B">
        <w:rPr>
          <w:rFonts w:eastAsia="Calibri"/>
          <w:sz w:val="28"/>
          <w:szCs w:val="28"/>
          <w:shd w:val="clear" w:color="auto" w:fill="FFFFFF"/>
          <w:lang w:val="uk-UA" w:eastAsia="uk-UA"/>
        </w:rPr>
        <w:t xml:space="preserve"> наступного змісту:</w:t>
      </w:r>
      <w:bookmarkStart w:id="1" w:name="n910"/>
      <w:bookmarkEnd w:id="1"/>
      <w:r w:rsidR="00503E32">
        <w:rPr>
          <w:rFonts w:eastAsia="Calibri"/>
          <w:sz w:val="28"/>
          <w:szCs w:val="28"/>
          <w:shd w:val="clear" w:color="auto" w:fill="FFFFFF"/>
          <w:lang w:val="uk-UA" w:eastAsia="uk-UA"/>
        </w:rPr>
        <w:t xml:space="preserve"> </w:t>
      </w:r>
      <w:r w:rsidRPr="0073330B">
        <w:rPr>
          <w:rFonts w:eastAsia="Calibri"/>
          <w:sz w:val="28"/>
          <w:szCs w:val="28"/>
          <w:lang w:val="uk-UA" w:eastAsia="uk-UA"/>
        </w:rPr>
        <w:t xml:space="preserve">«Шкода, заподіяна лісу, не наданому в користування, у разі </w:t>
      </w:r>
      <w:proofErr w:type="spellStart"/>
      <w:r w:rsidRPr="0073330B">
        <w:rPr>
          <w:rFonts w:eastAsia="Calibri"/>
          <w:sz w:val="28"/>
          <w:szCs w:val="28"/>
          <w:lang w:val="uk-UA" w:eastAsia="uk-UA"/>
        </w:rPr>
        <w:t>невстановлення</w:t>
      </w:r>
      <w:proofErr w:type="spellEnd"/>
      <w:r w:rsidRPr="0073330B">
        <w:rPr>
          <w:rFonts w:eastAsia="Calibri"/>
          <w:sz w:val="28"/>
          <w:szCs w:val="28"/>
          <w:lang w:val="uk-UA" w:eastAsia="uk-UA"/>
        </w:rPr>
        <w:t xml:space="preserve"> осіб, винних у заподіянні шкоди, відшкодовується органом місцевого самоврядування, у межах території якого знаходиться ліс, якому була заподіяна шкода»</w:t>
      </w:r>
      <w:r w:rsidR="0073330B">
        <w:rPr>
          <w:rFonts w:eastAsia="Calibri"/>
          <w:sz w:val="28"/>
          <w:szCs w:val="28"/>
          <w:lang w:val="uk-UA" w:eastAsia="uk-UA"/>
        </w:rPr>
        <w:t>.</w:t>
      </w:r>
    </w:p>
    <w:p w:rsidR="00405EDA" w:rsidRPr="0073330B" w:rsidRDefault="00405EDA" w:rsidP="00503E32">
      <w:pPr>
        <w:shd w:val="clear" w:color="auto" w:fill="FFFFFF"/>
        <w:ind w:firstLine="450"/>
        <w:jc w:val="both"/>
        <w:rPr>
          <w:rFonts w:eastAsia="Calibri"/>
          <w:sz w:val="28"/>
          <w:szCs w:val="28"/>
          <w:lang w:val="uk-UA" w:eastAsia="uk-UA"/>
        </w:rPr>
      </w:pPr>
      <w:proofErr w:type="spellStart"/>
      <w:r w:rsidRPr="0073330B">
        <w:rPr>
          <w:rFonts w:eastAsia="Calibri"/>
          <w:sz w:val="28"/>
          <w:szCs w:val="28"/>
          <w:lang w:val="uk-UA"/>
        </w:rPr>
        <w:t>.</w:t>
      </w:r>
      <w:r w:rsidRPr="0073330B">
        <w:rPr>
          <w:rFonts w:eastAsia="Calibri"/>
          <w:sz w:val="28"/>
          <w:szCs w:val="28"/>
          <w:lang w:val="uk-UA" w:eastAsia="uk-UA"/>
        </w:rPr>
        <w:t>Тобто</w:t>
      </w:r>
      <w:proofErr w:type="spellEnd"/>
      <w:r w:rsidRPr="0073330B">
        <w:rPr>
          <w:rFonts w:eastAsia="Calibri"/>
          <w:sz w:val="28"/>
          <w:szCs w:val="28"/>
          <w:lang w:val="uk-UA" w:eastAsia="uk-UA"/>
        </w:rPr>
        <w:t xml:space="preserve"> особа або група осіб, які власними діями завдали шкоду лісу, уникають покарання за статтею 246 Кримінального кодексу України. </w:t>
      </w:r>
      <w:r w:rsidR="00503E32">
        <w:rPr>
          <w:rFonts w:eastAsia="Calibri"/>
          <w:sz w:val="28"/>
          <w:szCs w:val="28"/>
          <w:lang w:val="uk-UA" w:eastAsia="uk-UA"/>
        </w:rPr>
        <w:t>Ф</w:t>
      </w:r>
      <w:r w:rsidR="00503E32" w:rsidRPr="0073330B">
        <w:rPr>
          <w:rFonts w:eastAsia="Calibri"/>
          <w:sz w:val="28"/>
          <w:szCs w:val="28"/>
          <w:shd w:val="clear" w:color="auto" w:fill="FFFFFF"/>
          <w:lang w:val="uk-UA" w:eastAsia="uk-UA"/>
        </w:rPr>
        <w:t xml:space="preserve">інансову відповідальність за шкоду, </w:t>
      </w:r>
      <w:r w:rsidR="00503E32" w:rsidRPr="0073330B">
        <w:rPr>
          <w:rFonts w:eastAsia="Calibri"/>
          <w:sz w:val="28"/>
          <w:szCs w:val="28"/>
          <w:lang w:val="uk-UA" w:eastAsia="uk-UA"/>
        </w:rPr>
        <w:t xml:space="preserve">заподіяному лісу, у разі </w:t>
      </w:r>
      <w:proofErr w:type="spellStart"/>
      <w:r w:rsidR="00503E32" w:rsidRPr="0073330B">
        <w:rPr>
          <w:rFonts w:eastAsia="Calibri"/>
          <w:sz w:val="28"/>
          <w:szCs w:val="28"/>
          <w:lang w:val="uk-UA" w:eastAsia="uk-UA"/>
        </w:rPr>
        <w:t>невстановлення</w:t>
      </w:r>
      <w:proofErr w:type="spellEnd"/>
      <w:r w:rsidR="00503E32" w:rsidRPr="0073330B">
        <w:rPr>
          <w:rFonts w:eastAsia="Calibri"/>
          <w:sz w:val="28"/>
          <w:szCs w:val="28"/>
          <w:lang w:val="uk-UA" w:eastAsia="uk-UA"/>
        </w:rPr>
        <w:t xml:space="preserve"> осіб, винних у заподіянні шкоди, частиною </w:t>
      </w:r>
      <w:r w:rsidR="00917565">
        <w:rPr>
          <w:rFonts w:eastAsia="Calibri"/>
          <w:sz w:val="28"/>
          <w:szCs w:val="28"/>
          <w:lang w:val="uk-UA" w:eastAsia="uk-UA"/>
        </w:rPr>
        <w:t>другою</w:t>
      </w:r>
      <w:r w:rsidR="00503E32" w:rsidRPr="0073330B">
        <w:rPr>
          <w:rFonts w:eastAsia="Calibri"/>
          <w:sz w:val="28"/>
          <w:szCs w:val="28"/>
          <w:lang w:val="uk-UA" w:eastAsia="uk-UA"/>
        </w:rPr>
        <w:t xml:space="preserve"> статті 107 Лісового кодексу України покладено на органи місцевого самоврядування.</w:t>
      </w:r>
    </w:p>
    <w:p w:rsidR="00405EDA" w:rsidRPr="0073330B" w:rsidRDefault="00385AF5" w:rsidP="00405EDA">
      <w:pPr>
        <w:shd w:val="clear" w:color="auto" w:fill="FFFFFF"/>
        <w:ind w:firstLine="567"/>
        <w:jc w:val="both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uk-UA"/>
        </w:rPr>
        <w:t>Поширюється с</w:t>
      </w:r>
      <w:r w:rsidR="00503E32">
        <w:rPr>
          <w:rFonts w:eastAsia="Calibri"/>
          <w:sz w:val="28"/>
          <w:szCs w:val="28"/>
          <w:lang w:val="uk-UA" w:eastAsia="uk-UA"/>
        </w:rPr>
        <w:t>удова</w:t>
      </w:r>
      <w:r w:rsidR="00405EDA" w:rsidRPr="0073330B">
        <w:rPr>
          <w:rFonts w:eastAsia="Calibri"/>
          <w:sz w:val="28"/>
          <w:szCs w:val="28"/>
          <w:lang w:val="uk-UA" w:eastAsia="uk-UA"/>
        </w:rPr>
        <w:t xml:space="preserve"> практика пред’явлення органами державної екологічної інспекції позовів до органів місцевого самоврядування про відшкодування шкоди заподіян</w:t>
      </w:r>
      <w:r w:rsidR="00503E32">
        <w:rPr>
          <w:rFonts w:eastAsia="Calibri"/>
          <w:sz w:val="28"/>
          <w:szCs w:val="28"/>
          <w:lang w:val="uk-UA" w:eastAsia="uk-UA"/>
        </w:rPr>
        <w:t>ої лісу</w:t>
      </w:r>
      <w:r w:rsidR="00405EDA" w:rsidRPr="0073330B">
        <w:rPr>
          <w:rFonts w:eastAsia="Calibri"/>
          <w:sz w:val="28"/>
          <w:szCs w:val="28"/>
          <w:lang w:val="uk-UA" w:eastAsia="uk-UA"/>
        </w:rPr>
        <w:t xml:space="preserve">, у разі </w:t>
      </w:r>
      <w:proofErr w:type="spellStart"/>
      <w:r w:rsidR="00405EDA" w:rsidRPr="0073330B">
        <w:rPr>
          <w:rFonts w:eastAsia="Calibri"/>
          <w:sz w:val="28"/>
          <w:szCs w:val="28"/>
          <w:lang w:val="uk-UA" w:eastAsia="uk-UA"/>
        </w:rPr>
        <w:t>невстановлення</w:t>
      </w:r>
      <w:proofErr w:type="spellEnd"/>
      <w:r w:rsidR="00405EDA" w:rsidRPr="0073330B">
        <w:rPr>
          <w:rFonts w:eastAsia="Calibri"/>
          <w:sz w:val="28"/>
          <w:szCs w:val="28"/>
          <w:lang w:val="uk-UA" w:eastAsia="uk-UA"/>
        </w:rPr>
        <w:t xml:space="preserve"> </w:t>
      </w:r>
      <w:r w:rsidR="00503E32">
        <w:rPr>
          <w:rFonts w:eastAsia="Calibri"/>
          <w:sz w:val="28"/>
          <w:szCs w:val="28"/>
          <w:lang w:val="uk-UA" w:eastAsia="uk-UA"/>
        </w:rPr>
        <w:t xml:space="preserve">винних </w:t>
      </w:r>
      <w:r w:rsidR="00405EDA" w:rsidRPr="0073330B">
        <w:rPr>
          <w:rFonts w:eastAsia="Calibri"/>
          <w:sz w:val="28"/>
          <w:szCs w:val="28"/>
          <w:lang w:val="uk-UA" w:eastAsia="uk-UA"/>
        </w:rPr>
        <w:t>осіб. З органів місцевого самоврядування стягу</w:t>
      </w:r>
      <w:r w:rsidR="00503E32">
        <w:rPr>
          <w:rFonts w:eastAsia="Calibri"/>
          <w:sz w:val="28"/>
          <w:szCs w:val="28"/>
          <w:lang w:val="uk-UA" w:eastAsia="uk-UA"/>
        </w:rPr>
        <w:t>ються кошти</w:t>
      </w:r>
      <w:r w:rsidR="00405EDA" w:rsidRPr="0073330B">
        <w:rPr>
          <w:rFonts w:eastAsia="Calibri"/>
          <w:sz w:val="28"/>
          <w:szCs w:val="28"/>
          <w:lang w:val="uk-UA" w:eastAsia="uk-UA"/>
        </w:rPr>
        <w:t xml:space="preserve"> після</w:t>
      </w:r>
      <w:r w:rsidR="00503E32">
        <w:rPr>
          <w:rFonts w:eastAsia="Calibri"/>
          <w:sz w:val="28"/>
          <w:szCs w:val="28"/>
          <w:lang w:val="uk-UA" w:eastAsia="uk-UA"/>
        </w:rPr>
        <w:t xml:space="preserve"> отримання</w:t>
      </w:r>
      <w:r w:rsidR="00405EDA" w:rsidRPr="0073330B">
        <w:rPr>
          <w:rFonts w:eastAsia="Calibri"/>
          <w:sz w:val="28"/>
          <w:szCs w:val="28"/>
          <w:lang w:val="uk-UA" w:eastAsia="uk-UA"/>
        </w:rPr>
        <w:t xml:space="preserve"> повідомлен</w:t>
      </w:r>
      <w:r w:rsidR="00503E32">
        <w:rPr>
          <w:rFonts w:eastAsia="Calibri"/>
          <w:sz w:val="28"/>
          <w:szCs w:val="28"/>
          <w:lang w:val="uk-UA" w:eastAsia="uk-UA"/>
        </w:rPr>
        <w:t>ь</w:t>
      </w:r>
      <w:r w:rsidR="00405EDA" w:rsidRPr="0073330B">
        <w:rPr>
          <w:rFonts w:eastAsia="Calibri"/>
          <w:sz w:val="28"/>
          <w:szCs w:val="28"/>
          <w:lang w:val="uk-UA" w:eastAsia="uk-UA"/>
        </w:rPr>
        <w:t xml:space="preserve"> </w:t>
      </w:r>
      <w:r w:rsidR="00503E32">
        <w:rPr>
          <w:rFonts w:eastAsia="Calibri"/>
          <w:sz w:val="28"/>
          <w:szCs w:val="28"/>
          <w:lang w:val="uk-UA" w:eastAsia="uk-UA"/>
        </w:rPr>
        <w:t xml:space="preserve">від </w:t>
      </w:r>
      <w:r w:rsidR="00405EDA" w:rsidRPr="0073330B">
        <w:rPr>
          <w:rFonts w:eastAsia="Calibri"/>
          <w:sz w:val="28"/>
          <w:szCs w:val="28"/>
          <w:lang w:val="uk-UA" w:eastAsia="uk-UA"/>
        </w:rPr>
        <w:t>правоохоронних органів, що винних осіб не знайдено.</w:t>
      </w:r>
    </w:p>
    <w:p w:rsidR="00405EDA" w:rsidRPr="0073330B" w:rsidRDefault="00917565" w:rsidP="00385AF5">
      <w:pPr>
        <w:shd w:val="clear" w:color="auto" w:fill="FFFFFF"/>
        <w:ind w:firstLine="450"/>
        <w:jc w:val="both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uk-UA"/>
        </w:rPr>
        <w:t xml:space="preserve">Диспозиція правової норми </w:t>
      </w:r>
      <w:r w:rsidR="00385AF5">
        <w:rPr>
          <w:rFonts w:eastAsia="Calibri"/>
          <w:sz w:val="28"/>
          <w:szCs w:val="28"/>
          <w:lang w:val="uk-UA" w:eastAsia="uk-UA"/>
        </w:rPr>
        <w:t>частини другої</w:t>
      </w:r>
      <w:r>
        <w:rPr>
          <w:rFonts w:eastAsia="Calibri"/>
          <w:sz w:val="28"/>
          <w:szCs w:val="28"/>
          <w:lang w:val="uk-UA" w:eastAsia="uk-UA"/>
        </w:rPr>
        <w:t xml:space="preserve"> ст</w:t>
      </w:r>
      <w:r w:rsidR="00385AF5">
        <w:rPr>
          <w:rFonts w:eastAsia="Calibri"/>
          <w:sz w:val="28"/>
          <w:szCs w:val="28"/>
          <w:lang w:val="uk-UA" w:eastAsia="uk-UA"/>
        </w:rPr>
        <w:t>атті</w:t>
      </w:r>
      <w:r>
        <w:rPr>
          <w:rFonts w:eastAsia="Calibri"/>
          <w:sz w:val="28"/>
          <w:szCs w:val="28"/>
          <w:lang w:val="uk-UA" w:eastAsia="uk-UA"/>
        </w:rPr>
        <w:t xml:space="preserve"> 107 </w:t>
      </w:r>
      <w:r w:rsidR="00385AF5">
        <w:rPr>
          <w:rFonts w:eastAsia="Calibri"/>
          <w:sz w:val="28"/>
          <w:szCs w:val="28"/>
          <w:lang w:val="uk-UA" w:eastAsia="uk-UA"/>
        </w:rPr>
        <w:t>Лісового кодексу</w:t>
      </w:r>
      <w:r>
        <w:rPr>
          <w:rFonts w:eastAsia="Calibri"/>
          <w:sz w:val="28"/>
          <w:szCs w:val="28"/>
          <w:lang w:val="uk-UA" w:eastAsia="uk-UA"/>
        </w:rPr>
        <w:t xml:space="preserve"> України сформована таким чином,</w:t>
      </w:r>
      <w:r w:rsidRPr="0073330B">
        <w:rPr>
          <w:rFonts w:eastAsia="Calibri"/>
          <w:sz w:val="28"/>
          <w:szCs w:val="28"/>
          <w:lang w:val="uk-UA" w:eastAsia="uk-UA"/>
        </w:rPr>
        <w:t xml:space="preserve"> </w:t>
      </w:r>
      <w:r w:rsidR="00405EDA" w:rsidRPr="0073330B">
        <w:rPr>
          <w:rFonts w:eastAsia="Calibri"/>
          <w:sz w:val="28"/>
          <w:szCs w:val="28"/>
          <w:lang w:val="uk-UA" w:eastAsia="uk-UA"/>
        </w:rPr>
        <w:t xml:space="preserve"> </w:t>
      </w:r>
      <w:r>
        <w:rPr>
          <w:rFonts w:eastAsia="Calibri"/>
          <w:sz w:val="28"/>
          <w:szCs w:val="28"/>
          <w:lang w:val="uk-UA" w:eastAsia="uk-UA"/>
        </w:rPr>
        <w:t>що</w:t>
      </w:r>
      <w:r w:rsidR="00405EDA" w:rsidRPr="0073330B">
        <w:rPr>
          <w:rFonts w:eastAsia="Calibri"/>
          <w:sz w:val="28"/>
          <w:szCs w:val="28"/>
          <w:lang w:val="uk-UA" w:eastAsia="uk-UA"/>
        </w:rPr>
        <w:t xml:space="preserve"> </w:t>
      </w:r>
      <w:r>
        <w:rPr>
          <w:rFonts w:eastAsia="Calibri"/>
          <w:sz w:val="28"/>
          <w:szCs w:val="28"/>
          <w:lang w:val="uk-UA" w:eastAsia="uk-UA"/>
        </w:rPr>
        <w:t xml:space="preserve">породжує </w:t>
      </w:r>
      <w:r w:rsidR="00405EDA" w:rsidRPr="0073330B">
        <w:rPr>
          <w:rFonts w:eastAsia="Calibri"/>
          <w:sz w:val="28"/>
          <w:szCs w:val="28"/>
          <w:lang w:val="uk-UA" w:eastAsia="uk-UA"/>
        </w:rPr>
        <w:t>бездіяльні</w:t>
      </w:r>
      <w:r>
        <w:rPr>
          <w:rFonts w:eastAsia="Calibri"/>
          <w:sz w:val="28"/>
          <w:szCs w:val="28"/>
          <w:lang w:val="uk-UA" w:eastAsia="uk-UA"/>
        </w:rPr>
        <w:t>сть</w:t>
      </w:r>
      <w:r w:rsidR="00405EDA" w:rsidRPr="0073330B">
        <w:rPr>
          <w:rFonts w:eastAsia="Calibri"/>
          <w:sz w:val="28"/>
          <w:szCs w:val="28"/>
          <w:lang w:val="uk-UA" w:eastAsia="uk-UA"/>
        </w:rPr>
        <w:t xml:space="preserve"> </w:t>
      </w:r>
      <w:r>
        <w:rPr>
          <w:rFonts w:eastAsia="Calibri"/>
          <w:sz w:val="28"/>
          <w:szCs w:val="28"/>
          <w:lang w:val="uk-UA" w:eastAsia="uk-UA"/>
        </w:rPr>
        <w:t xml:space="preserve">зі сторони  </w:t>
      </w:r>
      <w:r w:rsidR="00405EDA" w:rsidRPr="0073330B">
        <w:rPr>
          <w:rFonts w:eastAsia="Calibri"/>
          <w:sz w:val="28"/>
          <w:szCs w:val="28"/>
          <w:lang w:val="uk-UA" w:eastAsia="uk-UA"/>
        </w:rPr>
        <w:t xml:space="preserve">правоохоронних органів з кримінального переслідування осіб, що </w:t>
      </w:r>
      <w:r>
        <w:rPr>
          <w:rFonts w:eastAsia="Calibri"/>
          <w:sz w:val="28"/>
          <w:szCs w:val="28"/>
          <w:lang w:val="uk-UA" w:eastAsia="uk-UA"/>
        </w:rPr>
        <w:t>завдають</w:t>
      </w:r>
      <w:r w:rsidR="00405EDA" w:rsidRPr="0073330B">
        <w:rPr>
          <w:rFonts w:eastAsia="Calibri"/>
          <w:sz w:val="28"/>
          <w:szCs w:val="28"/>
          <w:lang w:val="uk-UA" w:eastAsia="uk-UA"/>
        </w:rPr>
        <w:t xml:space="preserve"> шкоду лісу, </w:t>
      </w:r>
      <w:r>
        <w:rPr>
          <w:rFonts w:eastAsia="Calibri"/>
          <w:sz w:val="28"/>
          <w:szCs w:val="28"/>
          <w:lang w:val="uk-UA" w:eastAsia="uk-UA"/>
        </w:rPr>
        <w:t xml:space="preserve"> та</w:t>
      </w:r>
      <w:r w:rsidRPr="00917565">
        <w:rPr>
          <w:rFonts w:eastAsia="Calibri"/>
          <w:sz w:val="28"/>
          <w:szCs w:val="28"/>
          <w:lang w:val="uk-UA" w:eastAsia="uk-UA"/>
        </w:rPr>
        <w:t xml:space="preserve"> </w:t>
      </w:r>
      <w:r w:rsidRPr="0073330B">
        <w:rPr>
          <w:rFonts w:eastAsia="Calibri"/>
          <w:sz w:val="28"/>
          <w:szCs w:val="28"/>
          <w:lang w:val="uk-UA" w:eastAsia="uk-UA"/>
        </w:rPr>
        <w:t>соціальн</w:t>
      </w:r>
      <w:r>
        <w:rPr>
          <w:rFonts w:eastAsia="Calibri"/>
          <w:sz w:val="28"/>
          <w:szCs w:val="28"/>
          <w:lang w:val="uk-UA" w:eastAsia="uk-UA"/>
        </w:rPr>
        <w:t>у</w:t>
      </w:r>
      <w:r w:rsidRPr="0073330B">
        <w:rPr>
          <w:rFonts w:eastAsia="Calibri"/>
          <w:sz w:val="28"/>
          <w:szCs w:val="28"/>
          <w:lang w:val="uk-UA" w:eastAsia="uk-UA"/>
        </w:rPr>
        <w:t xml:space="preserve"> несправедливі</w:t>
      </w:r>
      <w:r>
        <w:rPr>
          <w:rFonts w:eastAsia="Calibri"/>
          <w:sz w:val="28"/>
          <w:szCs w:val="28"/>
          <w:lang w:val="uk-UA" w:eastAsia="uk-UA"/>
        </w:rPr>
        <w:t>сть</w:t>
      </w:r>
      <w:r w:rsidRPr="0073330B">
        <w:rPr>
          <w:rFonts w:eastAsia="Calibri"/>
          <w:sz w:val="28"/>
          <w:szCs w:val="28"/>
          <w:lang w:val="uk-UA" w:eastAsia="uk-UA"/>
        </w:rPr>
        <w:t xml:space="preserve">, оскільки покарання </w:t>
      </w:r>
      <w:r>
        <w:rPr>
          <w:rFonts w:eastAsia="Calibri"/>
          <w:sz w:val="28"/>
          <w:szCs w:val="28"/>
          <w:lang w:val="uk-UA" w:eastAsia="uk-UA"/>
        </w:rPr>
        <w:t>уникають</w:t>
      </w:r>
      <w:r w:rsidRPr="0073330B">
        <w:rPr>
          <w:rFonts w:eastAsia="Calibri"/>
          <w:sz w:val="28"/>
          <w:szCs w:val="28"/>
          <w:lang w:val="uk-UA" w:eastAsia="uk-UA"/>
        </w:rPr>
        <w:t xml:space="preserve"> </w:t>
      </w:r>
      <w:r>
        <w:rPr>
          <w:rFonts w:eastAsia="Calibri"/>
          <w:sz w:val="28"/>
          <w:szCs w:val="28"/>
          <w:lang w:val="uk-UA" w:eastAsia="uk-UA"/>
        </w:rPr>
        <w:t xml:space="preserve">особи винні у вчиненні правопорушень, веде до </w:t>
      </w:r>
      <w:r w:rsidR="00405EDA" w:rsidRPr="0073330B">
        <w:rPr>
          <w:rFonts w:eastAsia="Calibri"/>
          <w:sz w:val="28"/>
          <w:szCs w:val="28"/>
          <w:lang w:val="uk-UA" w:eastAsia="uk-UA"/>
        </w:rPr>
        <w:t>збільшенн</w:t>
      </w:r>
      <w:r>
        <w:rPr>
          <w:rFonts w:eastAsia="Calibri"/>
          <w:sz w:val="28"/>
          <w:szCs w:val="28"/>
          <w:lang w:val="uk-UA" w:eastAsia="uk-UA"/>
        </w:rPr>
        <w:t>я кількості</w:t>
      </w:r>
      <w:r w:rsidR="00405EDA" w:rsidRPr="0073330B">
        <w:rPr>
          <w:rFonts w:eastAsia="Calibri"/>
          <w:sz w:val="28"/>
          <w:szCs w:val="28"/>
          <w:lang w:val="uk-UA" w:eastAsia="uk-UA"/>
        </w:rPr>
        <w:t xml:space="preserve"> таких правопорушень</w:t>
      </w:r>
      <w:r w:rsidR="00385AF5">
        <w:rPr>
          <w:rFonts w:eastAsia="Calibri"/>
          <w:sz w:val="28"/>
          <w:szCs w:val="28"/>
          <w:lang w:val="uk-UA" w:eastAsia="uk-UA"/>
        </w:rPr>
        <w:t xml:space="preserve"> (</w:t>
      </w:r>
      <w:r w:rsidR="00405EDA" w:rsidRPr="0073330B">
        <w:rPr>
          <w:rFonts w:eastAsia="Calibri"/>
          <w:sz w:val="28"/>
          <w:szCs w:val="28"/>
          <w:lang w:val="uk-UA" w:eastAsia="uk-UA"/>
        </w:rPr>
        <w:t>розшук злочинців стає формальністю</w:t>
      </w:r>
      <w:r w:rsidR="00385AF5">
        <w:rPr>
          <w:rFonts w:eastAsia="Calibri"/>
          <w:sz w:val="28"/>
          <w:szCs w:val="28"/>
          <w:lang w:val="uk-UA" w:eastAsia="uk-UA"/>
        </w:rPr>
        <w:t>)</w:t>
      </w:r>
      <w:r>
        <w:rPr>
          <w:rFonts w:eastAsia="Calibri"/>
          <w:sz w:val="28"/>
          <w:szCs w:val="28"/>
          <w:lang w:val="uk-UA" w:eastAsia="uk-UA"/>
        </w:rPr>
        <w:t>,</w:t>
      </w:r>
      <w:r w:rsidR="00405EDA" w:rsidRPr="0073330B">
        <w:rPr>
          <w:rFonts w:eastAsia="Calibri"/>
          <w:sz w:val="28"/>
          <w:szCs w:val="28"/>
          <w:lang w:val="uk-UA" w:eastAsia="uk-UA"/>
        </w:rPr>
        <w:t xml:space="preserve"> позбавляє</w:t>
      </w:r>
      <w:r w:rsidR="00385AF5">
        <w:rPr>
          <w:rFonts w:eastAsia="Calibri"/>
          <w:sz w:val="28"/>
          <w:szCs w:val="28"/>
          <w:lang w:val="uk-UA" w:eastAsia="uk-UA"/>
        </w:rPr>
        <w:t xml:space="preserve"> органи місцевого самоврядування</w:t>
      </w:r>
      <w:r w:rsidR="00405EDA" w:rsidRPr="0073330B">
        <w:rPr>
          <w:rFonts w:eastAsia="Calibri"/>
          <w:sz w:val="28"/>
          <w:szCs w:val="28"/>
          <w:lang w:val="uk-UA" w:eastAsia="uk-UA"/>
        </w:rPr>
        <w:t xml:space="preserve"> матеріальної та фінансової основи для виконання власних повноважень, ставить під загрозу ефективне існування громад.</w:t>
      </w:r>
    </w:p>
    <w:p w:rsidR="00405EDA" w:rsidRPr="0073330B" w:rsidRDefault="00405EDA" w:rsidP="00405EDA">
      <w:pPr>
        <w:shd w:val="clear" w:color="auto" w:fill="FFFFFF"/>
        <w:ind w:firstLine="450"/>
        <w:jc w:val="both"/>
        <w:rPr>
          <w:rFonts w:eastAsia="Calibri"/>
          <w:sz w:val="28"/>
          <w:szCs w:val="28"/>
          <w:lang w:val="uk-UA" w:eastAsia="uk-UA"/>
        </w:rPr>
      </w:pPr>
      <w:r w:rsidRPr="0073330B">
        <w:rPr>
          <w:rFonts w:eastAsia="Calibri"/>
          <w:sz w:val="28"/>
          <w:szCs w:val="28"/>
          <w:lang w:val="uk-UA" w:eastAsia="uk-UA"/>
        </w:rPr>
        <w:t xml:space="preserve"> Враховуючи вищевикладене</w:t>
      </w:r>
      <w:r w:rsidR="00385AF5">
        <w:rPr>
          <w:rFonts w:eastAsia="Calibri"/>
          <w:sz w:val="28"/>
          <w:szCs w:val="28"/>
          <w:lang w:val="uk-UA" w:eastAsia="uk-UA"/>
        </w:rPr>
        <w:t>,</w:t>
      </w:r>
      <w:r w:rsidRPr="0073330B">
        <w:rPr>
          <w:rFonts w:eastAsia="Calibri"/>
          <w:sz w:val="28"/>
          <w:szCs w:val="28"/>
          <w:lang w:val="uk-UA" w:eastAsia="uk-UA"/>
        </w:rPr>
        <w:t xml:space="preserve"> просимо </w:t>
      </w:r>
      <w:bookmarkStart w:id="2" w:name="_Hlk181174764"/>
      <w:r w:rsidRPr="0073330B">
        <w:rPr>
          <w:rFonts w:eastAsia="Calibri"/>
          <w:sz w:val="28"/>
          <w:szCs w:val="28"/>
          <w:lang w:val="uk-UA" w:eastAsia="uk-UA"/>
        </w:rPr>
        <w:t>в</w:t>
      </w:r>
      <w:r w:rsidR="00385AF5">
        <w:rPr>
          <w:rFonts w:eastAsia="Calibri"/>
          <w:sz w:val="28"/>
          <w:szCs w:val="28"/>
          <w:lang w:val="uk-UA" w:eastAsia="uk-UA"/>
        </w:rPr>
        <w:t>иключити</w:t>
      </w:r>
      <w:r w:rsidRPr="0073330B">
        <w:rPr>
          <w:rFonts w:eastAsia="Calibri"/>
          <w:sz w:val="28"/>
          <w:szCs w:val="28"/>
          <w:lang w:val="uk-UA" w:eastAsia="uk-UA"/>
        </w:rPr>
        <w:t xml:space="preserve"> </w:t>
      </w:r>
      <w:r w:rsidR="00385AF5">
        <w:rPr>
          <w:rFonts w:eastAsia="Calibri"/>
          <w:sz w:val="28"/>
          <w:szCs w:val="28"/>
          <w:lang w:val="uk-UA" w:eastAsia="uk-UA"/>
        </w:rPr>
        <w:t xml:space="preserve">зі </w:t>
      </w:r>
      <w:r w:rsidR="00385AF5" w:rsidRPr="0073330B">
        <w:rPr>
          <w:rFonts w:eastAsia="Calibri"/>
          <w:sz w:val="28"/>
          <w:szCs w:val="28"/>
          <w:lang w:val="uk-UA" w:eastAsia="uk-UA"/>
        </w:rPr>
        <w:t xml:space="preserve">статті 107  Лісового кодексу України </w:t>
      </w:r>
      <w:r w:rsidRPr="0073330B">
        <w:rPr>
          <w:rFonts w:eastAsia="Calibri"/>
          <w:sz w:val="28"/>
          <w:szCs w:val="28"/>
          <w:lang w:val="uk-UA" w:eastAsia="uk-UA"/>
        </w:rPr>
        <w:t>частин</w:t>
      </w:r>
      <w:r w:rsidR="00385AF5">
        <w:rPr>
          <w:rFonts w:eastAsia="Calibri"/>
          <w:sz w:val="28"/>
          <w:szCs w:val="28"/>
          <w:lang w:val="uk-UA" w:eastAsia="uk-UA"/>
        </w:rPr>
        <w:t>у</w:t>
      </w:r>
      <w:r w:rsidRPr="0073330B">
        <w:rPr>
          <w:rFonts w:eastAsia="Calibri"/>
          <w:sz w:val="28"/>
          <w:szCs w:val="28"/>
          <w:lang w:val="uk-UA" w:eastAsia="uk-UA"/>
        </w:rPr>
        <w:t xml:space="preserve"> </w:t>
      </w:r>
      <w:r w:rsidR="00385AF5">
        <w:rPr>
          <w:rFonts w:eastAsia="Calibri"/>
          <w:sz w:val="28"/>
          <w:szCs w:val="28"/>
          <w:lang w:val="uk-UA" w:eastAsia="uk-UA"/>
        </w:rPr>
        <w:t>другу.</w:t>
      </w:r>
      <w:r w:rsidRPr="0073330B">
        <w:rPr>
          <w:rFonts w:eastAsia="Calibri"/>
          <w:sz w:val="28"/>
          <w:szCs w:val="28"/>
          <w:shd w:val="clear" w:color="auto" w:fill="FFFFFF"/>
          <w:lang w:val="uk-UA"/>
        </w:rPr>
        <w:t xml:space="preserve"> </w:t>
      </w:r>
      <w:bookmarkEnd w:id="2"/>
    </w:p>
    <w:p w:rsidR="00385AF5" w:rsidRDefault="00385AF5" w:rsidP="00405EDA">
      <w:pPr>
        <w:spacing w:after="160" w:line="259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За дорученням депутатів текст звернення підписав</w:t>
      </w:r>
    </w:p>
    <w:p w:rsidR="00405EDA" w:rsidRPr="00385AF5" w:rsidRDefault="00385AF5" w:rsidP="00405EDA">
      <w:pPr>
        <w:spacing w:after="160" w:line="259" w:lineRule="auto"/>
        <w:rPr>
          <w:b/>
          <w:bCs/>
          <w:sz w:val="28"/>
          <w:szCs w:val="28"/>
          <w:lang w:val="uk-UA"/>
        </w:rPr>
      </w:pPr>
      <w:r w:rsidRPr="00385AF5">
        <w:rPr>
          <w:b/>
          <w:bCs/>
          <w:sz w:val="28"/>
          <w:szCs w:val="28"/>
          <w:lang w:val="uk-UA"/>
        </w:rPr>
        <w:t xml:space="preserve">        Сільський голова                                                            Василь Романюк  </w:t>
      </w:r>
    </w:p>
    <w:sectPr w:rsidR="00405EDA" w:rsidRPr="00385AF5" w:rsidSect="00CF334A">
      <w:headerReference w:type="default" r:id="rId9"/>
      <w:pgSz w:w="11906" w:h="16838"/>
      <w:pgMar w:top="39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7EB" w:rsidRDefault="00B167EB">
      <w:r>
        <w:separator/>
      </w:r>
    </w:p>
  </w:endnote>
  <w:endnote w:type="continuationSeparator" w:id="0">
    <w:p w:rsidR="00B167EB" w:rsidRDefault="00B16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7EB" w:rsidRDefault="00B167EB">
      <w:r>
        <w:separator/>
      </w:r>
    </w:p>
  </w:footnote>
  <w:footnote w:type="continuationSeparator" w:id="0">
    <w:p w:rsidR="00B167EB" w:rsidRDefault="00B16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59A" w:rsidRDefault="00B167EB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87948"/>
    <w:multiLevelType w:val="hybridMultilevel"/>
    <w:tmpl w:val="D18C76CE"/>
    <w:lvl w:ilvl="0" w:tplc="D68EC032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9" w:hanging="360"/>
      </w:pPr>
    </w:lvl>
    <w:lvl w:ilvl="2" w:tplc="0422001B" w:tentative="1">
      <w:start w:val="1"/>
      <w:numFmt w:val="lowerRoman"/>
      <w:lvlText w:val="%3."/>
      <w:lvlJc w:val="right"/>
      <w:pPr>
        <w:ind w:left="2149" w:hanging="180"/>
      </w:pPr>
    </w:lvl>
    <w:lvl w:ilvl="3" w:tplc="0422000F" w:tentative="1">
      <w:start w:val="1"/>
      <w:numFmt w:val="decimal"/>
      <w:lvlText w:val="%4."/>
      <w:lvlJc w:val="left"/>
      <w:pPr>
        <w:ind w:left="2869" w:hanging="360"/>
      </w:pPr>
    </w:lvl>
    <w:lvl w:ilvl="4" w:tplc="04220019" w:tentative="1">
      <w:start w:val="1"/>
      <w:numFmt w:val="lowerLetter"/>
      <w:lvlText w:val="%5."/>
      <w:lvlJc w:val="left"/>
      <w:pPr>
        <w:ind w:left="3589" w:hanging="360"/>
      </w:pPr>
    </w:lvl>
    <w:lvl w:ilvl="5" w:tplc="0422001B" w:tentative="1">
      <w:start w:val="1"/>
      <w:numFmt w:val="lowerRoman"/>
      <w:lvlText w:val="%6."/>
      <w:lvlJc w:val="right"/>
      <w:pPr>
        <w:ind w:left="4309" w:hanging="180"/>
      </w:pPr>
    </w:lvl>
    <w:lvl w:ilvl="6" w:tplc="0422000F" w:tentative="1">
      <w:start w:val="1"/>
      <w:numFmt w:val="decimal"/>
      <w:lvlText w:val="%7."/>
      <w:lvlJc w:val="left"/>
      <w:pPr>
        <w:ind w:left="5029" w:hanging="360"/>
      </w:pPr>
    </w:lvl>
    <w:lvl w:ilvl="7" w:tplc="04220019" w:tentative="1">
      <w:start w:val="1"/>
      <w:numFmt w:val="lowerLetter"/>
      <w:lvlText w:val="%8."/>
      <w:lvlJc w:val="left"/>
      <w:pPr>
        <w:ind w:left="5749" w:hanging="360"/>
      </w:pPr>
    </w:lvl>
    <w:lvl w:ilvl="8" w:tplc="0422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">
    <w:nsid w:val="59E319C8"/>
    <w:multiLevelType w:val="hybridMultilevel"/>
    <w:tmpl w:val="50D441C6"/>
    <w:lvl w:ilvl="0" w:tplc="573615A8">
      <w:start w:val="16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A48"/>
    <w:rsid w:val="000455EB"/>
    <w:rsid w:val="000B734F"/>
    <w:rsid w:val="00153A99"/>
    <w:rsid w:val="00190A87"/>
    <w:rsid w:val="00291444"/>
    <w:rsid w:val="00385AF5"/>
    <w:rsid w:val="00405EDA"/>
    <w:rsid w:val="004848BA"/>
    <w:rsid w:val="004D2989"/>
    <w:rsid w:val="00503E32"/>
    <w:rsid w:val="00526DEA"/>
    <w:rsid w:val="005910D9"/>
    <w:rsid w:val="005961EF"/>
    <w:rsid w:val="005F5D65"/>
    <w:rsid w:val="00641A02"/>
    <w:rsid w:val="006577B8"/>
    <w:rsid w:val="006C454C"/>
    <w:rsid w:val="006F7EF7"/>
    <w:rsid w:val="0073330B"/>
    <w:rsid w:val="00776974"/>
    <w:rsid w:val="00776A48"/>
    <w:rsid w:val="007B63FC"/>
    <w:rsid w:val="007D352E"/>
    <w:rsid w:val="00883CE5"/>
    <w:rsid w:val="008B5062"/>
    <w:rsid w:val="00905DD1"/>
    <w:rsid w:val="009067CF"/>
    <w:rsid w:val="00917565"/>
    <w:rsid w:val="0098110D"/>
    <w:rsid w:val="00986176"/>
    <w:rsid w:val="009C1E46"/>
    <w:rsid w:val="00AD13FF"/>
    <w:rsid w:val="00AD25F1"/>
    <w:rsid w:val="00B167EB"/>
    <w:rsid w:val="00BF2681"/>
    <w:rsid w:val="00D413A8"/>
    <w:rsid w:val="00D70B9A"/>
    <w:rsid w:val="00DB16F2"/>
    <w:rsid w:val="00F21C78"/>
    <w:rsid w:val="00FD0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A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776A48"/>
    <w:pPr>
      <w:keepNext/>
      <w:jc w:val="center"/>
      <w:outlineLvl w:val="1"/>
    </w:pPr>
    <w:rPr>
      <w:b/>
      <w:bCs/>
      <w:spacing w:val="14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76A48"/>
    <w:rPr>
      <w:rFonts w:ascii="Times New Roman" w:eastAsia="Times New Roman" w:hAnsi="Times New Roman" w:cs="Times New Roman"/>
      <w:b/>
      <w:bCs/>
      <w:spacing w:val="14"/>
      <w:sz w:val="28"/>
      <w:szCs w:val="20"/>
      <w:lang w:val="uk-UA" w:eastAsia="ru-RU"/>
    </w:rPr>
  </w:style>
  <w:style w:type="paragraph" w:styleId="a3">
    <w:name w:val="header"/>
    <w:basedOn w:val="a"/>
    <w:link w:val="a4"/>
    <w:uiPriority w:val="99"/>
    <w:unhideWhenUsed/>
    <w:rsid w:val="00776A48"/>
    <w:pPr>
      <w:tabs>
        <w:tab w:val="center" w:pos="4819"/>
        <w:tab w:val="right" w:pos="9639"/>
      </w:tabs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character" w:customStyle="1" w:styleId="a4">
    <w:name w:val="Верхний колонтитул Знак"/>
    <w:basedOn w:val="a0"/>
    <w:link w:val="a3"/>
    <w:uiPriority w:val="99"/>
    <w:rsid w:val="00776A48"/>
    <w:rPr>
      <w:rFonts w:eastAsiaTheme="minorEastAsia"/>
      <w:lang w:val="uk-UA" w:eastAsia="uk-UA"/>
    </w:rPr>
  </w:style>
  <w:style w:type="character" w:customStyle="1" w:styleId="rvts23">
    <w:name w:val="rvts23"/>
    <w:basedOn w:val="a0"/>
    <w:rsid w:val="00776A48"/>
  </w:style>
  <w:style w:type="paragraph" w:styleId="a5">
    <w:name w:val="Balloon Text"/>
    <w:basedOn w:val="a"/>
    <w:link w:val="a6"/>
    <w:uiPriority w:val="99"/>
    <w:semiHidden/>
    <w:unhideWhenUsed/>
    <w:rsid w:val="00776A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6A4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76974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405E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05ED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A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776A48"/>
    <w:pPr>
      <w:keepNext/>
      <w:jc w:val="center"/>
      <w:outlineLvl w:val="1"/>
    </w:pPr>
    <w:rPr>
      <w:b/>
      <w:bCs/>
      <w:spacing w:val="14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76A48"/>
    <w:rPr>
      <w:rFonts w:ascii="Times New Roman" w:eastAsia="Times New Roman" w:hAnsi="Times New Roman" w:cs="Times New Roman"/>
      <w:b/>
      <w:bCs/>
      <w:spacing w:val="14"/>
      <w:sz w:val="28"/>
      <w:szCs w:val="20"/>
      <w:lang w:val="uk-UA" w:eastAsia="ru-RU"/>
    </w:rPr>
  </w:style>
  <w:style w:type="paragraph" w:styleId="a3">
    <w:name w:val="header"/>
    <w:basedOn w:val="a"/>
    <w:link w:val="a4"/>
    <w:uiPriority w:val="99"/>
    <w:unhideWhenUsed/>
    <w:rsid w:val="00776A48"/>
    <w:pPr>
      <w:tabs>
        <w:tab w:val="center" w:pos="4819"/>
        <w:tab w:val="right" w:pos="9639"/>
      </w:tabs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character" w:customStyle="1" w:styleId="a4">
    <w:name w:val="Верхний колонтитул Знак"/>
    <w:basedOn w:val="a0"/>
    <w:link w:val="a3"/>
    <w:uiPriority w:val="99"/>
    <w:rsid w:val="00776A48"/>
    <w:rPr>
      <w:rFonts w:eastAsiaTheme="minorEastAsia"/>
      <w:lang w:val="uk-UA" w:eastAsia="uk-UA"/>
    </w:rPr>
  </w:style>
  <w:style w:type="character" w:customStyle="1" w:styleId="rvts23">
    <w:name w:val="rvts23"/>
    <w:basedOn w:val="a0"/>
    <w:rsid w:val="00776A48"/>
  </w:style>
  <w:style w:type="paragraph" w:styleId="a5">
    <w:name w:val="Balloon Text"/>
    <w:basedOn w:val="a"/>
    <w:link w:val="a6"/>
    <w:uiPriority w:val="99"/>
    <w:semiHidden/>
    <w:unhideWhenUsed/>
    <w:rsid w:val="00776A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6A4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76974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405E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05ED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677</Words>
  <Characters>3862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comp</cp:lastModifiedBy>
  <cp:revision>10</cp:revision>
  <cp:lastPrinted>2024-12-13T12:47:00Z</cp:lastPrinted>
  <dcterms:created xsi:type="dcterms:W3CDTF">2024-12-13T10:13:00Z</dcterms:created>
  <dcterms:modified xsi:type="dcterms:W3CDTF">2024-12-19T09:26:00Z</dcterms:modified>
</cp:coreProperties>
</file>