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04F" w:rsidRDefault="00547611" w:rsidP="00A0704F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7D0AA9" w:rsidRDefault="007D0AA9" w:rsidP="007D0AA9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0AA9" w:rsidRDefault="007D0AA9" w:rsidP="007D0AA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7D0AA9" w:rsidRDefault="007D0AA9" w:rsidP="007D0AA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D0AA9" w:rsidRDefault="007D0AA9" w:rsidP="007D0AA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7D0AA9" w:rsidRDefault="00293D1F" w:rsidP="007D0AA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45</w:t>
      </w:r>
      <w:r w:rsidR="007D0AA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7D0AA9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7D0AA9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7D0AA9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7D0AA9" w:rsidTr="007D0AA9">
        <w:tc>
          <w:tcPr>
            <w:tcW w:w="3190" w:type="dxa"/>
            <w:hideMark/>
          </w:tcPr>
          <w:p w:rsidR="007D0AA9" w:rsidRPr="00AE2953" w:rsidRDefault="00293D1F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17</w:t>
            </w:r>
            <w:r w:rsidR="00AB4ECB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01</w:t>
            </w:r>
            <w:r w:rsidR="00AE2953">
              <w:rPr>
                <w:rFonts w:ascii="Times New Roman" w:hAnsi="Times New Roman"/>
                <w:color w:val="000000"/>
                <w:sz w:val="28"/>
                <w:szCs w:val="28"/>
              </w:rPr>
              <w:t>.202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7D0AA9" w:rsidRDefault="007D0AA9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7D0AA9" w:rsidRPr="00AB5D10" w:rsidRDefault="00AB5D1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AB4EC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_____</w:t>
            </w:r>
          </w:p>
        </w:tc>
      </w:tr>
    </w:tbl>
    <w:p w:rsidR="006221CF" w:rsidRDefault="00943420" w:rsidP="00AB4EC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</w:t>
      </w:r>
      <w:r w:rsidR="006C13B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проекту землеустрою щодо відведення </w:t>
      </w:r>
    </w:p>
    <w:p w:rsidR="006221CF" w:rsidRDefault="006C13B2" w:rsidP="00AB4EC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земельної ділянки</w:t>
      </w:r>
      <w:r w:rsidR="006221C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</w:t>
      </w:r>
      <w:r w:rsidR="007F77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постійне</w:t>
      </w:r>
      <w:r w:rsidR="006221C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F77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користування </w:t>
      </w:r>
      <w:r w:rsidR="006221C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СКЕП </w:t>
      </w:r>
    </w:p>
    <w:p w:rsidR="006221CF" w:rsidRDefault="006221CF" w:rsidP="00AB4EC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«СІЛЬКОМСЕРВІС» із земель промисловості, транспорту, </w:t>
      </w:r>
    </w:p>
    <w:p w:rsidR="006221CF" w:rsidRDefault="006221CF" w:rsidP="00AB4EC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зв’язку, енергетики, о</w:t>
      </w:r>
      <w:r w:rsidR="00293D1F">
        <w:rPr>
          <w:rFonts w:ascii="Times New Roman" w:hAnsi="Times New Roman" w:cs="Times New Roman"/>
          <w:color w:val="000000"/>
          <w:sz w:val="28"/>
          <w:szCs w:val="28"/>
          <w:lang w:val="uk-UA"/>
        </w:rPr>
        <w:t>борони та іншого призначення в межах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6221CF" w:rsidRDefault="006221CF" w:rsidP="00AB4EC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Пултівці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території Якушинецької територіальної громади </w:t>
      </w:r>
    </w:p>
    <w:p w:rsidR="006221CF" w:rsidRDefault="006221CF" w:rsidP="00AB4EC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Вінницького району Вінницької області </w:t>
      </w:r>
    </w:p>
    <w:p w:rsidR="00943420" w:rsidRPr="00AB4ECB" w:rsidRDefault="00943420" w:rsidP="00AB4ECB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Розглянувши </w:t>
      </w:r>
      <w:r w:rsidR="006C13B2" w:rsidRPr="00AB4ECB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проект землеустрою</w:t>
      </w:r>
      <w:r w:rsidR="00AB4ECB" w:rsidRPr="00AB4EC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B4ECB" w:rsidRPr="00AB4ECB">
        <w:rPr>
          <w:rFonts w:ascii="Times New Roman" w:hAnsi="Times New Roman" w:cs="Times New Roman"/>
          <w:sz w:val="28"/>
          <w:szCs w:val="28"/>
          <w:lang w:val="uk-UA"/>
        </w:rPr>
        <w:t xml:space="preserve">щодо відведення земельної ділянки у постійне користування СКЕП «СІЛЬКОМСЕРВІС» із земель промисловості, транспорту, зв’язку, енергетики, оборони та іншого призначення за межами с. </w:t>
      </w:r>
      <w:proofErr w:type="spellStart"/>
      <w:r w:rsidR="00AB4ECB" w:rsidRPr="00AB4ECB">
        <w:rPr>
          <w:rFonts w:ascii="Times New Roman" w:hAnsi="Times New Roman" w:cs="Times New Roman"/>
          <w:sz w:val="28"/>
          <w:szCs w:val="28"/>
          <w:lang w:val="uk-UA"/>
        </w:rPr>
        <w:t>Пултівці</w:t>
      </w:r>
      <w:proofErr w:type="spellEnd"/>
      <w:r w:rsidR="00AB4ECB" w:rsidRPr="00AB4ECB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Якушинецької територіальної громади Вінниц</w:t>
      </w:r>
      <w:r w:rsidR="00AB4ECB">
        <w:rPr>
          <w:rFonts w:ascii="Times New Roman" w:hAnsi="Times New Roman" w:cs="Times New Roman"/>
          <w:sz w:val="28"/>
          <w:szCs w:val="28"/>
          <w:lang w:val="uk-UA"/>
        </w:rPr>
        <w:t>ького району Вінницької області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виконану</w:t>
      </w:r>
      <w:r w:rsidR="00AB4EC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ФОП </w:t>
      </w:r>
      <w:proofErr w:type="spellStart"/>
      <w:r w:rsidR="00AB4ECB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Гонько</w:t>
      </w:r>
      <w:proofErr w:type="spellEnd"/>
      <w:r w:rsidR="00AB4EC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І.В.,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</w:t>
      </w:r>
      <w:r w:rsidR="00A37A0F">
        <w:rPr>
          <w:rFonts w:ascii="Times New Roman" w:hAnsi="Times New Roman" w:cs="Times New Roman"/>
          <w:color w:val="000000"/>
          <w:sz w:val="28"/>
          <w:szCs w:val="28"/>
          <w:lang w:val="uk-UA"/>
        </w:rPr>
        <w:t>92, 122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Земельного кодексу України, п. 34 ст. 26 Закону України «Про місцеве самоврядування в Україні», сільська рада</w:t>
      </w:r>
    </w:p>
    <w:p w:rsidR="00943420" w:rsidRDefault="00943420" w:rsidP="00943420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AB4ECB" w:rsidRDefault="00943420" w:rsidP="00AB4ECB">
      <w:pPr>
        <w:pStyle w:val="a3"/>
        <w:numPr>
          <w:ilvl w:val="0"/>
          <w:numId w:val="4"/>
        </w:numPr>
        <w:ind w:left="0" w:firstLine="0"/>
        <w:rPr>
          <w:b/>
          <w:color w:val="333333"/>
          <w:sz w:val="28"/>
          <w:szCs w:val="28"/>
          <w:lang w:val="uk-UA"/>
        </w:rPr>
      </w:pPr>
      <w:r w:rsidRPr="00A37A0F">
        <w:rPr>
          <w:color w:val="000000"/>
          <w:sz w:val="28"/>
          <w:szCs w:val="28"/>
          <w:lang w:val="uk-UA"/>
        </w:rPr>
        <w:t xml:space="preserve">Затвердити </w:t>
      </w:r>
      <w:r w:rsidR="006C13B2">
        <w:rPr>
          <w:color w:val="000000"/>
          <w:sz w:val="28"/>
          <w:szCs w:val="28"/>
          <w:lang w:val="uk-UA"/>
        </w:rPr>
        <w:t>проект землеустрою щодо відведення земельної ділянки</w:t>
      </w:r>
      <w:r w:rsidR="00AB4ECB">
        <w:rPr>
          <w:color w:val="000000"/>
          <w:sz w:val="28"/>
          <w:szCs w:val="28"/>
          <w:lang w:val="uk-UA"/>
        </w:rPr>
        <w:t xml:space="preserve">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із земель промисловості, транспорту, зв’язку, енергетики, оборони та іншого призначення </w:t>
      </w:r>
      <w:r w:rsidR="00A37A0F" w:rsidRPr="00A37A0F">
        <w:rPr>
          <w:color w:val="000000"/>
          <w:sz w:val="28"/>
          <w:szCs w:val="28"/>
          <w:lang w:val="uk-UA"/>
        </w:rPr>
        <w:t>на терит</w:t>
      </w:r>
      <w:r w:rsidR="00AB4ECB">
        <w:rPr>
          <w:color w:val="000000"/>
          <w:sz w:val="28"/>
          <w:szCs w:val="28"/>
          <w:lang w:val="uk-UA"/>
        </w:rPr>
        <w:t>орії Якушинецької</w:t>
      </w:r>
      <w:r w:rsidR="00CB5BD6">
        <w:rPr>
          <w:color w:val="000000"/>
          <w:sz w:val="28"/>
          <w:szCs w:val="28"/>
          <w:lang w:val="uk-UA"/>
        </w:rPr>
        <w:t xml:space="preserve"> територіальної громади,</w:t>
      </w:r>
      <w:r w:rsidR="00A37A0F" w:rsidRPr="00A37A0F">
        <w:rPr>
          <w:color w:val="000000"/>
          <w:sz w:val="28"/>
          <w:szCs w:val="28"/>
          <w:lang w:val="uk-UA"/>
        </w:rPr>
        <w:t xml:space="preserve"> Вінницького району, Вінницької області</w:t>
      </w:r>
      <w:r w:rsidR="00293D1F">
        <w:rPr>
          <w:color w:val="000000"/>
          <w:sz w:val="28"/>
          <w:szCs w:val="28"/>
          <w:lang w:val="uk-UA"/>
        </w:rPr>
        <w:t>, в межах</w:t>
      </w:r>
      <w:r w:rsidR="00AB4ECB">
        <w:rPr>
          <w:color w:val="000000"/>
          <w:sz w:val="28"/>
          <w:szCs w:val="28"/>
          <w:lang w:val="uk-UA"/>
        </w:rPr>
        <w:t xml:space="preserve"> с. </w:t>
      </w:r>
      <w:proofErr w:type="spellStart"/>
      <w:r w:rsidR="00AB4ECB">
        <w:rPr>
          <w:color w:val="000000"/>
          <w:sz w:val="28"/>
          <w:szCs w:val="28"/>
          <w:lang w:val="uk-UA"/>
        </w:rPr>
        <w:t>Пултівці</w:t>
      </w:r>
      <w:proofErr w:type="spellEnd"/>
      <w:r w:rsidR="00A37A0F">
        <w:rPr>
          <w:color w:val="000000"/>
          <w:sz w:val="28"/>
          <w:szCs w:val="28"/>
          <w:lang w:val="uk-UA"/>
        </w:rPr>
        <w:t xml:space="preserve"> на земельну ділянку кадастровий номер </w:t>
      </w:r>
      <w:r w:rsidR="00293D1F">
        <w:rPr>
          <w:color w:val="000000"/>
          <w:sz w:val="28"/>
          <w:szCs w:val="28"/>
          <w:lang w:val="uk-UA"/>
        </w:rPr>
        <w:t>0520685500:06</w:t>
      </w:r>
      <w:r w:rsidR="00AB4ECB">
        <w:rPr>
          <w:color w:val="000000"/>
          <w:sz w:val="28"/>
          <w:szCs w:val="28"/>
          <w:lang w:val="uk-UA"/>
        </w:rPr>
        <w:t>:004:00</w:t>
      </w:r>
      <w:r w:rsidR="00293D1F">
        <w:rPr>
          <w:color w:val="000000"/>
          <w:sz w:val="28"/>
          <w:szCs w:val="28"/>
          <w:lang w:val="uk-UA"/>
        </w:rPr>
        <w:t>05</w:t>
      </w:r>
      <w:r w:rsidR="00AB4ECB">
        <w:rPr>
          <w:color w:val="000000"/>
          <w:sz w:val="28"/>
          <w:szCs w:val="28"/>
          <w:lang w:val="uk-UA"/>
        </w:rPr>
        <w:t>,</w:t>
      </w:r>
      <w:r w:rsidR="00050DD6">
        <w:rPr>
          <w:color w:val="000000"/>
          <w:sz w:val="28"/>
          <w:szCs w:val="28"/>
          <w:lang w:val="uk-UA"/>
        </w:rPr>
        <w:t xml:space="preserve"> </w:t>
      </w:r>
      <w:r w:rsidR="00C40366">
        <w:rPr>
          <w:color w:val="000000"/>
          <w:sz w:val="28"/>
          <w:szCs w:val="28"/>
          <w:lang w:val="uk-UA"/>
        </w:rPr>
        <w:t xml:space="preserve">площею </w:t>
      </w:r>
      <w:r w:rsidR="00293D1F">
        <w:rPr>
          <w:color w:val="000000"/>
          <w:sz w:val="28"/>
          <w:szCs w:val="28"/>
          <w:lang w:val="uk-UA"/>
        </w:rPr>
        <w:t>0,2037</w:t>
      </w:r>
      <w:r w:rsidR="00C40366">
        <w:rPr>
          <w:color w:val="000000"/>
          <w:sz w:val="28"/>
          <w:szCs w:val="28"/>
          <w:lang w:val="uk-UA"/>
        </w:rPr>
        <w:t>га.</w:t>
      </w:r>
    </w:p>
    <w:p w:rsidR="00AB4ECB" w:rsidRPr="00AB4ECB" w:rsidRDefault="00AB4ECB" w:rsidP="00AB4ECB">
      <w:pPr>
        <w:pStyle w:val="a3"/>
        <w:numPr>
          <w:ilvl w:val="0"/>
          <w:numId w:val="4"/>
        </w:numPr>
        <w:ind w:left="0" w:firstLine="0"/>
        <w:rPr>
          <w:b/>
          <w:color w:val="333333"/>
          <w:sz w:val="28"/>
          <w:szCs w:val="28"/>
          <w:lang w:val="uk-UA"/>
        </w:rPr>
      </w:pPr>
      <w:r w:rsidRPr="00AB4ECB">
        <w:rPr>
          <w:color w:val="000000"/>
          <w:sz w:val="28"/>
          <w:szCs w:val="28"/>
          <w:lang w:val="uk-UA"/>
        </w:rPr>
        <w:t xml:space="preserve"> Зареєструвати право комунальної власності на земельну ділянку, зазначену в п.1 рішення за Якушинецькою сільською радою.</w:t>
      </w:r>
    </w:p>
    <w:p w:rsidR="00AB4ECB" w:rsidRPr="00AB4ECB" w:rsidRDefault="00AB4ECB" w:rsidP="00AB4ECB">
      <w:pPr>
        <w:pStyle w:val="a3"/>
        <w:numPr>
          <w:ilvl w:val="0"/>
          <w:numId w:val="4"/>
        </w:numPr>
        <w:ind w:left="0" w:firstLine="0"/>
        <w:rPr>
          <w:color w:val="000000"/>
          <w:sz w:val="28"/>
          <w:szCs w:val="28"/>
          <w:lang w:val="uk-UA"/>
        </w:rPr>
      </w:pPr>
      <w:r w:rsidRPr="00AB4ECB">
        <w:rPr>
          <w:color w:val="000000"/>
          <w:sz w:val="28"/>
          <w:szCs w:val="28"/>
          <w:lang w:val="uk-UA"/>
        </w:rPr>
        <w:t>Передати в постійне користування СКЕП «СІЛЬКОМСЕРВІС» (Код ЄДРПОУ 37489170), земельну ділянку комунальної власності</w:t>
      </w:r>
      <w:r>
        <w:rPr>
          <w:color w:val="000000"/>
          <w:sz w:val="28"/>
          <w:szCs w:val="28"/>
          <w:lang w:val="uk-UA"/>
        </w:rPr>
        <w:t xml:space="preserve"> кадастровий номер 0</w:t>
      </w:r>
      <w:r w:rsidR="00293D1F">
        <w:rPr>
          <w:color w:val="000000"/>
          <w:sz w:val="28"/>
          <w:szCs w:val="28"/>
          <w:lang w:val="uk-UA"/>
        </w:rPr>
        <w:t>520685500:06:004:0</w:t>
      </w:r>
      <w:r>
        <w:rPr>
          <w:color w:val="000000"/>
          <w:sz w:val="28"/>
          <w:szCs w:val="28"/>
          <w:lang w:val="uk-UA"/>
        </w:rPr>
        <w:t>0</w:t>
      </w:r>
      <w:r w:rsidR="00293D1F">
        <w:rPr>
          <w:color w:val="000000"/>
          <w:sz w:val="28"/>
          <w:szCs w:val="28"/>
          <w:lang w:val="uk-UA"/>
        </w:rPr>
        <w:t>05, площею 0,2037</w:t>
      </w:r>
      <w:r w:rsidRPr="00AB4ECB">
        <w:rPr>
          <w:color w:val="000000"/>
          <w:sz w:val="28"/>
          <w:szCs w:val="28"/>
          <w:lang w:val="uk-UA"/>
        </w:rPr>
        <w:t xml:space="preserve">га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</w:t>
      </w:r>
      <w:r w:rsidR="00293D1F">
        <w:rPr>
          <w:color w:val="000000"/>
          <w:sz w:val="28"/>
          <w:szCs w:val="28"/>
          <w:lang w:val="uk-UA"/>
        </w:rPr>
        <w:t xml:space="preserve"> в межах</w:t>
      </w:r>
      <w:r>
        <w:rPr>
          <w:color w:val="000000"/>
          <w:sz w:val="28"/>
          <w:szCs w:val="28"/>
          <w:lang w:val="uk-UA"/>
        </w:rPr>
        <w:t xml:space="preserve"> с. </w:t>
      </w:r>
      <w:proofErr w:type="spellStart"/>
      <w:r>
        <w:rPr>
          <w:color w:val="000000"/>
          <w:sz w:val="28"/>
          <w:szCs w:val="28"/>
          <w:lang w:val="uk-UA"/>
        </w:rPr>
        <w:t>Пултівці</w:t>
      </w:r>
      <w:proofErr w:type="spellEnd"/>
      <w:r w:rsidRPr="00AB4ECB">
        <w:rPr>
          <w:color w:val="000000"/>
          <w:sz w:val="28"/>
          <w:szCs w:val="28"/>
          <w:lang w:val="uk-UA"/>
        </w:rPr>
        <w:t>, на території Якушинецької територіальної громади, Вінницького району Вінницької області.</w:t>
      </w:r>
    </w:p>
    <w:p w:rsidR="00AB4ECB" w:rsidRPr="004A523C" w:rsidRDefault="00AB4ECB" w:rsidP="00AB4ECB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СКЕП «СІЛЬКОМСЕРВІС»</w:t>
      </w:r>
      <w:r w:rsidRPr="00E004A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A523C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зареєструвати право постійного 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ористування на земельні ділянки зазначенні в п.3 рішення.</w:t>
      </w:r>
    </w:p>
    <w:p w:rsidR="00AB4ECB" w:rsidRPr="004A523C" w:rsidRDefault="00AB4ECB" w:rsidP="00AB4ECB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СКЕП «СІЛЬКОМСЕРВІС»</w:t>
      </w:r>
      <w:r w:rsidRPr="00E004A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використовувати земельну ділянку</w:t>
      </w:r>
      <w:r w:rsidRPr="004A523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C40366" w:rsidRDefault="00AB4ECB" w:rsidP="00AB4ECB">
      <w:pPr>
        <w:pStyle w:val="a3"/>
        <w:numPr>
          <w:ilvl w:val="0"/>
          <w:numId w:val="4"/>
        </w:numPr>
        <w:ind w:left="0" w:firstLine="0"/>
        <w:rPr>
          <w:sz w:val="28"/>
          <w:szCs w:val="28"/>
          <w:lang w:val="uk-UA"/>
        </w:rPr>
      </w:pPr>
      <w:r w:rsidRPr="00B72040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</w:t>
      </w:r>
      <w:r>
        <w:rPr>
          <w:sz w:val="28"/>
          <w:szCs w:val="28"/>
          <w:lang w:val="uk-UA"/>
        </w:rPr>
        <w:t>ього середовища  сільської ради.</w:t>
      </w:r>
    </w:p>
    <w:p w:rsidR="00AB4ECB" w:rsidRPr="00AB4ECB" w:rsidRDefault="00AB4ECB" w:rsidP="00AB4ECB">
      <w:pPr>
        <w:pStyle w:val="a3"/>
        <w:ind w:left="0"/>
        <w:rPr>
          <w:sz w:val="28"/>
          <w:szCs w:val="28"/>
          <w:lang w:val="uk-UA"/>
        </w:rPr>
      </w:pPr>
    </w:p>
    <w:p w:rsidR="008B3FF5" w:rsidRPr="003607E3" w:rsidRDefault="00C56E06" w:rsidP="003607E3">
      <w:pP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Сільський голова </w:t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="00AB4EC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    </w:t>
      </w:r>
      <w:r w:rsidR="003607E3"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</w:t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  <w:t>Василь</w:t>
      </w:r>
      <w:r w:rsidR="003607E3"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РОМАНЮК</w:t>
      </w:r>
    </w:p>
    <w:sectPr w:rsidR="008B3FF5" w:rsidRPr="003607E3" w:rsidSect="00632F6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5B24A6B"/>
    <w:multiLevelType w:val="hybridMultilevel"/>
    <w:tmpl w:val="3660590E"/>
    <w:lvl w:ilvl="0" w:tplc="33FCD7C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B6B54A6"/>
    <w:multiLevelType w:val="hybridMultilevel"/>
    <w:tmpl w:val="58E4A8F4"/>
    <w:lvl w:ilvl="0" w:tplc="61DCD42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18"/>
    <w:rsid w:val="00050DD6"/>
    <w:rsid w:val="00080029"/>
    <w:rsid w:val="00196015"/>
    <w:rsid w:val="00233681"/>
    <w:rsid w:val="00293D1F"/>
    <w:rsid w:val="002B78BF"/>
    <w:rsid w:val="002E451F"/>
    <w:rsid w:val="003607E3"/>
    <w:rsid w:val="004B1A9C"/>
    <w:rsid w:val="00547611"/>
    <w:rsid w:val="005503B8"/>
    <w:rsid w:val="006221CF"/>
    <w:rsid w:val="00632F69"/>
    <w:rsid w:val="0069265B"/>
    <w:rsid w:val="006C13B2"/>
    <w:rsid w:val="007D0AA9"/>
    <w:rsid w:val="007F7757"/>
    <w:rsid w:val="008B3FF5"/>
    <w:rsid w:val="00943420"/>
    <w:rsid w:val="009933F2"/>
    <w:rsid w:val="009D68D2"/>
    <w:rsid w:val="00A0704F"/>
    <w:rsid w:val="00A25FE7"/>
    <w:rsid w:val="00A37A0F"/>
    <w:rsid w:val="00A82D8C"/>
    <w:rsid w:val="00AB4ECB"/>
    <w:rsid w:val="00AB5D10"/>
    <w:rsid w:val="00AE2953"/>
    <w:rsid w:val="00AF600D"/>
    <w:rsid w:val="00B40920"/>
    <w:rsid w:val="00B47026"/>
    <w:rsid w:val="00B51EFC"/>
    <w:rsid w:val="00B56440"/>
    <w:rsid w:val="00BE1818"/>
    <w:rsid w:val="00BE1B3B"/>
    <w:rsid w:val="00C40366"/>
    <w:rsid w:val="00C56E06"/>
    <w:rsid w:val="00CB5BD6"/>
    <w:rsid w:val="00DE0EA8"/>
    <w:rsid w:val="00DF5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42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43420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43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3420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7D0AA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42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43420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43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3420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7D0AA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28</cp:revision>
  <cp:lastPrinted>2025-01-15T07:48:00Z</cp:lastPrinted>
  <dcterms:created xsi:type="dcterms:W3CDTF">2021-09-23T13:28:00Z</dcterms:created>
  <dcterms:modified xsi:type="dcterms:W3CDTF">2025-01-15T07:49:00Z</dcterms:modified>
</cp:coreProperties>
</file>