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43F43" w14:textId="77777777" w:rsidR="00CA022F" w:rsidRDefault="00C3396E" w:rsidP="00C3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3390585" w14:textId="77777777" w:rsidR="00CA022F" w:rsidRDefault="00CA022F" w:rsidP="00C339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95A97D" w14:textId="77777777" w:rsidR="00CA022F" w:rsidRPr="00CA022F" w:rsidRDefault="00CA022F" w:rsidP="00C339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A8172" w14:textId="3B415C05" w:rsidR="00CA022F" w:rsidRPr="00CA022F" w:rsidRDefault="00CA022F" w:rsidP="00CA022F">
      <w:pPr>
        <w:tabs>
          <w:tab w:val="left" w:pos="39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022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C4C09DC" wp14:editId="7C23103D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C5AA" w14:textId="77777777" w:rsidR="00CA022F" w:rsidRPr="00CA022F" w:rsidRDefault="00CA022F" w:rsidP="00CA022F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22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A022F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14:paraId="53DF8288" w14:textId="57DF038C" w:rsidR="00CA022F" w:rsidRPr="00CA022F" w:rsidRDefault="00CA022F" w:rsidP="00CA022F">
      <w:pPr>
        <w:ind w:left="2832" w:firstLine="708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</w:t>
      </w:r>
      <w:r w:rsidRPr="00CA022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14:paraId="409F6F1A" w14:textId="00FD8B7F" w:rsidR="00CA022F" w:rsidRPr="00CA022F" w:rsidRDefault="00CA022F" w:rsidP="00CA022F">
      <w:pPr>
        <w:spacing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2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022F">
        <w:rPr>
          <w:rFonts w:ascii="Times New Roman" w:hAnsi="Times New Roman" w:cs="Times New Roman"/>
          <w:b/>
          <w:sz w:val="28"/>
          <w:szCs w:val="28"/>
        </w:rPr>
        <w:t xml:space="preserve">  сесія 8 скликання</w:t>
      </w:r>
    </w:p>
    <w:p w14:paraId="3F760E2A" w14:textId="77777777" w:rsidR="00CA022F" w:rsidRPr="00CA022F" w:rsidRDefault="00CA022F" w:rsidP="00CA022F">
      <w:pPr>
        <w:ind w:right="140"/>
        <w:rPr>
          <w:rFonts w:ascii="Times New Roman" w:hAnsi="Times New Roman" w:cs="Times New Roman"/>
          <w:sz w:val="28"/>
          <w:szCs w:val="28"/>
        </w:rPr>
      </w:pPr>
      <w:r w:rsidRPr="00CA022F">
        <w:rPr>
          <w:rFonts w:ascii="Times New Roman" w:hAnsi="Times New Roman" w:cs="Times New Roman"/>
          <w:sz w:val="28"/>
          <w:szCs w:val="28"/>
        </w:rPr>
        <w:t xml:space="preserve">___.___.2024                                                                                           № _______                            </w:t>
      </w:r>
    </w:p>
    <w:p w14:paraId="2F0A334E" w14:textId="77777777" w:rsidR="00CA022F" w:rsidRPr="00CA022F" w:rsidRDefault="00CA022F" w:rsidP="00CA0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E7AD" w14:textId="163AD697" w:rsidR="00122048" w:rsidRDefault="00CA022F" w:rsidP="002261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звернення депутатів Якушинецької сільської ради</w:t>
      </w:r>
      <w:r w:rsidR="00875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скликання </w:t>
      </w:r>
      <w:r w:rsidR="00226116">
        <w:rPr>
          <w:rFonts w:ascii="Times New Roman" w:hAnsi="Times New Roman" w:cs="Times New Roman"/>
          <w:b/>
          <w:bCs/>
          <w:sz w:val="28"/>
          <w:szCs w:val="28"/>
        </w:rPr>
        <w:t xml:space="preserve">до Верховної Ради України </w:t>
      </w:r>
      <w:r w:rsidRPr="00C3396E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 w:rsidR="00226116">
        <w:rPr>
          <w:rFonts w:ascii="Times New Roman" w:hAnsi="Times New Roman" w:cs="Times New Roman"/>
          <w:b/>
          <w:bCs/>
          <w:sz w:val="28"/>
          <w:szCs w:val="28"/>
        </w:rPr>
        <w:t xml:space="preserve">неприйняття </w:t>
      </w:r>
      <w:r w:rsidRPr="00C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116">
        <w:rPr>
          <w:rFonts w:ascii="Times New Roman" w:hAnsi="Times New Roman" w:cs="Times New Roman"/>
          <w:b/>
          <w:bCs/>
          <w:sz w:val="28"/>
          <w:szCs w:val="28"/>
        </w:rPr>
        <w:t>проєкту Закону України «Про внесення змін до деяких законів України щодо забезпечення  реалізації права на набуття та збереження громадянства України»  №4142-ІХ від 17.12.2024 (реєстраційний №11469 від 07.08.2024), внесеного на розгляд Президентом України</w:t>
      </w:r>
    </w:p>
    <w:p w14:paraId="355F0D34" w14:textId="1A37AADF" w:rsidR="00CA022F" w:rsidRPr="00CA022F" w:rsidRDefault="00CA022F" w:rsidP="002261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8A63E0" w14:textId="2A24AAFD" w:rsidR="00CA022F" w:rsidRPr="00CA022F" w:rsidRDefault="00CA022F" w:rsidP="00122048">
      <w:pPr>
        <w:pStyle w:val="1"/>
        <w:suppressAutoHyphens/>
        <w:spacing w:before="120" w:after="120" w:line="240" w:lineRule="auto"/>
        <w:ind w:right="142" w:firstLine="851"/>
        <w:jc w:val="both"/>
        <w:rPr>
          <w:rStyle w:val="10"/>
          <w:rFonts w:ascii="Times New Roman" w:hAnsi="Times New Roman"/>
          <w:color w:val="000000"/>
          <w:sz w:val="28"/>
          <w:szCs w:val="28"/>
        </w:rPr>
      </w:pPr>
      <w:r w:rsidRPr="00CA022F">
        <w:rPr>
          <w:rStyle w:val="10"/>
          <w:rFonts w:ascii="Times New Roman" w:hAnsi="Times New Roman"/>
          <w:color w:val="000000"/>
          <w:sz w:val="28"/>
          <w:szCs w:val="28"/>
        </w:rPr>
        <w:t>Відповідно до Конституції України,</w:t>
      </w:r>
      <w:r w:rsidR="00122048">
        <w:rPr>
          <w:rStyle w:val="10"/>
          <w:rFonts w:ascii="Times New Roman" w:hAnsi="Times New Roman"/>
          <w:color w:val="000000"/>
          <w:sz w:val="28"/>
          <w:szCs w:val="28"/>
        </w:rPr>
        <w:t xml:space="preserve"> Закону України «Про Регламент Верховної Ради України»,</w:t>
      </w:r>
      <w:r w:rsidRPr="00CA022F">
        <w:rPr>
          <w:rStyle w:val="10"/>
          <w:rFonts w:ascii="Times New Roman" w:hAnsi="Times New Roman"/>
          <w:color w:val="000000"/>
          <w:sz w:val="28"/>
          <w:szCs w:val="28"/>
        </w:rPr>
        <w:t xml:space="preserve"> враховуючи лист-клопотання </w:t>
      </w:r>
      <w:r w:rsidR="00226116" w:rsidRPr="00BB5AEB">
        <w:rPr>
          <w:rFonts w:ascii="Times New Roman" w:hAnsi="Times New Roman"/>
          <w:sz w:val="28"/>
          <w:szCs w:val="28"/>
        </w:rPr>
        <w:t>депутатської групи ВО «Батьківщина»</w:t>
      </w:r>
      <w:r w:rsidRPr="00CA022F">
        <w:rPr>
          <w:rStyle w:val="10"/>
          <w:rFonts w:ascii="Times New Roman" w:hAnsi="Times New Roman"/>
          <w:sz w:val="28"/>
          <w:szCs w:val="28"/>
        </w:rPr>
        <w:t xml:space="preserve"> Якушинецької сільської ради,</w:t>
      </w:r>
      <w:r w:rsidRPr="00CA022F">
        <w:rPr>
          <w:rStyle w:val="10"/>
          <w:rFonts w:ascii="Times New Roman" w:hAnsi="Times New Roman"/>
          <w:color w:val="000000"/>
          <w:sz w:val="28"/>
          <w:szCs w:val="28"/>
        </w:rPr>
        <w:t xml:space="preserve"> керуючись Регламентом</w:t>
      </w:r>
      <w:r w:rsidRPr="00CA022F">
        <w:rPr>
          <w:rStyle w:val="10"/>
          <w:rFonts w:ascii="Times New Roman" w:hAnsi="Times New Roman"/>
          <w:sz w:val="28"/>
          <w:szCs w:val="28"/>
        </w:rPr>
        <w:t xml:space="preserve"> Якушинецької сільської</w:t>
      </w:r>
      <w:r w:rsidRPr="00CA022F">
        <w:rPr>
          <w:rStyle w:val="10"/>
          <w:rFonts w:ascii="Times New Roman" w:hAnsi="Times New Roman"/>
          <w:color w:val="000000"/>
          <w:sz w:val="28"/>
          <w:szCs w:val="28"/>
        </w:rPr>
        <w:t xml:space="preserve"> ради, статтями 25 та 59 Закону України «Про місцеве самоврядування в Україні»,  сільська рада</w:t>
      </w:r>
    </w:p>
    <w:p w14:paraId="71B212AD" w14:textId="77777777" w:rsidR="00122048" w:rsidRDefault="00CA022F" w:rsidP="00122048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77D34D40" w14:textId="14A8B934" w:rsidR="00122048" w:rsidRPr="00122048" w:rsidRDefault="00CA022F" w:rsidP="00122048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48">
        <w:rPr>
          <w:rFonts w:ascii="Times New Roman" w:hAnsi="Times New Roman" w:cs="Times New Roman"/>
          <w:sz w:val="28"/>
          <w:szCs w:val="28"/>
        </w:rPr>
        <w:t>1.</w:t>
      </w:r>
      <w:r w:rsidR="00122048">
        <w:rPr>
          <w:rFonts w:ascii="Times New Roman" w:hAnsi="Times New Roman" w:cs="Times New Roman"/>
          <w:sz w:val="28"/>
          <w:szCs w:val="28"/>
        </w:rPr>
        <w:t>П</w:t>
      </w:r>
      <w:r w:rsidR="00FB615C">
        <w:rPr>
          <w:rFonts w:ascii="Times New Roman" w:hAnsi="Times New Roman" w:cs="Times New Roman"/>
          <w:sz w:val="28"/>
          <w:szCs w:val="28"/>
        </w:rPr>
        <w:t>і</w:t>
      </w:r>
      <w:r w:rsidR="00122048">
        <w:rPr>
          <w:rFonts w:ascii="Times New Roman" w:hAnsi="Times New Roman" w:cs="Times New Roman"/>
          <w:sz w:val="28"/>
          <w:szCs w:val="28"/>
        </w:rPr>
        <w:t xml:space="preserve">дтримати звернення </w:t>
      </w:r>
      <w:r w:rsidR="00122048" w:rsidRPr="00BB5AEB">
        <w:rPr>
          <w:rFonts w:ascii="Times New Roman" w:hAnsi="Times New Roman" w:cs="Times New Roman"/>
          <w:sz w:val="28"/>
          <w:szCs w:val="28"/>
        </w:rPr>
        <w:t>депутатської групи ВО «Батьківщина»</w:t>
      </w:r>
      <w:r w:rsidR="00122048" w:rsidRPr="00CA022F">
        <w:rPr>
          <w:rStyle w:val="10"/>
          <w:rFonts w:ascii="Times New Roman" w:hAnsi="Times New Roman" w:cs="Times New Roman"/>
          <w:sz w:val="28"/>
          <w:szCs w:val="28"/>
        </w:rPr>
        <w:t xml:space="preserve"> Якушинецької сільської ради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</w:t>
      </w:r>
      <w:r w:rsidR="00226116" w:rsidRPr="00122048">
        <w:rPr>
          <w:rFonts w:ascii="Times New Roman" w:hAnsi="Times New Roman" w:cs="Times New Roman"/>
          <w:sz w:val="28"/>
          <w:szCs w:val="28"/>
        </w:rPr>
        <w:t>до Верховної Ради України</w:t>
      </w:r>
      <w:r w:rsidRPr="00122048">
        <w:rPr>
          <w:rFonts w:ascii="Times New Roman" w:hAnsi="Times New Roman" w:cs="Times New Roman"/>
          <w:sz w:val="28"/>
          <w:szCs w:val="28"/>
        </w:rPr>
        <w:t xml:space="preserve"> 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щодо неприйняття </w:t>
      </w:r>
      <w:r w:rsidR="00122048" w:rsidRPr="00122048">
        <w:rPr>
          <w:rFonts w:ascii="Times New Roman" w:hAnsi="Times New Roman" w:cs="Times New Roman"/>
          <w:bCs/>
          <w:sz w:val="28"/>
          <w:szCs w:val="28"/>
        </w:rPr>
        <w:t>проєкту Закону України «Про внесення змін до деяких законів України щодо забезпечення  реалізації права на набуття та збереження громадянства України»  №4142-ІХ від 17.12.2024 (реєстраційний №11469 від 07.08.2024), внесеного на розгляд Президентом України</w:t>
      </w:r>
      <w:r w:rsidR="00122048">
        <w:rPr>
          <w:rFonts w:ascii="Times New Roman" w:hAnsi="Times New Roman" w:cs="Times New Roman"/>
          <w:bCs/>
          <w:sz w:val="28"/>
          <w:szCs w:val="28"/>
        </w:rPr>
        <w:t>.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DD8E2" w14:textId="2641940D" w:rsidR="00CA022F" w:rsidRPr="00CA022F" w:rsidRDefault="00122048" w:rsidP="00122048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A022F" w:rsidRPr="00CA022F">
        <w:rPr>
          <w:rFonts w:ascii="Times New Roman" w:hAnsi="Times New Roman" w:cs="Times New Roman"/>
          <w:color w:val="000000"/>
          <w:sz w:val="28"/>
          <w:szCs w:val="28"/>
        </w:rPr>
        <w:t xml:space="preserve">2.Звернення направити </w:t>
      </w:r>
      <w:r w:rsidR="00CA022F" w:rsidRPr="00CA02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Верховної Ради</w:t>
      </w:r>
      <w:r w:rsidR="00CA022F" w:rsidRPr="00CA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України, його копію Президенту України</w:t>
      </w:r>
      <w:r w:rsidR="00CA022F" w:rsidRPr="00CA022F">
        <w:rPr>
          <w:rFonts w:ascii="Times New Roman" w:hAnsi="Times New Roman" w:cs="Times New Roman"/>
          <w:sz w:val="28"/>
          <w:szCs w:val="28"/>
        </w:rPr>
        <w:t>.</w:t>
      </w:r>
    </w:p>
    <w:p w14:paraId="33660DA0" w14:textId="5D448C07" w:rsidR="00CA022F" w:rsidRPr="00CA022F" w:rsidRDefault="00122048" w:rsidP="00122048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22F" w:rsidRPr="00CA022F">
        <w:rPr>
          <w:rFonts w:ascii="Times New Roman" w:hAnsi="Times New Roman" w:cs="Times New Roman"/>
          <w:sz w:val="28"/>
          <w:szCs w:val="28"/>
        </w:rPr>
        <w:t>3.Контроль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14:paraId="6D257D74" w14:textId="77777777" w:rsidR="00CA022F" w:rsidRPr="00CA022F" w:rsidRDefault="00CA022F" w:rsidP="0012204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BF685" w14:textId="29BCCAA0" w:rsidR="00CA022F" w:rsidRPr="00CA022F" w:rsidRDefault="00122048" w:rsidP="00CA02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A022F" w:rsidRPr="00CA0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A022F" w:rsidRPr="00CA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p w14:paraId="66ECFA52" w14:textId="77777777" w:rsidR="00CA022F" w:rsidRPr="00E9025A" w:rsidRDefault="00CA022F" w:rsidP="00CA022F">
      <w:pPr>
        <w:spacing w:after="200" w:line="276" w:lineRule="auto"/>
        <w:rPr>
          <w:rFonts w:ascii="Calibri" w:eastAsia="Times New Roman" w:hAnsi="Calibri"/>
          <w:bCs/>
          <w:sz w:val="28"/>
          <w:szCs w:val="28"/>
          <w:lang w:eastAsia="ru-RU"/>
        </w:rPr>
      </w:pPr>
    </w:p>
    <w:p w14:paraId="71940902" w14:textId="77777777" w:rsidR="00CA022F" w:rsidRDefault="00CA022F" w:rsidP="00C339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B4AD4" w14:textId="64EB6C8E" w:rsidR="00122048" w:rsidRDefault="00122048" w:rsidP="00C3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C339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96E" w:rsidRPr="00C3396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B7A1F49" w14:textId="77777777" w:rsidR="00122048" w:rsidRDefault="00122048" w:rsidP="00C3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3396E" w:rsidRPr="00C3396E">
        <w:rPr>
          <w:rFonts w:ascii="Times New Roman" w:hAnsi="Times New Roman" w:cs="Times New Roman"/>
          <w:sz w:val="28"/>
          <w:szCs w:val="28"/>
        </w:rPr>
        <w:t xml:space="preserve">до рішення 45 сесії </w:t>
      </w:r>
      <w:r>
        <w:rPr>
          <w:rFonts w:ascii="Times New Roman" w:hAnsi="Times New Roman" w:cs="Times New Roman"/>
          <w:sz w:val="28"/>
          <w:szCs w:val="28"/>
        </w:rPr>
        <w:t>сіл</w:t>
      </w:r>
      <w:r w:rsidR="00C3396E" w:rsidRPr="00C3396E">
        <w:rPr>
          <w:rFonts w:ascii="Times New Roman" w:hAnsi="Times New Roman" w:cs="Times New Roman"/>
          <w:sz w:val="28"/>
          <w:szCs w:val="28"/>
        </w:rPr>
        <w:t xml:space="preserve">ьської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74981" w14:textId="1941B635" w:rsidR="00C3396E" w:rsidRPr="00C3396E" w:rsidRDefault="00122048" w:rsidP="00C3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3396E" w:rsidRPr="00C3396E">
        <w:rPr>
          <w:rFonts w:ascii="Times New Roman" w:hAnsi="Times New Roman" w:cs="Times New Roman"/>
          <w:sz w:val="28"/>
          <w:szCs w:val="28"/>
        </w:rPr>
        <w:t>8 скликання від 17.01.2025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26CC4C5" w14:textId="21C56660" w:rsidR="00C3396E" w:rsidRPr="00C3396E" w:rsidRDefault="00C3396E" w:rsidP="00C339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8C6B2" w14:textId="583FBD5B" w:rsidR="00122048" w:rsidRDefault="00122048" w:rsidP="00122048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</w:t>
      </w:r>
      <w:r w:rsidRPr="00122048">
        <w:rPr>
          <w:b/>
          <w:bCs/>
          <w:color w:val="333333"/>
          <w:sz w:val="28"/>
          <w:szCs w:val="28"/>
          <w:lang w:val="ru-RU"/>
        </w:rPr>
        <w:t xml:space="preserve">                                 Верховна Рада України</w:t>
      </w:r>
    </w:p>
    <w:p w14:paraId="4CA5DD79" w14:textId="77777777" w:rsidR="00122048" w:rsidRDefault="00122048" w:rsidP="00122048">
      <w:pPr>
        <w:pStyle w:val="rvps2"/>
        <w:shd w:val="clear" w:color="auto" w:fill="FFFFFF"/>
        <w:spacing w:before="0" w:beforeAutospacing="0" w:after="0" w:afterAutospacing="0"/>
        <w:ind w:firstLine="448"/>
        <w:jc w:val="right"/>
        <w:rPr>
          <w:color w:val="333333"/>
          <w:sz w:val="28"/>
          <w:szCs w:val="28"/>
          <w:lang w:val="ru-RU"/>
        </w:rPr>
      </w:pPr>
      <w:r w:rsidRPr="00122048">
        <w:rPr>
          <w:color w:val="333333"/>
          <w:sz w:val="28"/>
          <w:szCs w:val="28"/>
          <w:lang w:val="ru-RU"/>
        </w:rPr>
        <w:t xml:space="preserve">вулиця Михайла Грушевського,12/2, </w:t>
      </w:r>
    </w:p>
    <w:p w14:paraId="020B9267" w14:textId="3D0398FA" w:rsidR="00122048" w:rsidRPr="00122048" w:rsidRDefault="00122048" w:rsidP="00122048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                                       </w:t>
      </w:r>
      <w:r w:rsidRPr="00122048">
        <w:rPr>
          <w:color w:val="333333"/>
          <w:sz w:val="28"/>
          <w:szCs w:val="28"/>
          <w:lang w:val="ru-RU"/>
        </w:rPr>
        <w:t>м. Київ, 01008</w:t>
      </w:r>
    </w:p>
    <w:p w14:paraId="08F7C056" w14:textId="77777777" w:rsidR="00122048" w:rsidRPr="00122048" w:rsidRDefault="00122048" w:rsidP="00C339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A55BF" w14:textId="77777777" w:rsidR="00122048" w:rsidRDefault="00122048" w:rsidP="00C339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53C2F" w14:textId="000AF41C" w:rsidR="00C3396E" w:rsidRPr="00C3396E" w:rsidRDefault="00875C11" w:rsidP="00C339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339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Копія:</w:t>
      </w:r>
      <w:r w:rsidR="00C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96E" w:rsidRPr="00C3396E">
        <w:rPr>
          <w:rFonts w:ascii="Times New Roman" w:hAnsi="Times New Roman" w:cs="Times New Roman"/>
          <w:b/>
          <w:bCs/>
          <w:sz w:val="28"/>
          <w:szCs w:val="28"/>
        </w:rPr>
        <w:t>Президенту України</w:t>
      </w:r>
    </w:p>
    <w:p w14:paraId="69C8F2F0" w14:textId="3F438634" w:rsidR="00C3396E" w:rsidRPr="00C3396E" w:rsidRDefault="00C3396E" w:rsidP="00C339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75C1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875C11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Володимиру ЗЕЛЕНСЬКОМУ</w:t>
      </w:r>
    </w:p>
    <w:p w14:paraId="42927334" w14:textId="7C2F5AF9" w:rsidR="00C3396E" w:rsidRPr="00C3396E" w:rsidRDefault="00C3396E" w:rsidP="00C33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5C1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Pr="00C3396E">
        <w:rPr>
          <w:rFonts w:ascii="Times New Roman" w:hAnsi="Times New Roman" w:cs="Times New Roman"/>
          <w:sz w:val="28"/>
          <w:szCs w:val="28"/>
        </w:rPr>
        <w:t>ул.Банкова, 11, м.Київ, 01220</w:t>
      </w:r>
    </w:p>
    <w:p w14:paraId="655E0EBB" w14:textId="6467FE63" w:rsidR="00C3396E" w:rsidRPr="00C3396E" w:rsidRDefault="00C3396E" w:rsidP="00C339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70FBC" w14:textId="1C618A99" w:rsidR="00C3396E" w:rsidRPr="00C3396E" w:rsidRDefault="00C3396E" w:rsidP="00C339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96E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3ABC243C" w14:textId="11CEAC6E" w:rsidR="00875C11" w:rsidRDefault="00875C11" w:rsidP="00875C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депутатів Якушинецької сільської ради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скликання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Верховної Ради України </w:t>
      </w:r>
      <w:r w:rsidRPr="00C3396E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неприйняття </w:t>
      </w:r>
      <w:r w:rsidRPr="00C3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проєкту Закону України «Про внесення змін до деяких законів України щодо забезпечення  реалізації права на набуття та збереження громадянства України»  №4142-ІХ від 17.12.2024 (реєстраційний №11469 від 07.08.2024), внесеного на розгляд Президентом України</w:t>
      </w:r>
    </w:p>
    <w:p w14:paraId="5EC6F5C0" w14:textId="77777777" w:rsidR="00875C11" w:rsidRPr="00CA022F" w:rsidRDefault="00875C11" w:rsidP="00875C1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E2ADA2" w14:textId="3081BFA4" w:rsidR="00C3396E" w:rsidRPr="00C3396E" w:rsidRDefault="00C3396E" w:rsidP="00875C11">
      <w:p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Ми, депутати Якушинецької сільської ради</w:t>
      </w:r>
      <w:r w:rsidR="00875C11">
        <w:rPr>
          <w:rFonts w:ascii="Times New Roman" w:eastAsia="Times New Roman" w:hAnsi="Times New Roman" w:cs="Times New Roman"/>
          <w:sz w:val="28"/>
          <w:szCs w:val="28"/>
        </w:rPr>
        <w:t xml:space="preserve"> 8 скликання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, які представляють інтереси своїх виборців на території Якушинецької </w:t>
      </w:r>
      <w:r w:rsidR="00875C11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територіальної 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громади, звертаємося до </w:t>
      </w:r>
      <w:r w:rsidR="00875C11">
        <w:rPr>
          <w:rFonts w:ascii="Times New Roman" w:eastAsia="Times New Roman" w:hAnsi="Times New Roman" w:cs="Times New Roman"/>
          <w:sz w:val="28"/>
          <w:szCs w:val="28"/>
        </w:rPr>
        <w:t xml:space="preserve">народних депутатів Верховної Ради України 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>з вимогою відмовитися від будь-яких ініціатив щодо впровадження множинного громадянства, дотримуватися Конституції та гарантувати захист національних інтересів.</w:t>
      </w:r>
    </w:p>
    <w:p w14:paraId="4C2BD5A6" w14:textId="42898432" w:rsidR="00C3396E" w:rsidRPr="00C3396E" w:rsidRDefault="00C3396E" w:rsidP="00875C11">
      <w:p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Відповідно до статті 4 Конституції України, в нашій країні діє принцип єдиного громадянства. Запропоновані зміни порушують цю норму</w:t>
      </w:r>
      <w:r w:rsidR="00FE66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Згідно з чинним законодавством, зміни до розділів I і III Конституції України потребують Всеукраїнського референдуму, а не звичайного розгляду у Верховній Раді. </w:t>
      </w:r>
      <w:r w:rsidR="00875C1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>аким чином, ми вбачаємо у цій ініціативі загрозу антиконституційних дій.</w:t>
      </w:r>
    </w:p>
    <w:p w14:paraId="29755070" w14:textId="2C7AAC68" w:rsidR="00C3396E" w:rsidRPr="00C3396E" w:rsidRDefault="00C3396E" w:rsidP="00875C11">
      <w:p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Негативні наслідки множинного громадянства для держави:</w:t>
      </w:r>
    </w:p>
    <w:p w14:paraId="341CB6B7" w14:textId="77777777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Участь осіб із множинним громадянством у формуванні державної влади створює серйозні ризики для національного суверенітету. В умовах війни з агресором це відкриває додаткові можливості для ворожого втручання, адже створює іноземний вплив на виборчий процес.</w:t>
      </w:r>
    </w:p>
    <w:p w14:paraId="4C9A63DF" w14:textId="77777777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Законодавча ініціатива може сприяти тому, що іноземці отримують прямий доступ до українських надр і земель. В результаті, Україна ризикує перетворитися на об’єкт наживи для іноземних інвесторів, які не мають жодних зобов’язань перед державою.</w:t>
      </w:r>
    </w:p>
    <w:p w14:paraId="59F6303C" w14:textId="77777777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Легалізація множинного громадянства спростить іноземцям можливість скуповувати українську землю, що призведе до посилення соціальної нерівності, зростання економічної залежності та позбавлення українців права на власну землю.</w:t>
      </w:r>
    </w:p>
    <w:p w14:paraId="54A55FE9" w14:textId="77777777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lastRenderedPageBreak/>
        <w:t>Наявність множинного громадянства створить складнощі в забезпеченні законності через поєднання різних правових систем, що ускладнить управління державою.</w:t>
      </w:r>
    </w:p>
    <w:p w14:paraId="675D5FFC" w14:textId="77777777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Україна втратить людський капітал. Багато українців за кордоном можуть скористатися цим законом, щоб не повертатися додому, особливо молодь, яка навчається в іноземних навчальних закладах. Це стане катастрофою для відновлення країни після війни.</w:t>
      </w:r>
    </w:p>
    <w:p w14:paraId="0438276F" w14:textId="38C65CA1" w:rsidR="00C3396E" w:rsidRPr="00C3396E" w:rsidRDefault="00C3396E" w:rsidP="00875C11">
      <w:pPr>
        <w:numPr>
          <w:ilvl w:val="0"/>
          <w:numId w:val="1"/>
        </w:num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Проєкт закону не передбачає чітких заборон на отримання другого громадянства посадовими особами, що відкриває можливості для зловживань </w:t>
      </w:r>
      <w:r w:rsidR="00875C1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3396E">
        <w:rPr>
          <w:rFonts w:ascii="Times New Roman" w:eastAsia="Times New Roman" w:hAnsi="Times New Roman" w:cs="Times New Roman"/>
          <w:sz w:val="28"/>
          <w:szCs w:val="28"/>
        </w:rPr>
        <w:t xml:space="preserve"> конфлікту інтересів.</w:t>
      </w:r>
    </w:p>
    <w:p w14:paraId="2C86F354" w14:textId="661F77A1" w:rsidR="00C3396E" w:rsidRPr="00C3396E" w:rsidRDefault="00C3396E" w:rsidP="00875C11">
      <w:p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Ми переконані, що в умовах війни та боротьби за суверенітет необхідно зміцнювати єдність української нації, а не створювати загрози для її цілісності. Українське громадянство – це не просто юридичний статус, а привілей і відповідальність перед державою та нацією. Наші воїни на фронті ризикують своїм життям за майбутнє України, і ми зобов’язані забезпечити, щоб їхня боротьба мала сенс.</w:t>
      </w:r>
    </w:p>
    <w:p w14:paraId="1C208915" w14:textId="28681B48" w:rsidR="00C3396E" w:rsidRDefault="00C3396E" w:rsidP="00875C11">
      <w:pPr>
        <w:spacing w:before="60" w:after="6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6E">
        <w:rPr>
          <w:rFonts w:ascii="Times New Roman" w:eastAsia="Times New Roman" w:hAnsi="Times New Roman" w:cs="Times New Roman"/>
          <w:sz w:val="28"/>
          <w:szCs w:val="28"/>
        </w:rPr>
        <w:t>Україна потребує єдності та рішучих дій, спрямованих на захист її суверенітету та територіальної цілісності.</w:t>
      </w:r>
    </w:p>
    <w:p w14:paraId="64B688F9" w14:textId="49B1A2C8" w:rsidR="00C3396E" w:rsidRDefault="00C3396E" w:rsidP="00875C1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963B1" w14:textId="7DE267EC" w:rsidR="00C3396E" w:rsidRPr="00FE6B16" w:rsidRDefault="00C3396E" w:rsidP="00875C1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9B4DA" w14:textId="619FE079" w:rsidR="00C3396E" w:rsidRPr="00FE6B16" w:rsidRDefault="00C3396E" w:rsidP="00875C1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Секретар сільської ради                                         </w:t>
      </w:r>
      <w:r w:rsidR="00FE6B16" w:rsidRPr="00FE6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FE6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Катерина Костюк</w:t>
      </w:r>
    </w:p>
    <w:p w14:paraId="7098A1F1" w14:textId="77777777" w:rsidR="00C3396E" w:rsidRPr="00C3396E" w:rsidRDefault="00C3396E" w:rsidP="00C339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96E" w:rsidRPr="00C3396E" w:rsidSect="00C3396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13A3C"/>
    <w:multiLevelType w:val="multilevel"/>
    <w:tmpl w:val="8F424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0C"/>
    <w:rsid w:val="00122048"/>
    <w:rsid w:val="00226116"/>
    <w:rsid w:val="006D570C"/>
    <w:rsid w:val="00875C11"/>
    <w:rsid w:val="008B22FF"/>
    <w:rsid w:val="00BC605B"/>
    <w:rsid w:val="00C3396E"/>
    <w:rsid w:val="00CA022F"/>
    <w:rsid w:val="00ED4352"/>
    <w:rsid w:val="00FB615C"/>
    <w:rsid w:val="00FE6677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7E4C"/>
  <w15:chartTrackingRefBased/>
  <w15:docId w15:val="{3891C52F-8322-4E4D-8A4F-AE088B5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A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CA022F"/>
    <w:pPr>
      <w:spacing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0">
    <w:name w:val="Основной шрифт абзаца1"/>
    <w:rsid w:val="00CA022F"/>
    <w:rPr>
      <w:sz w:val="20"/>
    </w:rPr>
  </w:style>
  <w:style w:type="character" w:customStyle="1" w:styleId="docdata">
    <w:name w:val="docdata"/>
    <w:aliases w:val="docy,v5,2790,baiaagaaboqcaaadswgaaaxbcaaaaaaaaaaaaaaaaaaaaaaaaaaaaaaaaaaaaaaaaaaaaaaaaaaaaaaaaaaaaaaaaaaaaaaaaaaaaaaaaaaaaaaaaaaaaaaaaaaaaaaaaaaaaaaaaaaaaaaaaaaaaaaaaaaaaaaaaaaaaaaaaaaaaaaaaaaaaaaaaaaaaaaaaaaaaaaaaaaaaaaaaaaaaaaaaaaaaaaaaaaaaaaa"/>
    <w:basedOn w:val="a0"/>
    <w:rsid w:val="00CA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2025-01-14T10:09:00Z</dcterms:created>
  <dcterms:modified xsi:type="dcterms:W3CDTF">2025-01-15T12:07:00Z</dcterms:modified>
</cp:coreProperties>
</file>