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20" w:rsidRDefault="00756DF4" w:rsidP="000F6120">
      <w:pPr>
        <w:tabs>
          <w:tab w:val="left" w:pos="3990"/>
          <w:tab w:val="left" w:pos="9072"/>
        </w:tabs>
        <w:rPr>
          <w:rFonts w:eastAsiaTheme="minorEastAsia" w:cstheme="minorBidi"/>
          <w:color w:val="000000"/>
          <w:sz w:val="28"/>
          <w:szCs w:val="28"/>
          <w:lang w:val="uk-UA"/>
        </w:rPr>
      </w:pPr>
      <w:r>
        <w:rPr>
          <w:rFonts w:eastAsiaTheme="minorEastAsia" w:cstheme="minorBidi"/>
          <w:color w:val="000000"/>
          <w:sz w:val="28"/>
          <w:szCs w:val="28"/>
          <w:lang w:val="uk-UA"/>
        </w:rPr>
        <w:t xml:space="preserve">Проект </w:t>
      </w:r>
    </w:p>
    <w:p w:rsidR="00BE06A8" w:rsidRPr="008937E1" w:rsidRDefault="00BE06A8" w:rsidP="00BE06A8">
      <w:pPr>
        <w:tabs>
          <w:tab w:val="left" w:pos="3990"/>
          <w:tab w:val="left" w:pos="9072"/>
        </w:tabs>
        <w:jc w:val="center"/>
        <w:rPr>
          <w:rFonts w:eastAsiaTheme="minorEastAsia" w:cstheme="minorBidi"/>
          <w:color w:val="000000"/>
          <w:sz w:val="28"/>
          <w:szCs w:val="28"/>
        </w:rPr>
      </w:pPr>
      <w:r w:rsidRPr="008937E1">
        <w:rPr>
          <w:rFonts w:eastAsiaTheme="minorEastAsia" w:cstheme="minorBidi"/>
          <w:noProof/>
          <w:sz w:val="28"/>
          <w:szCs w:val="28"/>
        </w:rPr>
        <w:drawing>
          <wp:inline distT="0" distB="0" distL="0" distR="0" wp14:anchorId="40C353D6" wp14:editId="20741D0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 w:rsidRPr="008937E1">
        <w:rPr>
          <w:rFonts w:eastAsiaTheme="minorEastAsia" w:cstheme="minorBidi"/>
          <w:b/>
          <w:caps/>
          <w:color w:val="000000"/>
          <w:sz w:val="28"/>
          <w:szCs w:val="28"/>
        </w:rPr>
        <w:t>Я</w:t>
      </w:r>
      <w:r w:rsidRPr="008937E1">
        <w:rPr>
          <w:rFonts w:eastAsiaTheme="minorEastAsia" w:cstheme="minorBidi"/>
          <w:b/>
          <w:color w:val="000000"/>
          <w:sz w:val="28"/>
          <w:szCs w:val="28"/>
        </w:rPr>
        <w:t>КУШИНЕЦЬКА СІЛЬСЬКА РАДА</w:t>
      </w: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</w:p>
    <w:p w:rsidR="00BE06A8" w:rsidRPr="008937E1" w:rsidRDefault="00BE06A8" w:rsidP="00BE06A8">
      <w:pPr>
        <w:tabs>
          <w:tab w:val="left" w:pos="9072"/>
        </w:tabs>
        <w:jc w:val="center"/>
        <w:rPr>
          <w:rFonts w:eastAsiaTheme="minorEastAsia" w:cstheme="minorBidi"/>
          <w:b/>
          <w:bCs/>
          <w:color w:val="000000"/>
          <w:sz w:val="28"/>
          <w:szCs w:val="28"/>
        </w:rPr>
      </w:pPr>
      <w:proofErr w:type="gramStart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Р</w:t>
      </w:r>
      <w:proofErr w:type="gramEnd"/>
      <w:r w:rsidRPr="008937E1">
        <w:rPr>
          <w:rFonts w:eastAsiaTheme="minorEastAsia" w:cstheme="minorBidi"/>
          <w:b/>
          <w:bCs/>
          <w:color w:val="000000"/>
          <w:sz w:val="28"/>
          <w:szCs w:val="28"/>
        </w:rPr>
        <w:t>ІШЕННЯ</w:t>
      </w:r>
    </w:p>
    <w:p w:rsidR="00BE06A8" w:rsidRPr="008937E1" w:rsidRDefault="00477E24" w:rsidP="00BE06A8">
      <w:pPr>
        <w:tabs>
          <w:tab w:val="left" w:pos="9072"/>
        </w:tabs>
        <w:jc w:val="center"/>
        <w:rPr>
          <w:rFonts w:eastAsiaTheme="minorEastAsia" w:cstheme="minorBidi"/>
          <w:b/>
          <w:color w:val="000000"/>
          <w:sz w:val="28"/>
          <w:szCs w:val="28"/>
        </w:rPr>
      </w:pPr>
      <w:r>
        <w:rPr>
          <w:rFonts w:eastAsiaTheme="minorEastAsia" w:cstheme="minorBidi"/>
          <w:b/>
          <w:bCs/>
          <w:color w:val="000000"/>
          <w:sz w:val="28"/>
          <w:szCs w:val="28"/>
          <w:lang w:val="uk-UA"/>
        </w:rPr>
        <w:t>46</w:t>
      </w:r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сесія</w:t>
      </w:r>
      <w:proofErr w:type="spellEnd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 xml:space="preserve"> 8 </w:t>
      </w:r>
      <w:proofErr w:type="spellStart"/>
      <w:r w:rsidR="00BE06A8" w:rsidRPr="008937E1">
        <w:rPr>
          <w:rFonts w:eastAsiaTheme="minorEastAsia" w:cstheme="minorBidi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BE06A8" w:rsidRPr="008937E1" w:rsidTr="00BD4B2D">
        <w:tc>
          <w:tcPr>
            <w:tcW w:w="3190" w:type="dxa"/>
            <w:shd w:val="clear" w:color="auto" w:fill="auto"/>
            <w:hideMark/>
          </w:tcPr>
          <w:p w:rsidR="00BE06A8" w:rsidRPr="008937E1" w:rsidRDefault="00477E24" w:rsidP="00BD4B2D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_______</w:t>
            </w:r>
            <w:r w:rsidR="00BE06A8" w:rsidRPr="008937E1">
              <w:rPr>
                <w:rFonts w:cstheme="minorBidi"/>
                <w:color w:val="000000"/>
                <w:sz w:val="28"/>
                <w:szCs w:val="28"/>
              </w:rPr>
              <w:t>202</w:t>
            </w:r>
            <w:r>
              <w:rPr>
                <w:rFonts w:cstheme="minorBidi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  <w:shd w:val="clear" w:color="auto" w:fill="auto"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  <w:hideMark/>
          </w:tcPr>
          <w:p w:rsidR="00BE06A8" w:rsidRPr="008937E1" w:rsidRDefault="00BE06A8" w:rsidP="00BD4B2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cstheme="minorBidi"/>
                <w:color w:val="000000"/>
                <w:sz w:val="28"/>
                <w:szCs w:val="28"/>
                <w:lang w:val="uk-UA"/>
              </w:rPr>
            </w:pPr>
            <w:r w:rsidRPr="008937E1">
              <w:rPr>
                <w:rFonts w:cstheme="minorBidi"/>
                <w:color w:val="000000"/>
                <w:sz w:val="28"/>
                <w:szCs w:val="28"/>
              </w:rPr>
              <w:t>№</w:t>
            </w:r>
            <w:r w:rsidR="00477E24">
              <w:rPr>
                <w:rFonts w:cstheme="minorBidi"/>
                <w:color w:val="000000"/>
                <w:sz w:val="28"/>
                <w:szCs w:val="28"/>
                <w:lang w:val="uk-UA"/>
              </w:rPr>
              <w:t xml:space="preserve"> ______</w:t>
            </w:r>
          </w:p>
        </w:tc>
      </w:tr>
    </w:tbl>
    <w:p w:rsidR="00D4394C" w:rsidRDefault="00D4394C">
      <w:pPr>
        <w:rPr>
          <w:lang w:val="uk-UA"/>
        </w:rPr>
      </w:pPr>
    </w:p>
    <w:p w:rsidR="00BE06A8" w:rsidRDefault="00DB21C6" w:rsidP="00C47EDB">
      <w:pPr>
        <w:jc w:val="both"/>
        <w:rPr>
          <w:color w:val="000000"/>
          <w:sz w:val="28"/>
          <w:szCs w:val="28"/>
          <w:lang w:val="uk-UA"/>
        </w:rPr>
      </w:pPr>
      <w:r w:rsidRPr="00DB21C6">
        <w:rPr>
          <w:color w:val="000000"/>
          <w:sz w:val="28"/>
          <w:szCs w:val="28"/>
          <w:lang w:val="uk-UA"/>
        </w:rPr>
        <w:t xml:space="preserve">Про </w:t>
      </w:r>
      <w:r w:rsidR="00C47EDB">
        <w:rPr>
          <w:color w:val="000000"/>
          <w:sz w:val="28"/>
          <w:szCs w:val="28"/>
          <w:lang w:val="uk-UA"/>
        </w:rPr>
        <w:t>продаж права оренди на земельних торгах</w:t>
      </w:r>
    </w:p>
    <w:p w:rsidR="00C47EDB" w:rsidRDefault="00C47EDB" w:rsidP="00C47ED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затвердження умов продажу </w:t>
      </w:r>
    </w:p>
    <w:p w:rsidR="00DB21C6" w:rsidRDefault="00DB21C6" w:rsidP="00DB21C6">
      <w:pPr>
        <w:jc w:val="both"/>
        <w:rPr>
          <w:color w:val="000000"/>
          <w:sz w:val="28"/>
          <w:szCs w:val="28"/>
          <w:lang w:val="uk-UA"/>
        </w:rPr>
      </w:pPr>
    </w:p>
    <w:p w:rsidR="00C47EDB" w:rsidRPr="00B77295" w:rsidRDefault="00C47EDB" w:rsidP="00B772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A0652">
        <w:rPr>
          <w:sz w:val="28"/>
          <w:szCs w:val="28"/>
          <w:lang w:val="uk-UA"/>
        </w:rPr>
        <w:t>ідповідно до ст. 26 Закону України «Про місцеве самоврядування в Україні», ст.</w:t>
      </w:r>
      <w:r w:rsidR="00B77295">
        <w:rPr>
          <w:sz w:val="28"/>
          <w:szCs w:val="28"/>
          <w:lang w:val="uk-UA"/>
        </w:rPr>
        <w:t>ст. 12,122</w:t>
      </w:r>
      <w:r w:rsidR="00361256">
        <w:rPr>
          <w:sz w:val="28"/>
          <w:szCs w:val="28"/>
          <w:lang w:val="uk-UA"/>
        </w:rPr>
        <w:t>,</w:t>
      </w:r>
      <w:r w:rsidR="00B77295">
        <w:rPr>
          <w:sz w:val="28"/>
          <w:szCs w:val="28"/>
          <w:lang w:val="uk-UA"/>
        </w:rPr>
        <w:t xml:space="preserve"> ст. 135</w:t>
      </w:r>
      <w:r w:rsidR="00361256">
        <w:rPr>
          <w:sz w:val="28"/>
          <w:szCs w:val="28"/>
          <w:lang w:val="uk-UA"/>
        </w:rPr>
        <w:t xml:space="preserve"> - 139</w:t>
      </w:r>
      <w:r w:rsidR="00FA0652">
        <w:rPr>
          <w:sz w:val="28"/>
          <w:szCs w:val="28"/>
          <w:lang w:val="uk-UA"/>
        </w:rPr>
        <w:t xml:space="preserve"> Земельного кодексу України, </w:t>
      </w:r>
      <w:r w:rsidR="00276BD5">
        <w:rPr>
          <w:sz w:val="28"/>
          <w:szCs w:val="28"/>
          <w:lang w:val="uk-UA"/>
        </w:rPr>
        <w:t>ст</w:t>
      </w:r>
      <w:r w:rsidR="00B77295">
        <w:rPr>
          <w:sz w:val="28"/>
          <w:szCs w:val="28"/>
          <w:lang w:val="uk-UA"/>
        </w:rPr>
        <w:t>. 16</w:t>
      </w:r>
      <w:r w:rsidR="00276BD5">
        <w:rPr>
          <w:sz w:val="28"/>
          <w:szCs w:val="28"/>
          <w:lang w:val="uk-UA"/>
        </w:rPr>
        <w:t xml:space="preserve"> Закону України  «Про оренду  землі»</w:t>
      </w:r>
      <w:r w:rsidR="00B77295">
        <w:rPr>
          <w:sz w:val="28"/>
          <w:szCs w:val="28"/>
          <w:lang w:val="uk-UA"/>
        </w:rPr>
        <w:t>,</w:t>
      </w:r>
      <w:r w:rsidR="00CA11F4" w:rsidRPr="00CA11F4">
        <w:rPr>
          <w:color w:val="000000"/>
          <w:sz w:val="28"/>
          <w:szCs w:val="28"/>
          <w:lang w:val="uk-UA"/>
        </w:rPr>
        <w:t xml:space="preserve"> статті 51</w:t>
      </w:r>
      <w:r w:rsidR="00B77295">
        <w:rPr>
          <w:color w:val="000000"/>
          <w:sz w:val="28"/>
          <w:szCs w:val="28"/>
          <w:lang w:val="uk-UA"/>
        </w:rPr>
        <w:t>,85</w:t>
      </w:r>
      <w:r w:rsidR="00CA11F4" w:rsidRPr="00CA11F4">
        <w:rPr>
          <w:color w:val="000000"/>
          <w:sz w:val="28"/>
          <w:szCs w:val="28"/>
          <w:lang w:val="uk-UA"/>
        </w:rPr>
        <w:t xml:space="preserve"> Водного кодексу України, </w:t>
      </w:r>
      <w:r w:rsidR="00A37E62">
        <w:rPr>
          <w:sz w:val="28"/>
          <w:szCs w:val="28"/>
          <w:lang w:val="uk-UA"/>
        </w:rPr>
        <w:t>сільська рада</w:t>
      </w:r>
    </w:p>
    <w:p w:rsidR="00A37E62" w:rsidRDefault="00A37E62" w:rsidP="00A37E62">
      <w:pPr>
        <w:jc w:val="center"/>
        <w:rPr>
          <w:b/>
          <w:sz w:val="28"/>
          <w:szCs w:val="28"/>
          <w:lang w:val="uk-UA"/>
        </w:rPr>
      </w:pPr>
      <w:r w:rsidRPr="00A37E62">
        <w:rPr>
          <w:b/>
          <w:sz w:val="28"/>
          <w:szCs w:val="28"/>
          <w:lang w:val="uk-UA"/>
        </w:rPr>
        <w:t>Вирішила</w:t>
      </w:r>
      <w:r>
        <w:rPr>
          <w:b/>
          <w:sz w:val="28"/>
          <w:szCs w:val="28"/>
          <w:lang w:val="uk-UA"/>
        </w:rPr>
        <w:t>:</w:t>
      </w:r>
    </w:p>
    <w:p w:rsidR="00A6665B" w:rsidRPr="00A6665B" w:rsidRDefault="004738A3" w:rsidP="00C47EDB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Продати право</w:t>
      </w:r>
      <w:r w:rsidR="00A6665B">
        <w:rPr>
          <w:sz w:val="28"/>
          <w:szCs w:val="28"/>
          <w:lang w:val="uk-UA"/>
        </w:rPr>
        <w:t xml:space="preserve"> оренди на конкурентних засадах (на земельних торгах) у формі електронного аукціону </w:t>
      </w:r>
      <w:r>
        <w:rPr>
          <w:sz w:val="28"/>
          <w:szCs w:val="28"/>
          <w:lang w:val="uk-UA"/>
        </w:rPr>
        <w:t xml:space="preserve">на </w:t>
      </w:r>
      <w:r w:rsidR="00A6665B">
        <w:rPr>
          <w:sz w:val="28"/>
          <w:szCs w:val="28"/>
          <w:lang w:val="uk-UA"/>
        </w:rPr>
        <w:t>земельну ділянку</w:t>
      </w:r>
      <w:r w:rsidR="00CA11F4">
        <w:rPr>
          <w:sz w:val="28"/>
          <w:szCs w:val="28"/>
          <w:lang w:val="uk-UA"/>
        </w:rPr>
        <w:t xml:space="preserve">, </w:t>
      </w:r>
      <w:r w:rsidR="00A6665B">
        <w:rPr>
          <w:sz w:val="28"/>
          <w:szCs w:val="28"/>
          <w:lang w:val="uk-UA"/>
        </w:rPr>
        <w:t>комунальної власності</w:t>
      </w:r>
      <w:r w:rsidR="00423D08">
        <w:rPr>
          <w:sz w:val="28"/>
          <w:szCs w:val="28"/>
          <w:lang w:val="uk-UA"/>
        </w:rPr>
        <w:t xml:space="preserve"> для</w:t>
      </w:r>
      <w:r w:rsidR="00922D7E">
        <w:rPr>
          <w:sz w:val="28"/>
          <w:szCs w:val="28"/>
          <w:lang w:val="uk-UA"/>
        </w:rPr>
        <w:t xml:space="preserve"> розміщення та експлуатації будівель і споруд додаткових транспортних послуг та допоміжних операцій</w:t>
      </w:r>
      <w:r w:rsidR="00A6665B">
        <w:rPr>
          <w:sz w:val="28"/>
          <w:szCs w:val="28"/>
          <w:lang w:val="uk-UA"/>
        </w:rPr>
        <w:t xml:space="preserve">, </w:t>
      </w:r>
      <w:r w:rsidR="00A6665B" w:rsidRPr="00A734D0">
        <w:rPr>
          <w:sz w:val="28"/>
          <w:szCs w:val="28"/>
          <w:lang w:val="uk-UA"/>
        </w:rPr>
        <w:t>кадастровий номер</w:t>
      </w:r>
      <w:r w:rsidR="00922D7E">
        <w:rPr>
          <w:sz w:val="28"/>
          <w:szCs w:val="28"/>
          <w:lang w:val="uk-UA"/>
        </w:rPr>
        <w:t xml:space="preserve"> 0520688900:04:009:1034</w:t>
      </w:r>
      <w:r w:rsidR="00107F2C">
        <w:rPr>
          <w:sz w:val="28"/>
          <w:szCs w:val="28"/>
          <w:lang w:val="uk-UA"/>
        </w:rPr>
        <w:t>,</w:t>
      </w:r>
      <w:r w:rsidR="00544AA3">
        <w:rPr>
          <w:sz w:val="28"/>
          <w:szCs w:val="28"/>
          <w:lang w:val="uk-UA"/>
        </w:rPr>
        <w:t xml:space="preserve"> </w:t>
      </w:r>
      <w:r w:rsidR="00572B5B">
        <w:rPr>
          <w:sz w:val="28"/>
          <w:szCs w:val="28"/>
          <w:lang w:val="uk-UA"/>
        </w:rPr>
        <w:t xml:space="preserve"> </w:t>
      </w:r>
      <w:r w:rsidR="00922D7E">
        <w:rPr>
          <w:sz w:val="28"/>
          <w:szCs w:val="28"/>
          <w:lang w:val="uk-UA"/>
        </w:rPr>
        <w:t>площею 0,0422</w:t>
      </w:r>
      <w:r w:rsidR="00572B5B">
        <w:rPr>
          <w:sz w:val="28"/>
          <w:szCs w:val="28"/>
          <w:lang w:val="uk-UA"/>
        </w:rPr>
        <w:t xml:space="preserve">га </w:t>
      </w:r>
      <w:r w:rsidR="00A6665B">
        <w:rPr>
          <w:sz w:val="28"/>
          <w:szCs w:val="28"/>
          <w:lang w:val="uk-UA"/>
        </w:rPr>
        <w:t>на території Якушин</w:t>
      </w:r>
      <w:r w:rsidR="00544AA3">
        <w:rPr>
          <w:sz w:val="28"/>
          <w:szCs w:val="28"/>
          <w:lang w:val="uk-UA"/>
        </w:rPr>
        <w:t xml:space="preserve">ецької територіальної громади, </w:t>
      </w:r>
      <w:r w:rsidR="00572B5B">
        <w:rPr>
          <w:sz w:val="28"/>
          <w:szCs w:val="28"/>
          <w:lang w:val="uk-UA"/>
        </w:rPr>
        <w:t xml:space="preserve">Вінницького району, Вінницької області, </w:t>
      </w:r>
      <w:r w:rsidR="00922D7E">
        <w:rPr>
          <w:sz w:val="28"/>
          <w:szCs w:val="28"/>
          <w:lang w:val="uk-UA"/>
        </w:rPr>
        <w:t>в межах</w:t>
      </w:r>
      <w:r w:rsidR="00423D08">
        <w:rPr>
          <w:sz w:val="28"/>
          <w:szCs w:val="28"/>
          <w:lang w:val="uk-UA"/>
        </w:rPr>
        <w:t xml:space="preserve"> с. </w:t>
      </w:r>
      <w:r w:rsidR="00922D7E">
        <w:rPr>
          <w:sz w:val="28"/>
          <w:szCs w:val="28"/>
          <w:lang w:val="uk-UA"/>
        </w:rPr>
        <w:t>Зарванці</w:t>
      </w:r>
      <w:r w:rsidR="00A6665B">
        <w:rPr>
          <w:sz w:val="28"/>
          <w:szCs w:val="28"/>
          <w:lang w:val="uk-UA"/>
        </w:rPr>
        <w:t>.</w:t>
      </w:r>
    </w:p>
    <w:p w:rsidR="00A15CE0" w:rsidRDefault="006F1944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Затвердити умови продажу права оренди на земельну ділянку</w:t>
      </w:r>
      <w:r w:rsidR="00107F2C">
        <w:rPr>
          <w:sz w:val="28"/>
          <w:szCs w:val="28"/>
          <w:lang w:val="uk-UA"/>
        </w:rPr>
        <w:t xml:space="preserve"> оздоровчого призначення комунальної власності</w:t>
      </w:r>
      <w:r w:rsidRPr="00A15CE0">
        <w:rPr>
          <w:sz w:val="28"/>
          <w:szCs w:val="28"/>
          <w:lang w:val="uk-UA"/>
        </w:rPr>
        <w:t xml:space="preserve">, </w:t>
      </w:r>
      <w:r w:rsidR="00A15CE0">
        <w:rPr>
          <w:sz w:val="28"/>
          <w:szCs w:val="28"/>
          <w:lang w:val="uk-UA"/>
        </w:rPr>
        <w:t>зазначену в п.1 цього рішення</w:t>
      </w:r>
      <w:r w:rsidR="00107F2C">
        <w:rPr>
          <w:sz w:val="28"/>
          <w:szCs w:val="28"/>
          <w:lang w:val="uk-UA"/>
        </w:rPr>
        <w:t>.</w:t>
      </w:r>
      <w:r w:rsidR="00A15CE0">
        <w:rPr>
          <w:sz w:val="28"/>
          <w:szCs w:val="28"/>
          <w:lang w:val="uk-UA"/>
        </w:rPr>
        <w:t xml:space="preserve"> </w:t>
      </w:r>
    </w:p>
    <w:p w:rsidR="00FD7779" w:rsidRPr="00FD7779" w:rsidRDefault="006F1944" w:rsidP="00FD7779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15CE0">
        <w:rPr>
          <w:sz w:val="28"/>
          <w:szCs w:val="28"/>
          <w:lang w:val="uk-UA"/>
        </w:rPr>
        <w:t>Встановити стартовий розмір річної орендної плати за користуван</w:t>
      </w:r>
      <w:r w:rsidR="00702D4C">
        <w:rPr>
          <w:sz w:val="28"/>
          <w:szCs w:val="28"/>
          <w:lang w:val="uk-UA"/>
        </w:rPr>
        <w:t>ня земельною діля</w:t>
      </w:r>
      <w:r w:rsidR="00107F2C">
        <w:rPr>
          <w:sz w:val="28"/>
          <w:szCs w:val="28"/>
          <w:lang w:val="uk-UA"/>
        </w:rPr>
        <w:t>нкою оздоро</w:t>
      </w:r>
      <w:r w:rsidR="00922D7E">
        <w:rPr>
          <w:sz w:val="28"/>
          <w:szCs w:val="28"/>
          <w:lang w:val="uk-UA"/>
        </w:rPr>
        <w:t>вчого призначення, площею 0,0422</w:t>
      </w:r>
      <w:r w:rsidR="00107F2C">
        <w:rPr>
          <w:sz w:val="28"/>
          <w:szCs w:val="28"/>
          <w:lang w:val="uk-UA"/>
        </w:rPr>
        <w:t>га, кадастров</w:t>
      </w:r>
      <w:r w:rsidR="00922D7E">
        <w:rPr>
          <w:sz w:val="28"/>
          <w:szCs w:val="28"/>
          <w:lang w:val="uk-UA"/>
        </w:rPr>
        <w:t>ий номер 05206889</w:t>
      </w:r>
      <w:r w:rsidRPr="00A15CE0">
        <w:rPr>
          <w:sz w:val="28"/>
          <w:szCs w:val="28"/>
          <w:lang w:val="uk-UA"/>
        </w:rPr>
        <w:t>00:</w:t>
      </w:r>
      <w:r w:rsidR="00922D7E">
        <w:rPr>
          <w:sz w:val="28"/>
          <w:szCs w:val="28"/>
          <w:lang w:val="uk-UA"/>
        </w:rPr>
        <w:t>04:009:1034</w:t>
      </w:r>
      <w:r w:rsidRPr="00A15CE0">
        <w:rPr>
          <w:sz w:val="28"/>
          <w:szCs w:val="28"/>
          <w:lang w:val="uk-UA"/>
        </w:rPr>
        <w:t>, яка виставляється на земельні торги</w:t>
      </w:r>
      <w:r w:rsidR="000A3173">
        <w:rPr>
          <w:sz w:val="28"/>
          <w:szCs w:val="28"/>
          <w:lang w:val="uk-UA"/>
        </w:rPr>
        <w:t xml:space="preserve"> в сумі</w:t>
      </w:r>
      <w:r w:rsidR="00922D7E">
        <w:rPr>
          <w:sz w:val="28"/>
          <w:szCs w:val="28"/>
          <w:lang w:val="uk-UA"/>
        </w:rPr>
        <w:t xml:space="preserve"> </w:t>
      </w:r>
      <w:r w:rsidR="001530C0">
        <w:rPr>
          <w:sz w:val="28"/>
          <w:szCs w:val="28"/>
          <w:lang w:val="uk-UA"/>
        </w:rPr>
        <w:t>1 881</w:t>
      </w:r>
      <w:r w:rsidR="0068769A" w:rsidRPr="00A15CE0">
        <w:rPr>
          <w:sz w:val="28"/>
          <w:szCs w:val="28"/>
          <w:lang w:val="uk-UA"/>
        </w:rPr>
        <w:t>грн</w:t>
      </w:r>
      <w:r w:rsidR="007C69E7" w:rsidRPr="00A15CE0">
        <w:rPr>
          <w:sz w:val="28"/>
          <w:szCs w:val="28"/>
          <w:lang w:val="uk-UA"/>
        </w:rPr>
        <w:t>.</w:t>
      </w:r>
      <w:r w:rsidR="001530C0">
        <w:rPr>
          <w:sz w:val="28"/>
          <w:szCs w:val="28"/>
          <w:lang w:val="uk-UA"/>
        </w:rPr>
        <w:t xml:space="preserve"> 15</w:t>
      </w:r>
      <w:r w:rsidR="007C69E7" w:rsidRPr="00A15CE0">
        <w:rPr>
          <w:sz w:val="28"/>
          <w:szCs w:val="28"/>
          <w:lang w:val="uk-UA"/>
        </w:rPr>
        <w:t>коп.</w:t>
      </w:r>
      <w:r w:rsidR="0068769A" w:rsidRPr="00A15CE0">
        <w:rPr>
          <w:sz w:val="28"/>
          <w:szCs w:val="28"/>
          <w:lang w:val="uk-UA"/>
        </w:rPr>
        <w:t xml:space="preserve"> (</w:t>
      </w:r>
      <w:r w:rsidR="00B97C64">
        <w:rPr>
          <w:sz w:val="28"/>
          <w:szCs w:val="28"/>
          <w:lang w:val="uk-UA"/>
        </w:rPr>
        <w:t xml:space="preserve"> </w:t>
      </w:r>
      <w:r w:rsidR="001530C0">
        <w:rPr>
          <w:sz w:val="28"/>
          <w:szCs w:val="28"/>
          <w:lang w:val="uk-UA"/>
        </w:rPr>
        <w:t xml:space="preserve">одна тисяча вісімсот вісімдесят одна </w:t>
      </w:r>
      <w:r w:rsidR="00524566">
        <w:rPr>
          <w:sz w:val="28"/>
          <w:szCs w:val="28"/>
          <w:lang w:val="uk-UA"/>
        </w:rPr>
        <w:t>г</w:t>
      </w:r>
      <w:r w:rsidR="0068769A" w:rsidRPr="00A15CE0">
        <w:rPr>
          <w:sz w:val="28"/>
          <w:szCs w:val="28"/>
          <w:lang w:val="uk-UA"/>
        </w:rPr>
        <w:t>рн</w:t>
      </w:r>
      <w:r w:rsidR="00524566">
        <w:rPr>
          <w:sz w:val="28"/>
          <w:szCs w:val="28"/>
          <w:lang w:val="uk-UA"/>
        </w:rPr>
        <w:t>.</w:t>
      </w:r>
      <w:r w:rsidR="000A3173">
        <w:rPr>
          <w:sz w:val="28"/>
          <w:szCs w:val="28"/>
          <w:lang w:val="uk-UA"/>
        </w:rPr>
        <w:t xml:space="preserve"> </w:t>
      </w:r>
      <w:r w:rsidR="001530C0">
        <w:rPr>
          <w:sz w:val="28"/>
          <w:szCs w:val="28"/>
          <w:lang w:val="uk-UA"/>
        </w:rPr>
        <w:t>15</w:t>
      </w:r>
      <w:r w:rsidR="0068769A" w:rsidRPr="00A15CE0">
        <w:rPr>
          <w:sz w:val="28"/>
          <w:szCs w:val="28"/>
          <w:lang w:val="uk-UA"/>
        </w:rPr>
        <w:t>коп.</w:t>
      </w:r>
      <w:r w:rsidR="00524566">
        <w:rPr>
          <w:sz w:val="28"/>
          <w:szCs w:val="28"/>
          <w:lang w:val="uk-UA"/>
        </w:rPr>
        <w:t>)</w:t>
      </w:r>
      <w:r w:rsidR="00B97C64">
        <w:rPr>
          <w:sz w:val="28"/>
          <w:szCs w:val="28"/>
          <w:lang w:val="uk-UA"/>
        </w:rPr>
        <w:t>, що складає</w:t>
      </w:r>
      <w:r w:rsidRPr="00A15CE0">
        <w:rPr>
          <w:sz w:val="28"/>
          <w:szCs w:val="28"/>
          <w:lang w:val="uk-UA"/>
        </w:rPr>
        <w:t xml:space="preserve"> </w:t>
      </w:r>
      <w:r w:rsidR="001530C0">
        <w:rPr>
          <w:sz w:val="28"/>
          <w:szCs w:val="28"/>
          <w:lang w:val="uk-UA"/>
        </w:rPr>
        <w:t>6</w:t>
      </w:r>
      <w:r w:rsidRPr="00A15CE0">
        <w:rPr>
          <w:sz w:val="28"/>
          <w:szCs w:val="28"/>
          <w:lang w:val="uk-UA"/>
        </w:rPr>
        <w:t>% від нормативно грошової оцінки</w:t>
      </w:r>
      <w:r w:rsidR="0068769A" w:rsidRPr="00A15CE0">
        <w:rPr>
          <w:sz w:val="28"/>
          <w:szCs w:val="28"/>
          <w:lang w:val="uk-UA"/>
        </w:rPr>
        <w:t xml:space="preserve"> земельної ділянки </w:t>
      </w:r>
      <w:r w:rsidR="001530C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530C0">
        <w:rPr>
          <w:sz w:val="28"/>
          <w:szCs w:val="28"/>
          <w:lang w:val="uk-UA"/>
        </w:rPr>
        <w:t>31 352,48</w:t>
      </w:r>
      <w:r w:rsidR="0068769A" w:rsidRPr="00A15CE0">
        <w:rPr>
          <w:sz w:val="28"/>
          <w:szCs w:val="28"/>
          <w:lang w:val="uk-UA"/>
        </w:rPr>
        <w:t>грн.</w:t>
      </w:r>
    </w:p>
    <w:p w:rsidR="009A79A1" w:rsidRDefault="00F6459F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Гарантійний внесок становить 30</w:t>
      </w:r>
      <w:r w:rsidR="006F1944">
        <w:rPr>
          <w:sz w:val="28"/>
          <w:szCs w:val="28"/>
          <w:lang w:val="uk-UA"/>
        </w:rPr>
        <w:t>% стартового розміру річної плати за користування земельною ділянкою.</w:t>
      </w:r>
    </w:p>
    <w:p w:rsidR="009A79A1" w:rsidRDefault="009A79A1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крок земельних торгів з продажу права оренди</w:t>
      </w:r>
      <w:r w:rsidR="00A6665B">
        <w:rPr>
          <w:sz w:val="28"/>
          <w:szCs w:val="28"/>
          <w:lang w:val="uk-UA"/>
        </w:rPr>
        <w:t xml:space="preserve"> земельної ділянки у </w:t>
      </w:r>
      <w:r w:rsidR="0002318C">
        <w:rPr>
          <w:sz w:val="28"/>
          <w:szCs w:val="28"/>
          <w:lang w:val="uk-UA"/>
        </w:rPr>
        <w:t>розмірі 1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02318C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>)</w:t>
      </w:r>
      <w:r w:rsidR="00A666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% стартової плати за користування земельною ділянкою.</w:t>
      </w:r>
    </w:p>
    <w:p w:rsidR="00A6665B" w:rsidRPr="00A6665B" w:rsidRDefault="00A6665B" w:rsidP="00C47EDB">
      <w:pPr>
        <w:pStyle w:val="a5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A6665B">
        <w:rPr>
          <w:sz w:val="28"/>
          <w:szCs w:val="28"/>
          <w:lang w:val="uk-UA"/>
        </w:rPr>
        <w:t xml:space="preserve">Продати переможцю торгів право оренди земельної ділянки зазначену в </w:t>
      </w:r>
      <w:r w:rsidR="00B97C64">
        <w:rPr>
          <w:sz w:val="28"/>
          <w:szCs w:val="28"/>
          <w:lang w:val="uk-UA"/>
        </w:rPr>
        <w:t>п.1 цього рішення терміном на 10 (десять</w:t>
      </w:r>
      <w:r w:rsidRPr="00A6665B">
        <w:rPr>
          <w:sz w:val="28"/>
          <w:szCs w:val="28"/>
          <w:lang w:val="uk-UA"/>
        </w:rPr>
        <w:t>) років.</w:t>
      </w:r>
    </w:p>
    <w:p w:rsidR="00195017" w:rsidRPr="00195017" w:rsidRDefault="00195017" w:rsidP="00195017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195017">
        <w:rPr>
          <w:sz w:val="28"/>
          <w:szCs w:val="28"/>
          <w:lang w:val="uk-UA"/>
        </w:rPr>
        <w:t>Відділу житлово-комунального господарства, будівництва та земельних відносин забезпечити організацію торгів в трьох місячний термін з дати прийняття цього рішення.</w:t>
      </w:r>
    </w:p>
    <w:p w:rsidR="00A6665B" w:rsidRP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Торги провести в порядку визначеному ст..135-139 Земельного кодексу України. </w:t>
      </w:r>
    </w:p>
    <w:p w:rsidR="00A6665B" w:rsidRDefault="00A6665B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 сільського голову Романюка</w:t>
      </w:r>
      <w:r w:rsidR="00220DAF">
        <w:rPr>
          <w:sz w:val="28"/>
          <w:szCs w:val="28"/>
          <w:lang w:val="uk-UA"/>
        </w:rPr>
        <w:t xml:space="preserve"> Василя Станіславовича від імені Організатора підписати протокол про результати торгів, договір оренди</w:t>
      </w:r>
      <w:r w:rsidR="00B97C64">
        <w:rPr>
          <w:sz w:val="28"/>
          <w:szCs w:val="28"/>
          <w:lang w:val="uk-UA"/>
        </w:rPr>
        <w:t xml:space="preserve"> </w:t>
      </w:r>
      <w:r w:rsidR="00220DAF">
        <w:rPr>
          <w:sz w:val="28"/>
          <w:szCs w:val="28"/>
          <w:lang w:val="uk-UA"/>
        </w:rPr>
        <w:t>землі,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11434B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проект договору оренди земельної ділянки, згідно додатку.</w:t>
      </w:r>
    </w:p>
    <w:p w:rsidR="0095465A" w:rsidRDefault="00220DAF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Переможця земельних торгів відшкодувати витрати, здій</w:t>
      </w:r>
      <w:r w:rsidR="00D83935">
        <w:rPr>
          <w:sz w:val="28"/>
          <w:szCs w:val="28"/>
          <w:lang w:val="uk-UA"/>
        </w:rPr>
        <w:t>снені на підготовку ділянки до проведення земельних торгів</w:t>
      </w:r>
      <w:r w:rsidR="0095465A">
        <w:rPr>
          <w:sz w:val="28"/>
          <w:szCs w:val="28"/>
          <w:lang w:val="uk-UA"/>
        </w:rPr>
        <w:t>.</w:t>
      </w:r>
    </w:p>
    <w:p w:rsidR="0011434B" w:rsidRPr="00D8384B" w:rsidRDefault="0095465A" w:rsidP="00C47EDB">
      <w:pPr>
        <w:pStyle w:val="a5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з питань  </w:t>
      </w:r>
      <w:r w:rsidR="00D83935">
        <w:rPr>
          <w:color w:val="333333"/>
          <w:sz w:val="28"/>
          <w:szCs w:val="28"/>
          <w:lang w:val="uk-UA"/>
        </w:rPr>
        <w:t>містобудування</w:t>
      </w:r>
      <w:r w:rsidRPr="006D60FD">
        <w:rPr>
          <w:color w:val="333333"/>
          <w:sz w:val="28"/>
          <w:szCs w:val="28"/>
          <w:lang w:val="uk-UA"/>
        </w:rPr>
        <w:t>, земельних відносин та охорони навколишнього середовища  сільської ради.</w:t>
      </w:r>
    </w:p>
    <w:p w:rsidR="00D8384B" w:rsidRDefault="00D8384B" w:rsidP="00D8384B">
      <w:pPr>
        <w:pStyle w:val="a5"/>
        <w:jc w:val="both"/>
        <w:rPr>
          <w:sz w:val="28"/>
          <w:szCs w:val="28"/>
          <w:lang w:val="uk-UA"/>
        </w:rPr>
      </w:pPr>
    </w:p>
    <w:p w:rsidR="00B722DD" w:rsidRPr="0011434B" w:rsidRDefault="00B722DD" w:rsidP="00D8384B">
      <w:pPr>
        <w:pStyle w:val="a5"/>
        <w:jc w:val="both"/>
        <w:rPr>
          <w:sz w:val="28"/>
          <w:szCs w:val="28"/>
          <w:lang w:val="uk-UA"/>
        </w:rPr>
      </w:pPr>
    </w:p>
    <w:p w:rsidR="00FA0652" w:rsidRPr="00D8384B" w:rsidRDefault="0095465A" w:rsidP="0095465A">
      <w:pPr>
        <w:rPr>
          <w:b/>
          <w:sz w:val="28"/>
          <w:szCs w:val="28"/>
          <w:lang w:val="uk-UA"/>
        </w:rPr>
      </w:pPr>
      <w:r w:rsidRPr="00D8384B">
        <w:rPr>
          <w:b/>
          <w:sz w:val="28"/>
          <w:szCs w:val="28"/>
          <w:lang w:val="uk-UA"/>
        </w:rPr>
        <w:t xml:space="preserve">Сільський  голова                        </w:t>
      </w:r>
      <w:r w:rsidR="00B3364B">
        <w:rPr>
          <w:b/>
          <w:sz w:val="28"/>
          <w:szCs w:val="28"/>
          <w:lang w:val="uk-UA"/>
        </w:rPr>
        <w:t xml:space="preserve">                           Василь РОМАНЮК</w:t>
      </w:r>
      <w:r w:rsidRPr="00D8384B">
        <w:rPr>
          <w:b/>
          <w:sz w:val="28"/>
          <w:szCs w:val="28"/>
          <w:lang w:val="uk-UA"/>
        </w:rPr>
        <w:t xml:space="preserve"> </w:t>
      </w:r>
    </w:p>
    <w:sectPr w:rsidR="00FA0652" w:rsidRPr="00D8384B" w:rsidSect="00B97C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961"/>
    <w:multiLevelType w:val="hybridMultilevel"/>
    <w:tmpl w:val="8D66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E3F33"/>
    <w:multiLevelType w:val="multilevel"/>
    <w:tmpl w:val="EA7E8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8D4"/>
    <w:rsid w:val="0002318C"/>
    <w:rsid w:val="00023CDC"/>
    <w:rsid w:val="00083077"/>
    <w:rsid w:val="000A3173"/>
    <w:rsid w:val="000F6120"/>
    <w:rsid w:val="00107F2C"/>
    <w:rsid w:val="0011434B"/>
    <w:rsid w:val="001318D4"/>
    <w:rsid w:val="001530C0"/>
    <w:rsid w:val="00195017"/>
    <w:rsid w:val="001E6E54"/>
    <w:rsid w:val="001F4C8B"/>
    <w:rsid w:val="00204584"/>
    <w:rsid w:val="00220DAF"/>
    <w:rsid w:val="00276BD5"/>
    <w:rsid w:val="002B0526"/>
    <w:rsid w:val="002F1819"/>
    <w:rsid w:val="00300847"/>
    <w:rsid w:val="00345552"/>
    <w:rsid w:val="00361256"/>
    <w:rsid w:val="00396C46"/>
    <w:rsid w:val="003D14B4"/>
    <w:rsid w:val="0041448D"/>
    <w:rsid w:val="00423D08"/>
    <w:rsid w:val="00463AF0"/>
    <w:rsid w:val="004738A3"/>
    <w:rsid w:val="00477E24"/>
    <w:rsid w:val="00524566"/>
    <w:rsid w:val="00544AA3"/>
    <w:rsid w:val="005565B1"/>
    <w:rsid w:val="00564EDB"/>
    <w:rsid w:val="00572B5B"/>
    <w:rsid w:val="0057492A"/>
    <w:rsid w:val="00587A77"/>
    <w:rsid w:val="005B2CAF"/>
    <w:rsid w:val="005C59F5"/>
    <w:rsid w:val="005E51D3"/>
    <w:rsid w:val="00642B52"/>
    <w:rsid w:val="0068769A"/>
    <w:rsid w:val="006B7AD0"/>
    <w:rsid w:val="006F1944"/>
    <w:rsid w:val="00702D4C"/>
    <w:rsid w:val="0074129F"/>
    <w:rsid w:val="00756DF4"/>
    <w:rsid w:val="007C002A"/>
    <w:rsid w:val="007C69E7"/>
    <w:rsid w:val="00845104"/>
    <w:rsid w:val="00922D7E"/>
    <w:rsid w:val="00953F49"/>
    <w:rsid w:val="0095465A"/>
    <w:rsid w:val="009A79A1"/>
    <w:rsid w:val="00A15CE0"/>
    <w:rsid w:val="00A2361C"/>
    <w:rsid w:val="00A30A3F"/>
    <w:rsid w:val="00A37E62"/>
    <w:rsid w:val="00A473E6"/>
    <w:rsid w:val="00A63594"/>
    <w:rsid w:val="00A6665B"/>
    <w:rsid w:val="00A734D0"/>
    <w:rsid w:val="00AE391D"/>
    <w:rsid w:val="00B3364B"/>
    <w:rsid w:val="00B44E2E"/>
    <w:rsid w:val="00B664F6"/>
    <w:rsid w:val="00B722DD"/>
    <w:rsid w:val="00B77295"/>
    <w:rsid w:val="00B97C64"/>
    <w:rsid w:val="00BA7876"/>
    <w:rsid w:val="00BE06A8"/>
    <w:rsid w:val="00C47EDB"/>
    <w:rsid w:val="00C5574E"/>
    <w:rsid w:val="00CA11F4"/>
    <w:rsid w:val="00CB3D39"/>
    <w:rsid w:val="00D4394C"/>
    <w:rsid w:val="00D455AD"/>
    <w:rsid w:val="00D8384B"/>
    <w:rsid w:val="00D83935"/>
    <w:rsid w:val="00DB0425"/>
    <w:rsid w:val="00DB21C6"/>
    <w:rsid w:val="00DC7611"/>
    <w:rsid w:val="00DE0977"/>
    <w:rsid w:val="00E647FE"/>
    <w:rsid w:val="00E70EFD"/>
    <w:rsid w:val="00E87AA5"/>
    <w:rsid w:val="00EE3066"/>
    <w:rsid w:val="00F6459F"/>
    <w:rsid w:val="00F901EE"/>
    <w:rsid w:val="00FA0652"/>
    <w:rsid w:val="00FD7779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21C6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E6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21C6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62</cp:revision>
  <cp:lastPrinted>2025-02-28T13:03:00Z</cp:lastPrinted>
  <dcterms:created xsi:type="dcterms:W3CDTF">2019-12-23T06:34:00Z</dcterms:created>
  <dcterms:modified xsi:type="dcterms:W3CDTF">2025-02-28T13:04:00Z</dcterms:modified>
</cp:coreProperties>
</file>