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87653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Трепаку</w:t>
      </w:r>
      <w:proofErr w:type="spellEnd"/>
      <w:r w:rsidR="0087653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Віталію Феодосійовичу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8765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7653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Трепаку</w:t>
      </w:r>
      <w:proofErr w:type="spellEnd"/>
      <w:r w:rsidR="008765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Віталію Феодосійовичу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8765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Шпак С.П.,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C1EF4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876537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95B57" w:rsidRPr="00595B57" w:rsidRDefault="00876537" w:rsidP="00595B5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Махнівка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вул. </w:t>
      </w:r>
      <w:proofErr w:type="spellStart"/>
      <w:r>
        <w:rPr>
          <w:color w:val="000000"/>
          <w:sz w:val="28"/>
          <w:szCs w:val="28"/>
          <w:lang w:val="uk-UA"/>
        </w:rPr>
        <w:t>Трепака</w:t>
      </w:r>
      <w:proofErr w:type="spellEnd"/>
      <w:r>
        <w:rPr>
          <w:color w:val="000000"/>
          <w:sz w:val="28"/>
          <w:szCs w:val="28"/>
          <w:lang w:val="uk-UA"/>
        </w:rPr>
        <w:t xml:space="preserve"> Олександра 27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0520685</w:t>
      </w:r>
      <w:r w:rsidR="00595B57">
        <w:rPr>
          <w:color w:val="000000"/>
          <w:sz w:val="28"/>
          <w:szCs w:val="28"/>
          <w:lang w:val="uk-UA"/>
        </w:rPr>
        <w:t>500:03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04:0167</w:t>
      </w:r>
      <w:r w:rsidR="00595B5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76537">
        <w:rPr>
          <w:color w:val="000000"/>
          <w:sz w:val="28"/>
          <w:szCs w:val="28"/>
          <w:lang w:val="uk-UA"/>
        </w:rPr>
        <w:t>Трепаку</w:t>
      </w:r>
      <w:proofErr w:type="spellEnd"/>
      <w:r w:rsidR="00876537">
        <w:rPr>
          <w:color w:val="000000"/>
          <w:sz w:val="28"/>
          <w:szCs w:val="28"/>
          <w:lang w:val="uk-UA"/>
        </w:rPr>
        <w:t xml:space="preserve"> Віталію Феодосійовичу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876537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876537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A95807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Махнівка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Трепака</w:t>
      </w:r>
      <w:proofErr w:type="spellEnd"/>
      <w:r>
        <w:rPr>
          <w:sz w:val="28"/>
          <w:szCs w:val="28"/>
          <w:lang w:val="uk-UA"/>
        </w:rPr>
        <w:t xml:space="preserve"> Олександра 27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>
        <w:rPr>
          <w:sz w:val="28"/>
          <w:szCs w:val="28"/>
          <w:lang w:val="uk-UA"/>
        </w:rPr>
        <w:t>5500:03:004:01</w:t>
      </w:r>
      <w:r w:rsidR="005B73F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7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Трепак</w:t>
      </w:r>
      <w:proofErr w:type="spellEnd"/>
      <w:r>
        <w:rPr>
          <w:color w:val="000000"/>
          <w:sz w:val="28"/>
          <w:szCs w:val="28"/>
          <w:lang w:val="uk-UA"/>
        </w:rPr>
        <w:t xml:space="preserve"> В.Ф</w:t>
      </w:r>
      <w:r w:rsidR="00DA4E33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>на нерухоме майно</w:t>
      </w:r>
      <w:r>
        <w:rPr>
          <w:sz w:val="28"/>
          <w:szCs w:val="28"/>
          <w:lang w:val="uk-UA"/>
        </w:rPr>
        <w:t xml:space="preserve"> про реєстрацію права власності індексний номер 412870194 </w:t>
      </w:r>
      <w:r w:rsidR="005D3BEC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5B73F8">
        <w:rPr>
          <w:sz w:val="28"/>
          <w:szCs w:val="28"/>
          <w:lang w:val="uk-UA"/>
        </w:rPr>
        <w:t>2</w:t>
      </w:r>
      <w:r w:rsidR="003F440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25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4C160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F5267">
        <w:rPr>
          <w:color w:val="000000"/>
          <w:sz w:val="28"/>
          <w:szCs w:val="28"/>
          <w:lang w:val="uk-UA"/>
        </w:rPr>
        <w:t>Трепаку</w:t>
      </w:r>
      <w:proofErr w:type="spellEnd"/>
      <w:r w:rsidR="00CF5267">
        <w:rPr>
          <w:color w:val="000000"/>
          <w:sz w:val="28"/>
          <w:szCs w:val="28"/>
          <w:lang w:val="uk-UA"/>
        </w:rPr>
        <w:t xml:space="preserve"> Віталію Феодосійовичу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B73F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F5267">
        <w:rPr>
          <w:color w:val="000000"/>
          <w:sz w:val="28"/>
          <w:szCs w:val="28"/>
          <w:lang w:val="uk-UA"/>
        </w:rPr>
        <w:t>Трепаку</w:t>
      </w:r>
      <w:proofErr w:type="spellEnd"/>
      <w:r w:rsidR="00CF5267">
        <w:rPr>
          <w:color w:val="000000"/>
          <w:sz w:val="28"/>
          <w:szCs w:val="28"/>
          <w:lang w:val="uk-UA"/>
        </w:rPr>
        <w:t xml:space="preserve"> Віталію Феодосійовичу </w:t>
      </w:r>
      <w:bookmarkStart w:id="0" w:name="_GoBack"/>
      <w:bookmarkEnd w:id="0"/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5B57"/>
    <w:rsid w:val="0059757A"/>
    <w:rsid w:val="005A020A"/>
    <w:rsid w:val="005B0C36"/>
    <w:rsid w:val="005B73F8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63FF8"/>
    <w:rsid w:val="00876537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5807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CF5267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46C27"/>
    <w:rsid w:val="00E52771"/>
    <w:rsid w:val="00E73F08"/>
    <w:rsid w:val="00E76174"/>
    <w:rsid w:val="00E77178"/>
    <w:rsid w:val="00E91CAF"/>
    <w:rsid w:val="00E95695"/>
    <w:rsid w:val="00EB6E6D"/>
    <w:rsid w:val="00EC1EF4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2DA49-9CD6-4F0A-9E58-49776FCFF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209</cp:revision>
  <cp:lastPrinted>2025-03-03T12:36:00Z</cp:lastPrinted>
  <dcterms:created xsi:type="dcterms:W3CDTF">2021-07-12T09:12:00Z</dcterms:created>
  <dcterms:modified xsi:type="dcterms:W3CDTF">2025-03-03T12:43:00Z</dcterms:modified>
</cp:coreProperties>
</file>