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593E5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Кривій Людмилі Станіславівні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0F03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Кривій Людмилі Станіславівні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F0309">
        <w:rPr>
          <w:rFonts w:ascii="Times New Roman" w:hAnsi="Times New Roman" w:cs="Times New Roman"/>
          <w:color w:val="000000"/>
          <w:sz w:val="28"/>
          <w:szCs w:val="28"/>
          <w:lang w:val="uk-UA"/>
        </w:rPr>
        <w:t>ДП «Вінницький науково – дослідний та проектний інститут землеустрою»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A62F7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76137B">
        <w:rPr>
          <w:color w:val="000000"/>
          <w:sz w:val="28"/>
          <w:szCs w:val="28"/>
          <w:lang w:val="uk-UA"/>
        </w:rPr>
        <w:t xml:space="preserve"> ділянку загальною площею 0,2500</w:t>
      </w:r>
      <w:r>
        <w:rPr>
          <w:color w:val="000000"/>
          <w:sz w:val="28"/>
          <w:szCs w:val="28"/>
          <w:lang w:val="uk-UA"/>
        </w:rPr>
        <w:t>га,  з них:</w:t>
      </w:r>
    </w:p>
    <w:p w:rsidR="00550D92" w:rsidRDefault="0076137B" w:rsidP="00550D9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r w:rsidR="000F0309">
        <w:rPr>
          <w:color w:val="000000"/>
          <w:sz w:val="28"/>
          <w:szCs w:val="28"/>
          <w:lang w:val="uk-UA"/>
        </w:rPr>
        <w:t>Майдан</w:t>
      </w:r>
      <w:r w:rsidR="002042D3">
        <w:rPr>
          <w:color w:val="000000"/>
          <w:sz w:val="28"/>
          <w:szCs w:val="28"/>
          <w:lang w:val="uk-UA"/>
        </w:rPr>
        <w:t xml:space="preserve">, </w:t>
      </w:r>
      <w:r w:rsidR="000F0309">
        <w:rPr>
          <w:color w:val="000000"/>
          <w:sz w:val="28"/>
          <w:szCs w:val="28"/>
          <w:lang w:val="uk-UA"/>
        </w:rPr>
        <w:t>вул. Незалежності 32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 w:rsidR="000F0309">
        <w:rPr>
          <w:color w:val="000000"/>
          <w:sz w:val="28"/>
          <w:szCs w:val="28"/>
          <w:lang w:val="uk-UA"/>
        </w:rPr>
        <w:t>дастровий номер 0520683300:02</w:t>
      </w:r>
      <w:r w:rsidR="00201EED">
        <w:rPr>
          <w:color w:val="000000"/>
          <w:sz w:val="28"/>
          <w:szCs w:val="28"/>
          <w:lang w:val="uk-UA"/>
        </w:rPr>
        <w:t>:0</w:t>
      </w:r>
      <w:r w:rsidR="001F5C33">
        <w:rPr>
          <w:color w:val="000000"/>
          <w:sz w:val="28"/>
          <w:szCs w:val="28"/>
          <w:lang w:val="uk-UA"/>
        </w:rPr>
        <w:t>02:0284</w:t>
      </w:r>
      <w:r w:rsidR="003524E7">
        <w:rPr>
          <w:color w:val="000000"/>
          <w:sz w:val="28"/>
          <w:szCs w:val="28"/>
          <w:lang w:val="uk-UA"/>
        </w:rPr>
        <w:t>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A62F79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Кривій Людмилі Станіславівні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76137B">
        <w:rPr>
          <w:sz w:val="28"/>
          <w:szCs w:val="28"/>
          <w:lang w:val="uk-UA"/>
        </w:rPr>
        <w:t>загальною площею 0,2500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76137B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0,250</w:t>
      </w:r>
      <w:r w:rsidR="005F39AC">
        <w:rPr>
          <w:sz w:val="28"/>
          <w:szCs w:val="28"/>
          <w:lang w:val="uk-UA"/>
        </w:rPr>
        <w:t>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 w:rsidR="001F5C33">
        <w:rPr>
          <w:sz w:val="28"/>
          <w:szCs w:val="28"/>
          <w:lang w:val="uk-UA"/>
        </w:rPr>
        <w:t>с. Майдан, вул. Незалежності 32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1F5C33">
        <w:rPr>
          <w:sz w:val="28"/>
          <w:szCs w:val="28"/>
          <w:lang w:val="uk-UA"/>
        </w:rPr>
        <w:t>3300:02:002:0284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гр.</w:t>
      </w:r>
      <w:r w:rsidR="001F5C33" w:rsidRPr="001F5C33">
        <w:rPr>
          <w:color w:val="000000"/>
          <w:sz w:val="28"/>
          <w:szCs w:val="28"/>
          <w:lang w:val="uk-UA"/>
        </w:rPr>
        <w:t xml:space="preserve"> </w:t>
      </w:r>
      <w:r w:rsidR="001F5C33">
        <w:rPr>
          <w:color w:val="000000"/>
          <w:sz w:val="28"/>
          <w:szCs w:val="28"/>
          <w:lang w:val="uk-UA"/>
        </w:rPr>
        <w:t>Кривій Людмилі Станіславівні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8B6BA7">
        <w:rPr>
          <w:sz w:val="28"/>
          <w:szCs w:val="28"/>
          <w:lang w:val="uk-UA"/>
        </w:rPr>
        <w:t xml:space="preserve">витягу з Державного реєстру речових прав на нерухоме майно про реєстрацію прав та їх обтяжень, індексний номер 72746975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8B6BA7">
        <w:rPr>
          <w:sz w:val="28"/>
          <w:szCs w:val="28"/>
          <w:lang w:val="uk-UA"/>
        </w:rPr>
        <w:t>1</w:t>
      </w:r>
      <w:r w:rsidR="00A62F79">
        <w:rPr>
          <w:sz w:val="28"/>
          <w:szCs w:val="28"/>
          <w:lang w:val="uk-UA"/>
        </w:rPr>
        <w:t>0</w:t>
      </w:r>
      <w:r w:rsidR="00B8380D">
        <w:rPr>
          <w:sz w:val="28"/>
          <w:szCs w:val="28"/>
          <w:lang w:val="uk-UA"/>
        </w:rPr>
        <w:t>.</w:t>
      </w:r>
      <w:r w:rsidR="008B6BA7">
        <w:rPr>
          <w:sz w:val="28"/>
          <w:szCs w:val="28"/>
          <w:lang w:val="uk-UA"/>
        </w:rPr>
        <w:t>11</w:t>
      </w:r>
      <w:r w:rsidR="003F440B">
        <w:rPr>
          <w:sz w:val="28"/>
          <w:szCs w:val="28"/>
          <w:lang w:val="uk-UA"/>
        </w:rPr>
        <w:t>.20</w:t>
      </w:r>
      <w:r w:rsidR="008B6BA7">
        <w:rPr>
          <w:sz w:val="28"/>
          <w:szCs w:val="28"/>
          <w:lang w:val="uk-UA"/>
        </w:rPr>
        <w:t xml:space="preserve">16 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8B6BA7">
        <w:rPr>
          <w:color w:val="000000"/>
          <w:sz w:val="28"/>
          <w:szCs w:val="28"/>
          <w:lang w:val="uk-UA"/>
        </w:rPr>
        <w:t xml:space="preserve">Кривій Людмилі Станіславівні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8B6BA7" w:rsidRPr="008B6BA7">
        <w:rPr>
          <w:color w:val="000000"/>
          <w:sz w:val="28"/>
          <w:szCs w:val="28"/>
          <w:lang w:val="uk-UA"/>
        </w:rPr>
        <w:t xml:space="preserve"> </w:t>
      </w:r>
      <w:r w:rsidR="008B6BA7">
        <w:rPr>
          <w:color w:val="000000"/>
          <w:sz w:val="28"/>
          <w:szCs w:val="28"/>
          <w:lang w:val="uk-UA"/>
        </w:rPr>
        <w:t xml:space="preserve">Кривій Людмилі Станіславівні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13E26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0F0309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5C33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3E5E"/>
    <w:rsid w:val="0059757A"/>
    <w:rsid w:val="005A020A"/>
    <w:rsid w:val="005B0C36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B6BA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62F79"/>
    <w:rsid w:val="00A870F2"/>
    <w:rsid w:val="00A92CC9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52771"/>
    <w:rsid w:val="00E73F08"/>
    <w:rsid w:val="00E76174"/>
    <w:rsid w:val="00E77178"/>
    <w:rsid w:val="00E91CAF"/>
    <w:rsid w:val="00E95695"/>
    <w:rsid w:val="00EB6E6D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1CBCD-BACB-432A-AE37-7500E8EE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209</cp:revision>
  <cp:lastPrinted>2025-02-12T09:37:00Z</cp:lastPrinted>
  <dcterms:created xsi:type="dcterms:W3CDTF">2021-07-12T09:12:00Z</dcterms:created>
  <dcterms:modified xsi:type="dcterms:W3CDTF">2025-02-12T09:38:00Z</dcterms:modified>
</cp:coreProperties>
</file>