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756DF4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BE06A8" w:rsidRPr="008937E1" w:rsidRDefault="00F13427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48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477E24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_______</w:t>
            </w:r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______</w:t>
            </w:r>
          </w:p>
        </w:tc>
      </w:tr>
    </w:tbl>
    <w:p w:rsidR="00D4394C" w:rsidRDefault="00D4394C">
      <w:pPr>
        <w:rPr>
          <w:lang w:val="uk-UA"/>
        </w:rPr>
      </w:pPr>
    </w:p>
    <w:p w:rsidR="00BE06A8" w:rsidRDefault="00DB21C6" w:rsidP="00C47EDB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C47EDB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C47EDB" w:rsidRDefault="00C47EDB" w:rsidP="00C47ED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умов продажу </w:t>
      </w:r>
    </w:p>
    <w:p w:rsidR="00DB21C6" w:rsidRDefault="00DB21C6" w:rsidP="00DB21C6">
      <w:pPr>
        <w:jc w:val="both"/>
        <w:rPr>
          <w:color w:val="000000"/>
          <w:sz w:val="28"/>
          <w:szCs w:val="28"/>
          <w:lang w:val="uk-UA"/>
        </w:rPr>
      </w:pPr>
    </w:p>
    <w:p w:rsidR="00C47EDB" w:rsidRPr="00B77295" w:rsidRDefault="00C47EDB" w:rsidP="00B772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 w:rsidR="00B77295">
        <w:rPr>
          <w:sz w:val="28"/>
          <w:szCs w:val="28"/>
          <w:lang w:val="uk-UA"/>
        </w:rPr>
        <w:t>ст. 12,122</w:t>
      </w:r>
      <w:r w:rsidR="00361256">
        <w:rPr>
          <w:sz w:val="28"/>
          <w:szCs w:val="28"/>
          <w:lang w:val="uk-UA"/>
        </w:rPr>
        <w:t>,</w:t>
      </w:r>
      <w:r w:rsidR="00B77295">
        <w:rPr>
          <w:sz w:val="28"/>
          <w:szCs w:val="28"/>
          <w:lang w:val="uk-UA"/>
        </w:rPr>
        <w:t xml:space="preserve"> ст. 135</w:t>
      </w:r>
      <w:r w:rsidR="00361256">
        <w:rPr>
          <w:sz w:val="28"/>
          <w:szCs w:val="28"/>
          <w:lang w:val="uk-UA"/>
        </w:rPr>
        <w:t xml:space="preserve">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B77295">
        <w:rPr>
          <w:sz w:val="28"/>
          <w:szCs w:val="28"/>
          <w:lang w:val="uk-UA"/>
        </w:rPr>
        <w:t>. 16</w:t>
      </w:r>
      <w:r w:rsidR="00276BD5">
        <w:rPr>
          <w:sz w:val="28"/>
          <w:szCs w:val="28"/>
          <w:lang w:val="uk-UA"/>
        </w:rPr>
        <w:t xml:space="preserve"> Закону України  «Про оренду  землі»</w:t>
      </w:r>
      <w:r w:rsidR="00B77295">
        <w:rPr>
          <w:sz w:val="28"/>
          <w:szCs w:val="28"/>
          <w:lang w:val="uk-UA"/>
        </w:rPr>
        <w:t>,</w:t>
      </w:r>
      <w:r w:rsidR="00CA11F4" w:rsidRPr="00CA11F4">
        <w:rPr>
          <w:color w:val="000000"/>
          <w:sz w:val="28"/>
          <w:szCs w:val="28"/>
          <w:lang w:val="uk-UA"/>
        </w:rPr>
        <w:t xml:space="preserve"> статті 51</w:t>
      </w:r>
      <w:r w:rsidR="00B77295">
        <w:rPr>
          <w:color w:val="000000"/>
          <w:sz w:val="28"/>
          <w:szCs w:val="28"/>
          <w:lang w:val="uk-UA"/>
        </w:rPr>
        <w:t>,85</w:t>
      </w:r>
      <w:r w:rsidR="00CA11F4" w:rsidRPr="00CA11F4">
        <w:rPr>
          <w:color w:val="000000"/>
          <w:sz w:val="28"/>
          <w:szCs w:val="28"/>
          <w:lang w:val="uk-UA"/>
        </w:rPr>
        <w:t xml:space="preserve"> Водного кодексу України, </w:t>
      </w:r>
      <w:r w:rsidR="00A37E62">
        <w:rPr>
          <w:sz w:val="28"/>
          <w:szCs w:val="28"/>
          <w:lang w:val="uk-UA"/>
        </w:rPr>
        <w:t>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6665B" w:rsidRPr="00A6665B" w:rsidRDefault="004738A3" w:rsidP="00C47EDB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</w:t>
      </w:r>
      <w:r w:rsidR="00A6665B">
        <w:rPr>
          <w:sz w:val="28"/>
          <w:szCs w:val="28"/>
          <w:lang w:val="uk-UA"/>
        </w:rPr>
        <w:t xml:space="preserve"> оренди на конкурентних засадах (на земельних торгах) у формі електронного аукціону </w:t>
      </w:r>
      <w:r>
        <w:rPr>
          <w:sz w:val="28"/>
          <w:szCs w:val="28"/>
          <w:lang w:val="uk-UA"/>
        </w:rPr>
        <w:t xml:space="preserve">на </w:t>
      </w:r>
      <w:r w:rsidR="00A6665B">
        <w:rPr>
          <w:sz w:val="28"/>
          <w:szCs w:val="28"/>
          <w:lang w:val="uk-UA"/>
        </w:rPr>
        <w:t>земельну ділянку</w:t>
      </w:r>
      <w:r w:rsidR="00CA11F4">
        <w:rPr>
          <w:sz w:val="28"/>
          <w:szCs w:val="28"/>
          <w:lang w:val="uk-UA"/>
        </w:rPr>
        <w:t xml:space="preserve">, </w:t>
      </w:r>
      <w:r w:rsidR="00A6665B">
        <w:rPr>
          <w:sz w:val="28"/>
          <w:szCs w:val="28"/>
          <w:lang w:val="uk-UA"/>
        </w:rPr>
        <w:t>комунальної власності</w:t>
      </w:r>
      <w:r w:rsidR="00423D08">
        <w:rPr>
          <w:sz w:val="28"/>
          <w:szCs w:val="28"/>
          <w:lang w:val="uk-UA"/>
        </w:rPr>
        <w:t xml:space="preserve"> для</w:t>
      </w:r>
      <w:r w:rsidR="00F13427">
        <w:rPr>
          <w:sz w:val="28"/>
          <w:szCs w:val="28"/>
          <w:lang w:val="uk-UA"/>
        </w:rPr>
        <w:t xml:space="preserve"> будівництва та обслуговування об’єктів туристичної інфраструктури та закладів громадського харчування</w:t>
      </w:r>
      <w:r w:rsidR="00A6665B">
        <w:rPr>
          <w:sz w:val="28"/>
          <w:szCs w:val="28"/>
          <w:lang w:val="uk-UA"/>
        </w:rPr>
        <w:t xml:space="preserve">, </w:t>
      </w:r>
      <w:r w:rsidR="00A6665B" w:rsidRPr="00A734D0">
        <w:rPr>
          <w:sz w:val="28"/>
          <w:szCs w:val="28"/>
          <w:lang w:val="uk-UA"/>
        </w:rPr>
        <w:t>кадастровий номер</w:t>
      </w:r>
      <w:r w:rsidR="00F13427">
        <w:rPr>
          <w:sz w:val="28"/>
          <w:szCs w:val="28"/>
          <w:lang w:val="uk-UA"/>
        </w:rPr>
        <w:t xml:space="preserve"> 0520688900:04:007:0951</w:t>
      </w:r>
      <w:r w:rsidR="00107F2C">
        <w:rPr>
          <w:sz w:val="28"/>
          <w:szCs w:val="28"/>
          <w:lang w:val="uk-UA"/>
        </w:rPr>
        <w:t>,</w:t>
      </w:r>
      <w:r w:rsidR="00544AA3">
        <w:rPr>
          <w:sz w:val="28"/>
          <w:szCs w:val="28"/>
          <w:lang w:val="uk-UA"/>
        </w:rPr>
        <w:t xml:space="preserve"> </w:t>
      </w:r>
      <w:r w:rsidR="00572B5B">
        <w:rPr>
          <w:sz w:val="28"/>
          <w:szCs w:val="28"/>
          <w:lang w:val="uk-UA"/>
        </w:rPr>
        <w:t xml:space="preserve"> </w:t>
      </w:r>
      <w:r w:rsidR="00F13427">
        <w:rPr>
          <w:sz w:val="28"/>
          <w:szCs w:val="28"/>
          <w:lang w:val="uk-UA"/>
        </w:rPr>
        <w:t xml:space="preserve">площею 0,1000га, розташовану </w:t>
      </w:r>
      <w:r w:rsidR="00A6665B">
        <w:rPr>
          <w:sz w:val="28"/>
          <w:szCs w:val="28"/>
          <w:lang w:val="uk-UA"/>
        </w:rPr>
        <w:t>на території Якушин</w:t>
      </w:r>
      <w:r w:rsidR="00544AA3">
        <w:rPr>
          <w:sz w:val="28"/>
          <w:szCs w:val="28"/>
          <w:lang w:val="uk-UA"/>
        </w:rPr>
        <w:t xml:space="preserve">ецької територіальної громади, </w:t>
      </w:r>
      <w:r w:rsidR="00572B5B">
        <w:rPr>
          <w:sz w:val="28"/>
          <w:szCs w:val="28"/>
          <w:lang w:val="uk-UA"/>
        </w:rPr>
        <w:t xml:space="preserve">Вінницького району, Вінницької області, </w:t>
      </w:r>
      <w:r w:rsidR="00922D7E">
        <w:rPr>
          <w:sz w:val="28"/>
          <w:szCs w:val="28"/>
          <w:lang w:val="uk-UA"/>
        </w:rPr>
        <w:t>в межах</w:t>
      </w:r>
      <w:r w:rsidR="00423D08">
        <w:rPr>
          <w:sz w:val="28"/>
          <w:szCs w:val="28"/>
          <w:lang w:val="uk-UA"/>
        </w:rPr>
        <w:t xml:space="preserve"> с. </w:t>
      </w:r>
      <w:r w:rsidR="00922D7E">
        <w:rPr>
          <w:sz w:val="28"/>
          <w:szCs w:val="28"/>
          <w:lang w:val="uk-UA"/>
        </w:rPr>
        <w:t>Зарванці</w:t>
      </w:r>
      <w:r w:rsidR="00F13427">
        <w:rPr>
          <w:sz w:val="28"/>
          <w:szCs w:val="28"/>
          <w:lang w:val="uk-UA"/>
        </w:rPr>
        <w:t>, вул. Хмелянська</w:t>
      </w:r>
      <w:r w:rsidR="00A6665B">
        <w:rPr>
          <w:sz w:val="28"/>
          <w:szCs w:val="28"/>
          <w:lang w:val="uk-UA"/>
        </w:rPr>
        <w:t>.</w:t>
      </w:r>
    </w:p>
    <w:p w:rsidR="00A15CE0" w:rsidRDefault="006F1944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 w:rsidR="00F13427">
        <w:rPr>
          <w:sz w:val="28"/>
          <w:szCs w:val="28"/>
          <w:lang w:val="uk-UA"/>
        </w:rPr>
        <w:t xml:space="preserve"> із земель житлової та громадської забудови,</w:t>
      </w:r>
      <w:r w:rsidR="00107F2C">
        <w:rPr>
          <w:sz w:val="28"/>
          <w:szCs w:val="28"/>
          <w:lang w:val="uk-UA"/>
        </w:rPr>
        <w:t xml:space="preserve">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A15CE0">
        <w:rPr>
          <w:sz w:val="28"/>
          <w:szCs w:val="28"/>
          <w:lang w:val="uk-UA"/>
        </w:rPr>
        <w:t>зазначену в п.1 цього рішення</w:t>
      </w:r>
      <w:r w:rsidR="00107F2C">
        <w:rPr>
          <w:sz w:val="28"/>
          <w:szCs w:val="28"/>
          <w:lang w:val="uk-UA"/>
        </w:rPr>
        <w:t>.</w:t>
      </w:r>
      <w:r w:rsidR="00A15CE0">
        <w:rPr>
          <w:sz w:val="28"/>
          <w:szCs w:val="28"/>
          <w:lang w:val="uk-UA"/>
        </w:rPr>
        <w:t xml:space="preserve"> </w:t>
      </w:r>
    </w:p>
    <w:p w:rsidR="00FD7779" w:rsidRPr="00FD7779" w:rsidRDefault="006F1944" w:rsidP="00FD7779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 w:rsidR="00702D4C">
        <w:rPr>
          <w:sz w:val="28"/>
          <w:szCs w:val="28"/>
          <w:lang w:val="uk-UA"/>
        </w:rPr>
        <w:t>ня земельною діля</w:t>
      </w:r>
      <w:r w:rsidR="00E95E41">
        <w:rPr>
          <w:sz w:val="28"/>
          <w:szCs w:val="28"/>
          <w:lang w:val="uk-UA"/>
        </w:rPr>
        <w:t>нкою житлової та громадської забудови</w:t>
      </w:r>
      <w:bookmarkStart w:id="0" w:name="_GoBack"/>
      <w:bookmarkEnd w:id="0"/>
      <w:r w:rsidR="00F13427">
        <w:rPr>
          <w:sz w:val="28"/>
          <w:szCs w:val="28"/>
          <w:lang w:val="uk-UA"/>
        </w:rPr>
        <w:t>, площею 0,1000</w:t>
      </w:r>
      <w:r w:rsidR="00107F2C">
        <w:rPr>
          <w:sz w:val="28"/>
          <w:szCs w:val="28"/>
          <w:lang w:val="uk-UA"/>
        </w:rPr>
        <w:t>га, кадастров</w:t>
      </w:r>
      <w:r w:rsidR="00922D7E">
        <w:rPr>
          <w:sz w:val="28"/>
          <w:szCs w:val="28"/>
          <w:lang w:val="uk-UA"/>
        </w:rPr>
        <w:t>ий номер 05206889</w:t>
      </w:r>
      <w:r w:rsidRPr="00A15CE0">
        <w:rPr>
          <w:sz w:val="28"/>
          <w:szCs w:val="28"/>
          <w:lang w:val="uk-UA"/>
        </w:rPr>
        <w:t>00:</w:t>
      </w:r>
      <w:r w:rsidR="00F13427">
        <w:rPr>
          <w:sz w:val="28"/>
          <w:szCs w:val="28"/>
          <w:lang w:val="uk-UA"/>
        </w:rPr>
        <w:t>04:007:0951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 w:rsidR="000A3173">
        <w:rPr>
          <w:sz w:val="28"/>
          <w:szCs w:val="28"/>
          <w:lang w:val="uk-UA"/>
        </w:rPr>
        <w:t xml:space="preserve"> в сумі</w:t>
      </w:r>
      <w:r w:rsidR="00F13427">
        <w:rPr>
          <w:sz w:val="28"/>
          <w:szCs w:val="28"/>
          <w:lang w:val="uk-UA"/>
        </w:rPr>
        <w:t xml:space="preserve"> 21 748</w:t>
      </w:r>
      <w:r w:rsidR="0068769A" w:rsidRPr="00A15CE0">
        <w:rPr>
          <w:sz w:val="28"/>
          <w:szCs w:val="28"/>
          <w:lang w:val="uk-UA"/>
        </w:rPr>
        <w:t>грн</w:t>
      </w:r>
      <w:r w:rsidR="007C69E7" w:rsidRPr="00A15CE0">
        <w:rPr>
          <w:sz w:val="28"/>
          <w:szCs w:val="28"/>
          <w:lang w:val="uk-UA"/>
        </w:rPr>
        <w:t>.</w:t>
      </w:r>
      <w:r w:rsidR="00F13427">
        <w:rPr>
          <w:sz w:val="28"/>
          <w:szCs w:val="28"/>
          <w:lang w:val="uk-UA"/>
        </w:rPr>
        <w:t xml:space="preserve"> 92</w:t>
      </w:r>
      <w:r w:rsidR="007C69E7" w:rsidRPr="00A15CE0">
        <w:rPr>
          <w:sz w:val="28"/>
          <w:szCs w:val="28"/>
          <w:lang w:val="uk-UA"/>
        </w:rPr>
        <w:t>коп.</w:t>
      </w:r>
      <w:r w:rsidR="0068769A" w:rsidRPr="00A15CE0">
        <w:rPr>
          <w:sz w:val="28"/>
          <w:szCs w:val="28"/>
          <w:lang w:val="uk-UA"/>
        </w:rPr>
        <w:t xml:space="preserve"> (</w:t>
      </w:r>
      <w:r w:rsidR="00B97C64">
        <w:rPr>
          <w:sz w:val="28"/>
          <w:szCs w:val="28"/>
          <w:lang w:val="uk-UA"/>
        </w:rPr>
        <w:t xml:space="preserve"> </w:t>
      </w:r>
      <w:r w:rsidR="00F13427">
        <w:rPr>
          <w:sz w:val="28"/>
          <w:szCs w:val="28"/>
          <w:lang w:val="uk-UA"/>
        </w:rPr>
        <w:t>двадцять одна тисяча сімсот сорок вісім</w:t>
      </w:r>
      <w:r w:rsidR="001530C0">
        <w:rPr>
          <w:sz w:val="28"/>
          <w:szCs w:val="28"/>
          <w:lang w:val="uk-UA"/>
        </w:rPr>
        <w:t xml:space="preserve"> </w:t>
      </w:r>
      <w:r w:rsidR="00524566">
        <w:rPr>
          <w:sz w:val="28"/>
          <w:szCs w:val="28"/>
          <w:lang w:val="uk-UA"/>
        </w:rPr>
        <w:t>г</w:t>
      </w:r>
      <w:r w:rsidR="0068769A" w:rsidRPr="00A15CE0">
        <w:rPr>
          <w:sz w:val="28"/>
          <w:szCs w:val="28"/>
          <w:lang w:val="uk-UA"/>
        </w:rPr>
        <w:t>рн</w:t>
      </w:r>
      <w:r w:rsidR="00524566">
        <w:rPr>
          <w:sz w:val="28"/>
          <w:szCs w:val="28"/>
          <w:lang w:val="uk-UA"/>
        </w:rPr>
        <w:t>.</w:t>
      </w:r>
      <w:r w:rsidR="000A3173">
        <w:rPr>
          <w:sz w:val="28"/>
          <w:szCs w:val="28"/>
          <w:lang w:val="uk-UA"/>
        </w:rPr>
        <w:t xml:space="preserve"> </w:t>
      </w:r>
      <w:r w:rsidR="00F13427">
        <w:rPr>
          <w:sz w:val="28"/>
          <w:szCs w:val="28"/>
          <w:lang w:val="uk-UA"/>
        </w:rPr>
        <w:t>92</w:t>
      </w:r>
      <w:r w:rsidR="0068769A" w:rsidRPr="00A15CE0">
        <w:rPr>
          <w:sz w:val="28"/>
          <w:szCs w:val="28"/>
          <w:lang w:val="uk-UA"/>
        </w:rPr>
        <w:t>коп.</w:t>
      </w:r>
      <w:r w:rsidR="00524566">
        <w:rPr>
          <w:sz w:val="28"/>
          <w:szCs w:val="28"/>
          <w:lang w:val="uk-UA"/>
        </w:rPr>
        <w:t>)</w:t>
      </w:r>
      <w:r w:rsidR="00B97C64">
        <w:rPr>
          <w:sz w:val="28"/>
          <w:szCs w:val="28"/>
          <w:lang w:val="uk-UA"/>
        </w:rPr>
        <w:t>, що складає</w:t>
      </w:r>
      <w:r w:rsidRPr="00A15CE0">
        <w:rPr>
          <w:sz w:val="28"/>
          <w:szCs w:val="28"/>
          <w:lang w:val="uk-UA"/>
        </w:rPr>
        <w:t xml:space="preserve"> </w:t>
      </w:r>
      <w:r w:rsidR="001530C0">
        <w:rPr>
          <w:sz w:val="28"/>
          <w:szCs w:val="28"/>
          <w:lang w:val="uk-UA"/>
        </w:rPr>
        <w:t>6</w:t>
      </w:r>
      <w:r w:rsidRPr="00A15CE0">
        <w:rPr>
          <w:sz w:val="28"/>
          <w:szCs w:val="28"/>
          <w:lang w:val="uk-UA"/>
        </w:rPr>
        <w:t>% від нормативно грошової оцінки</w:t>
      </w:r>
      <w:r w:rsidR="0068769A" w:rsidRPr="00A15CE0">
        <w:rPr>
          <w:sz w:val="28"/>
          <w:szCs w:val="28"/>
          <w:lang w:val="uk-UA"/>
        </w:rPr>
        <w:t xml:space="preserve"> земельної ділянки </w:t>
      </w:r>
      <w:r w:rsidR="00F13427">
        <w:rPr>
          <w:sz w:val="28"/>
          <w:szCs w:val="28"/>
          <w:lang w:val="uk-UA"/>
        </w:rPr>
        <w:t xml:space="preserve"> 362 482,04</w:t>
      </w:r>
      <w:r w:rsidR="0068769A" w:rsidRPr="00A15CE0">
        <w:rPr>
          <w:sz w:val="28"/>
          <w:szCs w:val="28"/>
          <w:lang w:val="uk-UA"/>
        </w:rPr>
        <w:t>грн.</w:t>
      </w:r>
    </w:p>
    <w:p w:rsidR="009A79A1" w:rsidRDefault="00F6459F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</w:t>
      </w:r>
      <w:r w:rsidR="006F1944">
        <w:rPr>
          <w:sz w:val="28"/>
          <w:szCs w:val="28"/>
          <w:lang w:val="uk-UA"/>
        </w:rPr>
        <w:t>% стартового розміру річної плати за користування земельною ділянкою.</w:t>
      </w:r>
    </w:p>
    <w:p w:rsidR="009A79A1" w:rsidRDefault="009A79A1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</w:t>
      </w:r>
      <w:r w:rsidR="00A6665B">
        <w:rPr>
          <w:sz w:val="28"/>
          <w:szCs w:val="28"/>
          <w:lang w:val="uk-UA"/>
        </w:rPr>
        <w:t xml:space="preserve"> земельної ділянки у </w:t>
      </w:r>
      <w:r w:rsidR="0002318C">
        <w:rPr>
          <w:sz w:val="28"/>
          <w:szCs w:val="28"/>
          <w:lang w:val="uk-UA"/>
        </w:rPr>
        <w:t>розмірі 1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02318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>)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 стартової плати за користування земельною ділянкою.</w:t>
      </w:r>
    </w:p>
    <w:p w:rsidR="00A6665B" w:rsidRPr="00A6665B" w:rsidRDefault="00A6665B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 w:rsidR="00B97C64"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195017" w:rsidRPr="00195017" w:rsidRDefault="00195017" w:rsidP="0019501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A6665B" w:rsidRP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 сільського голову Романюка</w:t>
      </w:r>
      <w:r w:rsidR="00220DAF">
        <w:rPr>
          <w:sz w:val="28"/>
          <w:szCs w:val="28"/>
          <w:lang w:val="uk-UA"/>
        </w:rPr>
        <w:t xml:space="preserve"> Василя Станіславовича від імені Організатора підписати протокол про результати торгів, договір оренди</w:t>
      </w:r>
      <w:r w:rsidR="00B97C64">
        <w:rPr>
          <w:sz w:val="28"/>
          <w:szCs w:val="28"/>
          <w:lang w:val="uk-UA"/>
        </w:rPr>
        <w:t xml:space="preserve"> </w:t>
      </w:r>
      <w:r w:rsidR="00220DAF">
        <w:rPr>
          <w:sz w:val="28"/>
          <w:szCs w:val="28"/>
          <w:lang w:val="uk-UA"/>
        </w:rPr>
        <w:t>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11434B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95465A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</w:t>
      </w:r>
      <w:r w:rsidR="00D83935">
        <w:rPr>
          <w:sz w:val="28"/>
          <w:szCs w:val="28"/>
          <w:lang w:val="uk-UA"/>
        </w:rPr>
        <w:t>снені на підготовку ділянки до проведення земельних торгів</w:t>
      </w:r>
      <w:r w:rsidR="0095465A">
        <w:rPr>
          <w:sz w:val="28"/>
          <w:szCs w:val="28"/>
          <w:lang w:val="uk-UA"/>
        </w:rPr>
        <w:t>.</w:t>
      </w:r>
    </w:p>
    <w:p w:rsidR="0011434B" w:rsidRPr="00D8384B" w:rsidRDefault="0095465A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 w:rsidR="00D83935"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8384B" w:rsidRDefault="00D8384B" w:rsidP="00D8384B">
      <w:pPr>
        <w:pStyle w:val="a5"/>
        <w:jc w:val="both"/>
        <w:rPr>
          <w:sz w:val="28"/>
          <w:szCs w:val="28"/>
          <w:lang w:val="uk-UA"/>
        </w:rPr>
      </w:pPr>
    </w:p>
    <w:p w:rsidR="00B722DD" w:rsidRPr="0011434B" w:rsidRDefault="00B722DD" w:rsidP="00D8384B">
      <w:pPr>
        <w:pStyle w:val="a5"/>
        <w:jc w:val="both"/>
        <w:rPr>
          <w:sz w:val="28"/>
          <w:szCs w:val="28"/>
          <w:lang w:val="uk-UA"/>
        </w:rPr>
      </w:pP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 w:rsidR="00B3364B"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 w:rsidSect="00B97C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18C"/>
    <w:rsid w:val="00023CDC"/>
    <w:rsid w:val="00083077"/>
    <w:rsid w:val="000A3173"/>
    <w:rsid w:val="000F6120"/>
    <w:rsid w:val="00107F2C"/>
    <w:rsid w:val="0011434B"/>
    <w:rsid w:val="001318D4"/>
    <w:rsid w:val="001530C0"/>
    <w:rsid w:val="00195017"/>
    <w:rsid w:val="001E6E54"/>
    <w:rsid w:val="001F4C8B"/>
    <w:rsid w:val="00204584"/>
    <w:rsid w:val="00220DAF"/>
    <w:rsid w:val="00276BD5"/>
    <w:rsid w:val="002B0526"/>
    <w:rsid w:val="002F1819"/>
    <w:rsid w:val="002F18FF"/>
    <w:rsid w:val="00300847"/>
    <w:rsid w:val="00345552"/>
    <w:rsid w:val="00361256"/>
    <w:rsid w:val="00396C46"/>
    <w:rsid w:val="003D14B4"/>
    <w:rsid w:val="0041448D"/>
    <w:rsid w:val="00423D08"/>
    <w:rsid w:val="00463AF0"/>
    <w:rsid w:val="004738A3"/>
    <w:rsid w:val="00477E24"/>
    <w:rsid w:val="00524566"/>
    <w:rsid w:val="00544AA3"/>
    <w:rsid w:val="005565B1"/>
    <w:rsid w:val="00564EDB"/>
    <w:rsid w:val="00572B5B"/>
    <w:rsid w:val="0057492A"/>
    <w:rsid w:val="00587A77"/>
    <w:rsid w:val="005B2CAF"/>
    <w:rsid w:val="005C59F5"/>
    <w:rsid w:val="005E51D3"/>
    <w:rsid w:val="00642B52"/>
    <w:rsid w:val="0068769A"/>
    <w:rsid w:val="006B7AD0"/>
    <w:rsid w:val="006F1944"/>
    <w:rsid w:val="00702D4C"/>
    <w:rsid w:val="0074129F"/>
    <w:rsid w:val="00756DF4"/>
    <w:rsid w:val="007C002A"/>
    <w:rsid w:val="007C69E7"/>
    <w:rsid w:val="00845104"/>
    <w:rsid w:val="00922D7E"/>
    <w:rsid w:val="00953F49"/>
    <w:rsid w:val="0095465A"/>
    <w:rsid w:val="009A79A1"/>
    <w:rsid w:val="00A15CE0"/>
    <w:rsid w:val="00A2361C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664F6"/>
    <w:rsid w:val="00B722DD"/>
    <w:rsid w:val="00B77295"/>
    <w:rsid w:val="00B97C64"/>
    <w:rsid w:val="00BA7876"/>
    <w:rsid w:val="00BE06A8"/>
    <w:rsid w:val="00C47EDB"/>
    <w:rsid w:val="00C5574E"/>
    <w:rsid w:val="00CA11F4"/>
    <w:rsid w:val="00CB3D39"/>
    <w:rsid w:val="00D4394C"/>
    <w:rsid w:val="00D455AD"/>
    <w:rsid w:val="00D8384B"/>
    <w:rsid w:val="00D83935"/>
    <w:rsid w:val="00DB0425"/>
    <w:rsid w:val="00DB21C6"/>
    <w:rsid w:val="00DC7611"/>
    <w:rsid w:val="00DE0977"/>
    <w:rsid w:val="00E647FE"/>
    <w:rsid w:val="00E70EFD"/>
    <w:rsid w:val="00E87AA5"/>
    <w:rsid w:val="00E95E41"/>
    <w:rsid w:val="00EE3066"/>
    <w:rsid w:val="00F13427"/>
    <w:rsid w:val="00F6459F"/>
    <w:rsid w:val="00F901EE"/>
    <w:rsid w:val="00FA0652"/>
    <w:rsid w:val="00FD7779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66</cp:revision>
  <cp:lastPrinted>2025-05-16T10:50:00Z</cp:lastPrinted>
  <dcterms:created xsi:type="dcterms:W3CDTF">2019-12-23T06:34:00Z</dcterms:created>
  <dcterms:modified xsi:type="dcterms:W3CDTF">2025-05-16T10:53:00Z</dcterms:modified>
</cp:coreProperties>
</file>