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47197" w14:textId="42CDA097" w:rsidR="00DE40E1" w:rsidRDefault="00FA7A43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14:paraId="41067CFB" w14:textId="77777777"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522584" wp14:editId="5676217A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57BD5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14:paraId="549C5B44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D662516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14:paraId="22A96741" w14:textId="5F37BF22" w:rsidR="008949D7" w:rsidRPr="008949D7" w:rsidRDefault="00D42931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FA7A4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14:paraId="74A1EE47" w14:textId="77777777" w:rsidTr="00D833DA">
        <w:tc>
          <w:tcPr>
            <w:tcW w:w="3190" w:type="dxa"/>
            <w:hideMark/>
          </w:tcPr>
          <w:p w14:paraId="57EAED2C" w14:textId="1AA54A12" w:rsidR="008949D7" w:rsidRPr="008949D7" w:rsidRDefault="00FA7A43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A849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6A99928A" w14:textId="77777777"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2097A502" w14:textId="5985759E" w:rsidR="008949D7" w:rsidRPr="00E03EBD" w:rsidRDefault="002817BD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FA7A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14:paraId="5F063994" w14:textId="726D83B9" w:rsidR="002105EF" w:rsidRDefault="00A8494E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розгляд заяв</w:t>
      </w:r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и  </w:t>
      </w:r>
      <w:proofErr w:type="spellStart"/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>Центрально</w:t>
      </w:r>
      <w:proofErr w:type="spellEnd"/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–</w:t>
      </w:r>
      <w:r w:rsidR="004842F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Західного</w:t>
      </w:r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842F4">
        <w:rPr>
          <w:rFonts w:ascii="Times New Roman" w:hAnsi="Times New Roman" w:cs="Times New Roman"/>
          <w:color w:val="333333"/>
          <w:sz w:val="28"/>
          <w:szCs w:val="28"/>
          <w:lang w:val="uk-UA"/>
        </w:rPr>
        <w:t>міжрегіонального</w:t>
      </w:r>
    </w:p>
    <w:p w14:paraId="65747E73" w14:textId="186EFCFC" w:rsidR="00FA7A43" w:rsidRPr="00224CCB" w:rsidRDefault="00FA7A43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управління лісового та мисливського господарства </w:t>
      </w:r>
    </w:p>
    <w:p w14:paraId="0CDBD7A8" w14:textId="77777777"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688A641A" w14:textId="7485A1E5" w:rsidR="00B652A5" w:rsidRPr="00CA26E4" w:rsidRDefault="00CE30DF" w:rsidP="00CA26E4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 xml:space="preserve">Відповідно до ст. 26 Закону України «Про місцеве самоврядування в Україні», ст.. 12, 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83, 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</w:t>
      </w:r>
      <w:proofErr w:type="spellStart"/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>Центрально</w:t>
      </w:r>
      <w:proofErr w:type="spellEnd"/>
      <w:r w:rsidR="00FA7A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– Західного міжрегіонального управління лісового та мисливського господарства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>Договір оренди землі від 16.0</w:t>
      </w:r>
      <w:r w:rsidR="006B50D5">
        <w:rPr>
          <w:rFonts w:ascii="Times New Roman" w:hAnsi="Times New Roman" w:cs="Times New Roman"/>
          <w:color w:val="333333"/>
          <w:sz w:val="28"/>
          <w:szCs w:val="28"/>
          <w:lang w:val="uk-UA"/>
        </w:rPr>
        <w:t>2.2023року</w:t>
      </w:r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укладений з гр. </w:t>
      </w:r>
      <w:proofErr w:type="spellStart"/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>Хаджинов</w:t>
      </w:r>
      <w:proofErr w:type="spellEnd"/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М.Г., Договір оренди землі від 21.12.2022року укладений з гр. </w:t>
      </w:r>
      <w:proofErr w:type="spellStart"/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>Тихолаз</w:t>
      </w:r>
      <w:proofErr w:type="spellEnd"/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О.В.,</w:t>
      </w:r>
      <w:r w:rsidR="00B259C7" w:rsidRP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Договір оренди землі від 21.12.2022року укладений з гр. </w:t>
      </w:r>
      <w:proofErr w:type="spellStart"/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>Бануляк</w:t>
      </w:r>
      <w:proofErr w:type="spellEnd"/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С.В.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Договір оренди землі від 21.12.2022року укладений з гр. </w:t>
      </w:r>
      <w:r w:rsidR="00B259C7">
        <w:rPr>
          <w:rFonts w:ascii="Times New Roman" w:hAnsi="Times New Roman" w:cs="Times New Roman"/>
          <w:color w:val="333333"/>
          <w:sz w:val="28"/>
          <w:szCs w:val="28"/>
          <w:lang w:val="uk-UA"/>
        </w:rPr>
        <w:t>Андронова З.О.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враховуючи висновки 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постійн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комісі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питань містобудування, земельних відносин та охорони навколишнього середовища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14:paraId="3D6D1337" w14:textId="77777777" w:rsidR="00CA26E4" w:rsidRDefault="00CA26E4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202F1BD4" w14:textId="77777777"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14:paraId="5F980D24" w14:textId="21F0B860" w:rsidR="00AF7F65" w:rsidRPr="00CA26E4" w:rsidRDefault="00A8494E" w:rsidP="00CA26E4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Відмовити </w:t>
      </w:r>
      <w:proofErr w:type="spellStart"/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Центрально</w:t>
      </w:r>
      <w:proofErr w:type="spellEnd"/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– Західному міжрегіональному управлінню лісового та мисливського господарства</w:t>
      </w:r>
      <w:r w:rsidR="00AF7F6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прийнятті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рішення щодо віднесення  земельних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ділян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ок розташованих на території Якушинецької територіальної громади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кадастровий номер 0520688900:01:0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1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0:0070 площею 1,3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кадастровий номер 0520688900:01:0</w:t>
      </w:r>
      <w:r w:rsidR="00A12126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1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0:0072 площею 0,50</w:t>
      </w:r>
      <w:r w:rsidR="00A12126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а, 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кадастровий номер 0520688900:01:0</w:t>
      </w:r>
      <w:r w:rsidR="00A12126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1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0:0073 площею 1,00</w:t>
      </w:r>
      <w:r w:rsidR="00A12126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а, 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кадастровий номер 0520688900:01:0</w:t>
      </w:r>
      <w:r w:rsidR="00A12126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1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0:0074 площею 2,1</w:t>
      </w:r>
      <w:r w:rsidR="00A12126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а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до </w:t>
      </w:r>
      <w:proofErr w:type="spellStart"/>
      <w:r w:rsid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самозаліс</w:t>
      </w:r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>ен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их</w:t>
      </w:r>
      <w:proofErr w:type="spellEnd"/>
      <w:r w:rsidR="006B50D5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ділян</w:t>
      </w:r>
      <w:r w:rsidR="00A12126">
        <w:rPr>
          <w:rFonts w:ascii="Times New Roman" w:hAnsi="Times New Roman" w:cs="Times New Roman"/>
          <w:color w:val="333333"/>
          <w:sz w:val="28"/>
          <w:szCs w:val="28"/>
          <w:lang w:val="uk-UA"/>
        </w:rPr>
        <w:t>ок</w:t>
      </w:r>
      <w:r w:rsidR="00CA26E4" w:rsidRPr="00CA26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в зв’язку </w:t>
      </w:r>
      <w:r w:rsidR="00CA26E4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тим, що </w:t>
      </w:r>
      <w:r w:rsidR="00A12126">
        <w:rPr>
          <w:rFonts w:ascii="Times New Roman" w:eastAsia="Times New Roman" w:hAnsi="Times New Roman" w:cs="Times New Roman"/>
          <w:sz w:val="28"/>
          <w:szCs w:val="28"/>
          <w:lang w:val="uk-UA"/>
        </w:rPr>
        <w:t>вищезазначені земельні ділянки передані в оренду громадяна</w:t>
      </w:r>
      <w:r w:rsidR="00FA68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 з цільовим призначенням для особистого селянського господарства та для сінокосіння, </w:t>
      </w:r>
      <w:bookmarkStart w:id="0" w:name="_GoBack"/>
      <w:bookmarkEnd w:id="0"/>
      <w:r w:rsidR="00FA687D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 договорів оренди.</w:t>
      </w:r>
      <w:r w:rsidR="00A121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1D4236EC" w14:textId="6116B5AB" w:rsidR="00CE30DF" w:rsidRPr="00CA26E4" w:rsidRDefault="00CE30DF" w:rsidP="00CA26E4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6E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CA26E4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</w:t>
      </w:r>
      <w:r w:rsidR="00757B4A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>пи</w:t>
      </w:r>
      <w:r w:rsidR="009904C1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>тань містобудування</w:t>
      </w:r>
      <w:r w:rsidR="00757B4A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AF7F65" w:rsidRPr="00CA26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(Мельник О.В.)</w:t>
      </w:r>
      <w:r w:rsidRPr="00CA26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73B4AA1" w14:textId="77777777"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8AAD249" w14:textId="77777777"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FA7E02"/>
    <w:multiLevelType w:val="hybridMultilevel"/>
    <w:tmpl w:val="26225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6DC9"/>
    <w:rsid w:val="001270FA"/>
    <w:rsid w:val="001378E8"/>
    <w:rsid w:val="001425E4"/>
    <w:rsid w:val="00150AD3"/>
    <w:rsid w:val="001523D0"/>
    <w:rsid w:val="00152EB3"/>
    <w:rsid w:val="0017169E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817BD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842F4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3B79"/>
    <w:rsid w:val="006B50D5"/>
    <w:rsid w:val="006D08CB"/>
    <w:rsid w:val="006E2761"/>
    <w:rsid w:val="006F489A"/>
    <w:rsid w:val="0071399B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A06A96"/>
    <w:rsid w:val="00A12126"/>
    <w:rsid w:val="00A13DE5"/>
    <w:rsid w:val="00A2273A"/>
    <w:rsid w:val="00A27BF9"/>
    <w:rsid w:val="00A27E28"/>
    <w:rsid w:val="00A47EB9"/>
    <w:rsid w:val="00A51802"/>
    <w:rsid w:val="00A727E4"/>
    <w:rsid w:val="00A8494E"/>
    <w:rsid w:val="00A85F68"/>
    <w:rsid w:val="00A86A48"/>
    <w:rsid w:val="00AA51F4"/>
    <w:rsid w:val="00AB2529"/>
    <w:rsid w:val="00AC5D7F"/>
    <w:rsid w:val="00AF7F65"/>
    <w:rsid w:val="00B10212"/>
    <w:rsid w:val="00B10EDD"/>
    <w:rsid w:val="00B24418"/>
    <w:rsid w:val="00B259C7"/>
    <w:rsid w:val="00B340A6"/>
    <w:rsid w:val="00B37A85"/>
    <w:rsid w:val="00B40AD0"/>
    <w:rsid w:val="00B417AD"/>
    <w:rsid w:val="00B50DC2"/>
    <w:rsid w:val="00B5393C"/>
    <w:rsid w:val="00B652A5"/>
    <w:rsid w:val="00B80E71"/>
    <w:rsid w:val="00B9775D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2870"/>
    <w:rsid w:val="00C73D3A"/>
    <w:rsid w:val="00CA1276"/>
    <w:rsid w:val="00CA26E4"/>
    <w:rsid w:val="00CD4921"/>
    <w:rsid w:val="00CE30DF"/>
    <w:rsid w:val="00CE4859"/>
    <w:rsid w:val="00CF25E0"/>
    <w:rsid w:val="00D016A3"/>
    <w:rsid w:val="00D018F1"/>
    <w:rsid w:val="00D02F8C"/>
    <w:rsid w:val="00D032D0"/>
    <w:rsid w:val="00D074A0"/>
    <w:rsid w:val="00D07D1D"/>
    <w:rsid w:val="00D35424"/>
    <w:rsid w:val="00D4209A"/>
    <w:rsid w:val="00D42931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C6E07"/>
    <w:rsid w:val="00DD1DBD"/>
    <w:rsid w:val="00DE1519"/>
    <w:rsid w:val="00DE40E1"/>
    <w:rsid w:val="00DF4129"/>
    <w:rsid w:val="00E03EBD"/>
    <w:rsid w:val="00E17282"/>
    <w:rsid w:val="00E2034C"/>
    <w:rsid w:val="00E865FC"/>
    <w:rsid w:val="00E86FED"/>
    <w:rsid w:val="00E90153"/>
    <w:rsid w:val="00EA135F"/>
    <w:rsid w:val="00EC27C3"/>
    <w:rsid w:val="00EE0240"/>
    <w:rsid w:val="00EF1511"/>
    <w:rsid w:val="00EF7452"/>
    <w:rsid w:val="00F0364C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A687D"/>
    <w:rsid w:val="00FA7A43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9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10</cp:revision>
  <cp:lastPrinted>2025-05-22T11:10:00Z</cp:lastPrinted>
  <dcterms:created xsi:type="dcterms:W3CDTF">2025-03-03T12:18:00Z</dcterms:created>
  <dcterms:modified xsi:type="dcterms:W3CDTF">2025-05-22T11:12:00Z</dcterms:modified>
</cp:coreProperties>
</file>