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85B" w:rsidRPr="00C6318D" w:rsidRDefault="00CF0739" w:rsidP="005C5F5E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Проект </w:t>
      </w:r>
    </w:p>
    <w:p w:rsidR="00075361" w:rsidRPr="00C6318D" w:rsidRDefault="00075361" w:rsidP="00075361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6318D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F4C6BE4" wp14:editId="51D3D774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5361" w:rsidRPr="00C6318D" w:rsidRDefault="00075361" w:rsidP="00075361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C6318D">
        <w:rPr>
          <w:rFonts w:ascii="Times New Roman" w:hAnsi="Times New Roman"/>
          <w:b/>
          <w:caps/>
          <w:sz w:val="28"/>
          <w:szCs w:val="28"/>
        </w:rPr>
        <w:t>Я</w:t>
      </w:r>
      <w:r w:rsidRPr="00C6318D">
        <w:rPr>
          <w:rFonts w:ascii="Times New Roman" w:hAnsi="Times New Roman"/>
          <w:b/>
          <w:sz w:val="28"/>
          <w:szCs w:val="28"/>
        </w:rPr>
        <w:t>КУШИНЕЦЬКА СІЛЬСЬКА РАДА</w:t>
      </w:r>
    </w:p>
    <w:p w:rsidR="00075361" w:rsidRPr="00C6318D" w:rsidRDefault="00075361" w:rsidP="00075361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5361" w:rsidRPr="00C6318D" w:rsidRDefault="00075361" w:rsidP="00075361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C6318D"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 w:rsidRPr="00C6318D">
        <w:rPr>
          <w:rFonts w:ascii="Times New Roman" w:hAnsi="Times New Roman"/>
          <w:b/>
          <w:bCs/>
          <w:sz w:val="28"/>
          <w:szCs w:val="28"/>
        </w:rPr>
        <w:t>ІШЕННЯ</w:t>
      </w:r>
    </w:p>
    <w:p w:rsidR="00075361" w:rsidRPr="00C6318D" w:rsidRDefault="00CF0739" w:rsidP="00075361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48</w:t>
      </w:r>
      <w:r w:rsidR="00075361" w:rsidRPr="00C6318D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075361" w:rsidRPr="00C6318D">
        <w:rPr>
          <w:rFonts w:ascii="Times New Roman" w:hAnsi="Times New Roman"/>
          <w:b/>
          <w:bCs/>
          <w:sz w:val="28"/>
          <w:szCs w:val="28"/>
        </w:rPr>
        <w:t>сесія</w:t>
      </w:r>
      <w:proofErr w:type="spellEnd"/>
      <w:r w:rsidR="00075361" w:rsidRPr="00C6318D">
        <w:rPr>
          <w:rFonts w:ascii="Times New Roman" w:hAnsi="Times New Roman"/>
          <w:b/>
          <w:bCs/>
          <w:sz w:val="28"/>
          <w:szCs w:val="28"/>
        </w:rPr>
        <w:t xml:space="preserve"> 8 </w:t>
      </w:r>
      <w:proofErr w:type="spellStart"/>
      <w:r w:rsidR="00075361" w:rsidRPr="00C6318D">
        <w:rPr>
          <w:rFonts w:ascii="Times New Roman" w:hAnsi="Times New Roman"/>
          <w:b/>
          <w:bCs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6318D" w:rsidRPr="00C6318D" w:rsidTr="00075361">
        <w:tc>
          <w:tcPr>
            <w:tcW w:w="3190" w:type="dxa"/>
            <w:hideMark/>
          </w:tcPr>
          <w:p w:rsidR="00075361" w:rsidRPr="00C6318D" w:rsidRDefault="00CF0739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_________</w:t>
            </w:r>
            <w:r w:rsidR="00AC2447" w:rsidRPr="00C6318D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75361" w:rsidRPr="00C6318D" w:rsidRDefault="00075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75361" w:rsidRPr="00C6318D" w:rsidRDefault="00CF0739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</w:t>
            </w:r>
            <w:r w:rsidR="00157B68" w:rsidRPr="00C6318D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________</w:t>
            </w:r>
          </w:p>
        </w:tc>
      </w:tr>
    </w:tbl>
    <w:p w:rsidR="000C2D82" w:rsidRPr="00C6318D" w:rsidRDefault="006B4329" w:rsidP="006B06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6318D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</w:t>
      </w:r>
      <w:r w:rsidR="000C2D82" w:rsidRPr="00C6318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F7177" w:rsidRPr="00C6318D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="000321D0" w:rsidRPr="00C631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0739">
        <w:rPr>
          <w:rFonts w:ascii="Times New Roman" w:hAnsi="Times New Roman" w:cs="Times New Roman"/>
          <w:sz w:val="28"/>
          <w:szCs w:val="28"/>
          <w:lang w:val="uk-UA"/>
        </w:rPr>
        <w:t>№1990</w:t>
      </w:r>
      <w:r w:rsidR="000C2D82" w:rsidRPr="00C6318D">
        <w:rPr>
          <w:rFonts w:ascii="Times New Roman" w:hAnsi="Times New Roman" w:cs="Times New Roman"/>
          <w:sz w:val="28"/>
          <w:szCs w:val="28"/>
          <w:lang w:val="uk-UA"/>
        </w:rPr>
        <w:t xml:space="preserve">  Якушинецької </w:t>
      </w:r>
    </w:p>
    <w:p w:rsidR="000C2D82" w:rsidRPr="00C6318D" w:rsidRDefault="000C2D82" w:rsidP="006B06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6318D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від </w:t>
      </w:r>
      <w:r w:rsidR="001F7177" w:rsidRPr="00C631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0739">
        <w:rPr>
          <w:rFonts w:ascii="Times New Roman" w:hAnsi="Times New Roman" w:cs="Times New Roman"/>
          <w:sz w:val="28"/>
          <w:szCs w:val="28"/>
          <w:lang w:val="uk-UA"/>
        </w:rPr>
        <w:t>46</w:t>
      </w:r>
      <w:r w:rsidR="00D04077" w:rsidRPr="00C631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49AC" w:rsidRPr="00C6318D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r w:rsidR="001452B9" w:rsidRPr="00C6318D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6B4329" w:rsidRPr="00C6318D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="001452B9" w:rsidRPr="00C631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4917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CF0739">
        <w:rPr>
          <w:rFonts w:ascii="Times New Roman" w:hAnsi="Times New Roman" w:cs="Times New Roman"/>
          <w:sz w:val="28"/>
          <w:szCs w:val="28"/>
          <w:lang w:val="uk-UA"/>
        </w:rPr>
        <w:t xml:space="preserve"> 04.03.2025</w:t>
      </w:r>
      <w:r w:rsidR="006B4329" w:rsidRPr="00C6318D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5E0178" w:rsidRPr="00C631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3AD0" w:rsidRPr="00C631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C2D82" w:rsidRPr="00C6318D" w:rsidRDefault="00E044D5" w:rsidP="006B06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6318D">
        <w:rPr>
          <w:rFonts w:ascii="Times New Roman" w:hAnsi="Times New Roman" w:cs="Times New Roman"/>
          <w:sz w:val="28"/>
          <w:szCs w:val="28"/>
          <w:lang w:val="uk-UA"/>
        </w:rPr>
        <w:t>«Про</w:t>
      </w:r>
      <w:r w:rsidR="000C2D82" w:rsidRPr="00C6318D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переліку земельних ділянок право </w:t>
      </w:r>
    </w:p>
    <w:p w:rsidR="000C2D82" w:rsidRPr="00C6318D" w:rsidRDefault="000C2D82" w:rsidP="006B06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6318D">
        <w:rPr>
          <w:rFonts w:ascii="Times New Roman" w:hAnsi="Times New Roman" w:cs="Times New Roman"/>
          <w:sz w:val="28"/>
          <w:szCs w:val="28"/>
          <w:lang w:val="uk-UA"/>
        </w:rPr>
        <w:t xml:space="preserve">на оренду </w:t>
      </w:r>
      <w:r w:rsidR="00D04917">
        <w:rPr>
          <w:rFonts w:ascii="Times New Roman" w:hAnsi="Times New Roman" w:cs="Times New Roman"/>
          <w:sz w:val="28"/>
          <w:szCs w:val="28"/>
          <w:lang w:val="uk-UA"/>
        </w:rPr>
        <w:t>яких</w:t>
      </w:r>
      <w:r w:rsidR="00CF0739">
        <w:rPr>
          <w:rFonts w:ascii="Times New Roman" w:hAnsi="Times New Roman" w:cs="Times New Roman"/>
          <w:sz w:val="28"/>
          <w:szCs w:val="28"/>
          <w:lang w:val="uk-UA"/>
        </w:rPr>
        <w:t xml:space="preserve"> буде реалізовуватись у 2025</w:t>
      </w:r>
      <w:r w:rsidRPr="00C6318D">
        <w:rPr>
          <w:rFonts w:ascii="Times New Roman" w:hAnsi="Times New Roman" w:cs="Times New Roman"/>
          <w:sz w:val="28"/>
          <w:szCs w:val="28"/>
          <w:lang w:val="uk-UA"/>
        </w:rPr>
        <w:t xml:space="preserve">році на умовах </w:t>
      </w:r>
    </w:p>
    <w:p w:rsidR="001452B9" w:rsidRPr="00C6318D" w:rsidRDefault="000C2D82" w:rsidP="006B06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6318D">
        <w:rPr>
          <w:rFonts w:ascii="Times New Roman" w:hAnsi="Times New Roman" w:cs="Times New Roman"/>
          <w:sz w:val="28"/>
          <w:szCs w:val="28"/>
          <w:lang w:val="uk-UA"/>
        </w:rPr>
        <w:t>земельних торгів (аукціоні)</w:t>
      </w:r>
      <w:r w:rsidR="001452B9" w:rsidRPr="00C6318D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B5468E" w:rsidRPr="00C6318D" w:rsidRDefault="006B4329" w:rsidP="006B06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18D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в Україні», ст. ст. </w:t>
      </w:r>
      <w:r w:rsidR="00202173" w:rsidRPr="00C6318D">
        <w:rPr>
          <w:rFonts w:ascii="Times New Roman" w:hAnsi="Times New Roman" w:cs="Times New Roman"/>
          <w:sz w:val="28"/>
          <w:szCs w:val="28"/>
          <w:lang w:val="uk-UA"/>
        </w:rPr>
        <w:t>12, 34, 123, 124, 134</w:t>
      </w:r>
      <w:r w:rsidRPr="00C6318D">
        <w:rPr>
          <w:rFonts w:ascii="Times New Roman" w:hAnsi="Times New Roman" w:cs="Times New Roman"/>
          <w:sz w:val="28"/>
          <w:szCs w:val="28"/>
          <w:lang w:val="uk-UA"/>
        </w:rPr>
        <w:t xml:space="preserve">, Земельного кодексу України, </w:t>
      </w:r>
      <w:r w:rsidR="0063501D" w:rsidRPr="00C6318D">
        <w:rPr>
          <w:rFonts w:ascii="Times New Roman" w:hAnsi="Times New Roman" w:cs="Times New Roman"/>
          <w:sz w:val="28"/>
          <w:szCs w:val="28"/>
          <w:lang w:val="uk-UA"/>
        </w:rPr>
        <w:t>Закон України «Про землеустрій»</w:t>
      </w:r>
      <w:r w:rsidRPr="00C6318D">
        <w:rPr>
          <w:rFonts w:ascii="Times New Roman" w:hAnsi="Times New Roman" w:cs="Times New Roman"/>
          <w:sz w:val="28"/>
          <w:szCs w:val="28"/>
          <w:lang w:val="uk-UA"/>
        </w:rPr>
        <w:t>, Закону України «</w:t>
      </w:r>
      <w:r w:rsidRPr="00C6318D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 щодо визначення складу, змісту та порядку погодження документації із землеустрою</w:t>
      </w:r>
      <w:r w:rsidRPr="00C6318D">
        <w:rPr>
          <w:rFonts w:ascii="Times New Roman" w:hAnsi="Times New Roman" w:cs="Times New Roman"/>
          <w:sz w:val="28"/>
          <w:szCs w:val="28"/>
          <w:lang w:val="uk-UA"/>
        </w:rPr>
        <w:t xml:space="preserve">», розглянувши </w:t>
      </w:r>
      <w:r w:rsidR="001452B9" w:rsidRPr="00C6318D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CF0739">
        <w:rPr>
          <w:rFonts w:ascii="Times New Roman" w:hAnsi="Times New Roman" w:cs="Times New Roman"/>
          <w:sz w:val="28"/>
          <w:szCs w:val="28"/>
          <w:lang w:val="uk-UA"/>
        </w:rPr>
        <w:t xml:space="preserve"> №1990</w:t>
      </w:r>
      <w:r w:rsidR="000C2D82" w:rsidRPr="00C6318D">
        <w:rPr>
          <w:rFonts w:ascii="Times New Roman" w:hAnsi="Times New Roman" w:cs="Times New Roman"/>
          <w:sz w:val="28"/>
          <w:szCs w:val="28"/>
          <w:lang w:val="uk-UA"/>
        </w:rPr>
        <w:t xml:space="preserve"> Якушинецької сільської ради </w:t>
      </w:r>
      <w:r w:rsidR="00CF0739">
        <w:rPr>
          <w:rFonts w:ascii="Times New Roman" w:hAnsi="Times New Roman" w:cs="Times New Roman"/>
          <w:sz w:val="28"/>
          <w:szCs w:val="28"/>
          <w:lang w:val="uk-UA"/>
        </w:rPr>
        <w:t>46</w:t>
      </w:r>
      <w:r w:rsidR="0058027D" w:rsidRPr="00C6318D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r w:rsidR="001452B9" w:rsidRPr="00C6318D"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 w:rsidR="0058027D" w:rsidRPr="00C6318D">
        <w:rPr>
          <w:rFonts w:ascii="Times New Roman" w:hAnsi="Times New Roman" w:cs="Times New Roman"/>
          <w:sz w:val="28"/>
          <w:szCs w:val="28"/>
          <w:lang w:val="uk-UA"/>
        </w:rPr>
        <w:t>ск</w:t>
      </w:r>
      <w:r w:rsidR="00CF0739">
        <w:rPr>
          <w:rFonts w:ascii="Times New Roman" w:hAnsi="Times New Roman" w:cs="Times New Roman"/>
          <w:sz w:val="28"/>
          <w:szCs w:val="28"/>
          <w:lang w:val="uk-UA"/>
        </w:rPr>
        <w:t>ликання від 04.03.2025</w:t>
      </w:r>
      <w:r w:rsidR="0058027D" w:rsidRPr="00C6318D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63501D" w:rsidRPr="00C6318D">
        <w:rPr>
          <w:rFonts w:ascii="Times New Roman" w:hAnsi="Times New Roman" w:cs="Times New Roman"/>
          <w:sz w:val="28"/>
          <w:szCs w:val="28"/>
          <w:lang w:val="uk-UA"/>
        </w:rPr>
        <w:t xml:space="preserve"> «Про</w:t>
      </w:r>
      <w:r w:rsidR="000C2D82" w:rsidRPr="00C6318D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переліку земельних ділянок право на оренду </w:t>
      </w:r>
      <w:r w:rsidR="00CF0739">
        <w:rPr>
          <w:rFonts w:ascii="Times New Roman" w:hAnsi="Times New Roman" w:cs="Times New Roman"/>
          <w:sz w:val="28"/>
          <w:szCs w:val="28"/>
          <w:lang w:val="uk-UA"/>
        </w:rPr>
        <w:t>яких буде реалізовуватись у 2025</w:t>
      </w:r>
      <w:r w:rsidR="000C2D82" w:rsidRPr="00C6318D">
        <w:rPr>
          <w:rFonts w:ascii="Times New Roman" w:hAnsi="Times New Roman" w:cs="Times New Roman"/>
          <w:sz w:val="28"/>
          <w:szCs w:val="28"/>
          <w:lang w:val="uk-UA"/>
        </w:rPr>
        <w:t>році на умовах земельних торгів (аукціоні)</w:t>
      </w:r>
      <w:r w:rsidR="002F4B89" w:rsidRPr="00C6318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C2D82" w:rsidRPr="00C631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F4B89" w:rsidRPr="00C631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501D" w:rsidRPr="00C631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318D">
        <w:rPr>
          <w:rFonts w:ascii="Times New Roman" w:hAnsi="Times New Roman" w:cs="Times New Roman"/>
          <w:sz w:val="28"/>
          <w:szCs w:val="28"/>
          <w:lang w:val="uk-UA"/>
        </w:rPr>
        <w:t xml:space="preserve">сільська рада </w:t>
      </w:r>
    </w:p>
    <w:p w:rsidR="009D0BB7" w:rsidRPr="00C6318D" w:rsidRDefault="00D04077" w:rsidP="006B06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318D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1A29DA" w:rsidRDefault="001836AB" w:rsidP="006B06AD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18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02173" w:rsidRPr="00C6318D">
        <w:rPr>
          <w:rFonts w:ascii="Times New Roman" w:hAnsi="Times New Roman" w:cs="Times New Roman"/>
          <w:sz w:val="28"/>
          <w:szCs w:val="28"/>
          <w:lang w:val="uk-UA"/>
        </w:rPr>
        <w:t xml:space="preserve">нести зміни до </w:t>
      </w:r>
      <w:r w:rsidR="00743FB1" w:rsidRPr="00C6318D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CF0739">
        <w:rPr>
          <w:rFonts w:ascii="Times New Roman" w:hAnsi="Times New Roman" w:cs="Times New Roman"/>
          <w:sz w:val="28"/>
          <w:szCs w:val="28"/>
          <w:lang w:val="uk-UA"/>
        </w:rPr>
        <w:t xml:space="preserve"> №1990</w:t>
      </w:r>
      <w:r w:rsidR="00D04917" w:rsidRPr="00C6318D">
        <w:rPr>
          <w:rFonts w:ascii="Times New Roman" w:hAnsi="Times New Roman" w:cs="Times New Roman"/>
          <w:sz w:val="28"/>
          <w:szCs w:val="28"/>
          <w:lang w:val="uk-UA"/>
        </w:rPr>
        <w:t xml:space="preserve"> Якушинецької сільської ради </w:t>
      </w:r>
      <w:r w:rsidR="00CF0739">
        <w:rPr>
          <w:rFonts w:ascii="Times New Roman" w:hAnsi="Times New Roman" w:cs="Times New Roman"/>
          <w:sz w:val="28"/>
          <w:szCs w:val="28"/>
          <w:lang w:val="uk-UA"/>
        </w:rPr>
        <w:t>46</w:t>
      </w:r>
      <w:r w:rsidR="00D04917" w:rsidRPr="00C6318D">
        <w:rPr>
          <w:rFonts w:ascii="Times New Roman" w:hAnsi="Times New Roman" w:cs="Times New Roman"/>
          <w:sz w:val="28"/>
          <w:szCs w:val="28"/>
          <w:lang w:val="uk-UA"/>
        </w:rPr>
        <w:t xml:space="preserve"> сесії 8 ск</w:t>
      </w:r>
      <w:r w:rsidR="00CF0739">
        <w:rPr>
          <w:rFonts w:ascii="Times New Roman" w:hAnsi="Times New Roman" w:cs="Times New Roman"/>
          <w:sz w:val="28"/>
          <w:szCs w:val="28"/>
          <w:lang w:val="uk-UA"/>
        </w:rPr>
        <w:t>ликання від 04.03.2025</w:t>
      </w:r>
      <w:r w:rsidR="00D04917" w:rsidRPr="00C6318D">
        <w:rPr>
          <w:rFonts w:ascii="Times New Roman" w:hAnsi="Times New Roman" w:cs="Times New Roman"/>
          <w:sz w:val="28"/>
          <w:szCs w:val="28"/>
          <w:lang w:val="uk-UA"/>
        </w:rPr>
        <w:t xml:space="preserve">року «Про затвердження переліку земельних ділянок право на оренду </w:t>
      </w:r>
      <w:r w:rsidR="00CF0739">
        <w:rPr>
          <w:rFonts w:ascii="Times New Roman" w:hAnsi="Times New Roman" w:cs="Times New Roman"/>
          <w:sz w:val="28"/>
          <w:szCs w:val="28"/>
          <w:lang w:val="uk-UA"/>
        </w:rPr>
        <w:t>яких буде реалізовуватись у 2025</w:t>
      </w:r>
      <w:r w:rsidR="00D04917" w:rsidRPr="00C6318D">
        <w:rPr>
          <w:rFonts w:ascii="Times New Roman" w:hAnsi="Times New Roman" w:cs="Times New Roman"/>
          <w:sz w:val="28"/>
          <w:szCs w:val="28"/>
          <w:lang w:val="uk-UA"/>
        </w:rPr>
        <w:t xml:space="preserve">році на умовах земельних торгів (аукціоні)»,  </w:t>
      </w:r>
      <w:r w:rsidR="002A4891" w:rsidRPr="00C6318D">
        <w:rPr>
          <w:rFonts w:ascii="Times New Roman" w:hAnsi="Times New Roman" w:cs="Times New Roman"/>
          <w:sz w:val="28"/>
          <w:szCs w:val="28"/>
          <w:lang w:val="uk-UA"/>
        </w:rPr>
        <w:t>а саме</w:t>
      </w:r>
      <w:r w:rsidR="009D0BB7" w:rsidRPr="00C6318D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9715B6" w:rsidRPr="001A29DA" w:rsidRDefault="001A29DA" w:rsidP="006B06AD">
      <w:pPr>
        <w:pStyle w:val="a5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0C2D82" w:rsidRPr="001A29DA">
        <w:rPr>
          <w:rFonts w:ascii="Times New Roman" w:hAnsi="Times New Roman" w:cs="Times New Roman"/>
          <w:sz w:val="28"/>
          <w:szCs w:val="28"/>
          <w:lang w:val="uk-UA"/>
        </w:rPr>
        <w:t>оповнити п. 1 рішення абзаца</w:t>
      </w:r>
      <w:r w:rsidR="002C6331" w:rsidRPr="001A29DA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0C2D82" w:rsidRPr="001A29D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9715B6" w:rsidRPr="001A29D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B06AD" w:rsidRDefault="00CF0739" w:rsidP="006B06AD">
      <w:pPr>
        <w:pStyle w:val="a5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06AD">
        <w:rPr>
          <w:rFonts w:ascii="Times New Roman" w:hAnsi="Times New Roman" w:cs="Times New Roman"/>
          <w:sz w:val="28"/>
          <w:szCs w:val="28"/>
          <w:lang w:val="uk-UA"/>
        </w:rPr>
        <w:t>Земельна ділянка №</w:t>
      </w:r>
      <w:r w:rsidR="006B06AD" w:rsidRPr="006B06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B06AD">
        <w:rPr>
          <w:rFonts w:ascii="Times New Roman" w:hAnsi="Times New Roman" w:cs="Times New Roman"/>
          <w:sz w:val="28"/>
          <w:szCs w:val="28"/>
          <w:lang w:val="uk-UA"/>
        </w:rPr>
        <w:t>22 площею 0,4000</w:t>
      </w:r>
      <w:r w:rsidR="000D4776" w:rsidRPr="006B06AD">
        <w:rPr>
          <w:rFonts w:ascii="Times New Roman" w:hAnsi="Times New Roman" w:cs="Times New Roman"/>
          <w:sz w:val="28"/>
          <w:szCs w:val="28"/>
          <w:lang w:val="uk-UA"/>
        </w:rPr>
        <w:t xml:space="preserve">га кадастровий номер </w:t>
      </w:r>
      <w:r w:rsidRPr="006B06AD">
        <w:rPr>
          <w:rFonts w:ascii="Times New Roman" w:hAnsi="Times New Roman" w:cs="Times New Roman"/>
          <w:sz w:val="28"/>
          <w:szCs w:val="28"/>
          <w:lang w:val="uk-UA"/>
        </w:rPr>
        <w:t>0520688900:04:004:0271</w:t>
      </w:r>
      <w:r w:rsidRPr="006B06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B06AD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і обслуговування багатоквартирного житлового будинку з об’єктами </w:t>
      </w:r>
      <w:proofErr w:type="spellStart"/>
      <w:r w:rsidRPr="006B06AD">
        <w:rPr>
          <w:rFonts w:ascii="Times New Roman" w:hAnsi="Times New Roman" w:cs="Times New Roman"/>
          <w:sz w:val="28"/>
          <w:szCs w:val="28"/>
          <w:lang w:val="uk-UA"/>
        </w:rPr>
        <w:t>торгово</w:t>
      </w:r>
      <w:proofErr w:type="spellEnd"/>
      <w:r w:rsidRPr="006B06AD">
        <w:rPr>
          <w:rFonts w:ascii="Times New Roman" w:hAnsi="Times New Roman" w:cs="Times New Roman"/>
          <w:sz w:val="28"/>
          <w:szCs w:val="28"/>
          <w:lang w:val="uk-UA"/>
        </w:rPr>
        <w:t xml:space="preserve"> – розважальної та ринкової інфраструктури</w:t>
      </w:r>
      <w:r w:rsidR="00C6318D" w:rsidRPr="006B06AD">
        <w:rPr>
          <w:rFonts w:ascii="Times New Roman" w:hAnsi="Times New Roman" w:cs="Times New Roman"/>
          <w:sz w:val="28"/>
          <w:szCs w:val="28"/>
          <w:lang w:val="uk-UA"/>
        </w:rPr>
        <w:t>, розташована на території Якушинецької територіальної громади, Вінницького району, Вінницько</w:t>
      </w:r>
      <w:r w:rsidR="006B06AD" w:rsidRPr="006B06AD">
        <w:rPr>
          <w:rFonts w:ascii="Times New Roman" w:hAnsi="Times New Roman" w:cs="Times New Roman"/>
          <w:sz w:val="28"/>
          <w:szCs w:val="28"/>
          <w:lang w:val="uk-UA"/>
        </w:rPr>
        <w:t xml:space="preserve">ї області, в межах с. Зарванці; </w:t>
      </w:r>
    </w:p>
    <w:p w:rsidR="006B06AD" w:rsidRPr="006B06AD" w:rsidRDefault="006B06AD" w:rsidP="006B06AD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Земельна ділянка № </w:t>
      </w:r>
      <w:r>
        <w:rPr>
          <w:rFonts w:ascii="Times New Roman" w:hAnsi="Times New Roman" w:cs="Times New Roman"/>
          <w:sz w:val="28"/>
          <w:szCs w:val="28"/>
          <w:lang w:val="uk-UA"/>
        </w:rPr>
        <w:t>23 площею 0,1</w:t>
      </w:r>
      <w:r>
        <w:rPr>
          <w:rFonts w:ascii="Times New Roman" w:hAnsi="Times New Roman" w:cs="Times New Roman"/>
          <w:sz w:val="28"/>
          <w:szCs w:val="28"/>
          <w:lang w:val="uk-UA"/>
        </w:rPr>
        <w:t>000га кадастровий номер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B06AD">
        <w:rPr>
          <w:rFonts w:ascii="Times New Roman" w:hAnsi="Times New Roman" w:cs="Times New Roman"/>
          <w:sz w:val="28"/>
          <w:szCs w:val="28"/>
          <w:lang w:val="uk-UA"/>
        </w:rPr>
        <w:t>0520688900:04:007:0951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F0739">
        <w:rPr>
          <w:rFonts w:ascii="Times New Roman" w:hAnsi="Times New Roman" w:cs="Times New Roman"/>
          <w:sz w:val="28"/>
          <w:szCs w:val="28"/>
          <w:lang w:val="uk-UA"/>
        </w:rPr>
        <w:t>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B06AD">
        <w:rPr>
          <w:rFonts w:ascii="Times New Roman" w:hAnsi="Times New Roman" w:cs="Times New Roman"/>
          <w:sz w:val="28"/>
          <w:szCs w:val="28"/>
          <w:lang w:val="uk-UA"/>
        </w:rPr>
        <w:t>будівництва та обслуговування об’єктів туристичної інфраструктури та закладів громадського харчування</w:t>
      </w:r>
      <w:r w:rsidRPr="00C6318D">
        <w:rPr>
          <w:rFonts w:ascii="Times New Roman" w:hAnsi="Times New Roman" w:cs="Times New Roman"/>
          <w:sz w:val="28"/>
          <w:szCs w:val="28"/>
          <w:lang w:val="uk-UA"/>
        </w:rPr>
        <w:t>, розташована на території Якушинецької територіальної громади, Вінницького району, Вінницько</w:t>
      </w:r>
      <w:r>
        <w:rPr>
          <w:rFonts w:ascii="Times New Roman" w:hAnsi="Times New Roman" w:cs="Times New Roman"/>
          <w:sz w:val="28"/>
          <w:szCs w:val="28"/>
          <w:lang w:val="uk-UA"/>
        </w:rPr>
        <w:t>ї області, в межах с. Зарванці</w:t>
      </w:r>
      <w:r>
        <w:rPr>
          <w:rFonts w:ascii="Times New Roman" w:hAnsi="Times New Roman" w:cs="Times New Roman"/>
          <w:sz w:val="28"/>
          <w:szCs w:val="28"/>
          <w:lang w:val="uk-UA"/>
        </w:rPr>
        <w:t>, вул. Хмелянська.</w:t>
      </w:r>
    </w:p>
    <w:p w:rsidR="006B4329" w:rsidRPr="00C6318D" w:rsidRDefault="001650EB" w:rsidP="006B06AD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18D">
        <w:rPr>
          <w:rFonts w:ascii="Times New Roman" w:hAnsi="Times New Roman" w:cs="Times New Roman"/>
          <w:sz w:val="28"/>
          <w:szCs w:val="28"/>
          <w:lang w:val="uk-UA"/>
        </w:rPr>
        <w:t>Решту рішення залишити без змін</w:t>
      </w:r>
      <w:r w:rsidR="00202173" w:rsidRPr="00C6318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2447" w:rsidRDefault="00A42C6D" w:rsidP="006B06AD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6318D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</w:t>
      </w:r>
      <w:r w:rsidRPr="00C6318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питань містобудування, будівництва, земельних відносин та охорони навколишн</w:t>
      </w:r>
      <w:r w:rsidR="003F77D3" w:rsidRPr="00C6318D">
        <w:rPr>
          <w:rFonts w:ascii="Times New Roman" w:eastAsia="Times New Roman" w:hAnsi="Times New Roman" w:cs="Times New Roman"/>
          <w:sz w:val="28"/>
          <w:szCs w:val="28"/>
          <w:lang w:val="uk-UA"/>
        </w:rPr>
        <w:t>ього середовища  сільської ради.</w:t>
      </w:r>
    </w:p>
    <w:p w:rsidR="001A29DA" w:rsidRPr="00C6318D" w:rsidRDefault="001A29DA" w:rsidP="001A29DA">
      <w:pPr>
        <w:pStyle w:val="a5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13EB9" w:rsidRPr="00962F88" w:rsidRDefault="00C21403" w:rsidP="003F77D3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</w:t>
      </w: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  <w:t xml:space="preserve">Василь </w:t>
      </w:r>
      <w:r w:rsidR="001F0D67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A13EB9" w:rsidRPr="00962F88" w:rsidSect="001F7177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81854"/>
    <w:multiLevelType w:val="hybridMultilevel"/>
    <w:tmpl w:val="9E40655E"/>
    <w:lvl w:ilvl="0" w:tplc="36A01A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5817D9"/>
    <w:multiLevelType w:val="hybridMultilevel"/>
    <w:tmpl w:val="520875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553342E"/>
    <w:multiLevelType w:val="hybridMultilevel"/>
    <w:tmpl w:val="3326934A"/>
    <w:lvl w:ilvl="0" w:tplc="13807F1E">
      <w:start w:val="8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E7A71C3"/>
    <w:multiLevelType w:val="hybridMultilevel"/>
    <w:tmpl w:val="CD5258F4"/>
    <w:lvl w:ilvl="0" w:tplc="A37E8A6C">
      <w:start w:val="30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AC968E9"/>
    <w:multiLevelType w:val="hybridMultilevel"/>
    <w:tmpl w:val="5CC8D076"/>
    <w:lvl w:ilvl="0" w:tplc="E45A09D4">
      <w:start w:val="17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2A27B81"/>
    <w:multiLevelType w:val="hybridMultilevel"/>
    <w:tmpl w:val="84B81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32B"/>
    <w:rsid w:val="000321D0"/>
    <w:rsid w:val="0003612B"/>
    <w:rsid w:val="000453DC"/>
    <w:rsid w:val="00075361"/>
    <w:rsid w:val="000C2D82"/>
    <w:rsid w:val="000C6CE3"/>
    <w:rsid w:val="000D4776"/>
    <w:rsid w:val="001116C1"/>
    <w:rsid w:val="001200E4"/>
    <w:rsid w:val="001229F5"/>
    <w:rsid w:val="0013521D"/>
    <w:rsid w:val="001452B9"/>
    <w:rsid w:val="00157B68"/>
    <w:rsid w:val="001650EB"/>
    <w:rsid w:val="001836AB"/>
    <w:rsid w:val="00192718"/>
    <w:rsid w:val="001A29DA"/>
    <w:rsid w:val="001C2266"/>
    <w:rsid w:val="001E68B6"/>
    <w:rsid w:val="001F0D67"/>
    <w:rsid w:val="001F7177"/>
    <w:rsid w:val="00202173"/>
    <w:rsid w:val="00241F10"/>
    <w:rsid w:val="002A4891"/>
    <w:rsid w:val="002B20B7"/>
    <w:rsid w:val="002C6331"/>
    <w:rsid w:val="002E5656"/>
    <w:rsid w:val="002F4B89"/>
    <w:rsid w:val="0030095D"/>
    <w:rsid w:val="003141BA"/>
    <w:rsid w:val="0038632B"/>
    <w:rsid w:val="003A22D8"/>
    <w:rsid w:val="003F77D3"/>
    <w:rsid w:val="00415252"/>
    <w:rsid w:val="00440C75"/>
    <w:rsid w:val="00451D4E"/>
    <w:rsid w:val="004A2572"/>
    <w:rsid w:val="004D3FA7"/>
    <w:rsid w:val="004E5C15"/>
    <w:rsid w:val="004E6C64"/>
    <w:rsid w:val="005067DD"/>
    <w:rsid w:val="00572898"/>
    <w:rsid w:val="0058027D"/>
    <w:rsid w:val="005A1411"/>
    <w:rsid w:val="005C5F5E"/>
    <w:rsid w:val="005D1698"/>
    <w:rsid w:val="005E0178"/>
    <w:rsid w:val="005E7170"/>
    <w:rsid w:val="0063501D"/>
    <w:rsid w:val="00655E57"/>
    <w:rsid w:val="006A5472"/>
    <w:rsid w:val="006B06AD"/>
    <w:rsid w:val="006B23FC"/>
    <w:rsid w:val="006B4329"/>
    <w:rsid w:val="00714420"/>
    <w:rsid w:val="00743FB1"/>
    <w:rsid w:val="007620A4"/>
    <w:rsid w:val="007803E4"/>
    <w:rsid w:val="00796AB3"/>
    <w:rsid w:val="0084519C"/>
    <w:rsid w:val="00847E46"/>
    <w:rsid w:val="0087485B"/>
    <w:rsid w:val="00893AD0"/>
    <w:rsid w:val="008E2E55"/>
    <w:rsid w:val="008F2B31"/>
    <w:rsid w:val="008F2EB8"/>
    <w:rsid w:val="00924592"/>
    <w:rsid w:val="00962F88"/>
    <w:rsid w:val="00966FA0"/>
    <w:rsid w:val="009715B6"/>
    <w:rsid w:val="00983F96"/>
    <w:rsid w:val="009B49AC"/>
    <w:rsid w:val="009D0BB7"/>
    <w:rsid w:val="009E3408"/>
    <w:rsid w:val="009E4A31"/>
    <w:rsid w:val="00A12A04"/>
    <w:rsid w:val="00A13EB9"/>
    <w:rsid w:val="00A22083"/>
    <w:rsid w:val="00A42C6D"/>
    <w:rsid w:val="00AC2447"/>
    <w:rsid w:val="00B5468E"/>
    <w:rsid w:val="00B671BC"/>
    <w:rsid w:val="00BC536B"/>
    <w:rsid w:val="00BD6A1E"/>
    <w:rsid w:val="00C03FBA"/>
    <w:rsid w:val="00C13531"/>
    <w:rsid w:val="00C21403"/>
    <w:rsid w:val="00C45394"/>
    <w:rsid w:val="00C6318D"/>
    <w:rsid w:val="00CB28A4"/>
    <w:rsid w:val="00CB2C8F"/>
    <w:rsid w:val="00CF0739"/>
    <w:rsid w:val="00CF37B3"/>
    <w:rsid w:val="00CF6C5F"/>
    <w:rsid w:val="00D04077"/>
    <w:rsid w:val="00D04917"/>
    <w:rsid w:val="00D20D92"/>
    <w:rsid w:val="00DC0159"/>
    <w:rsid w:val="00DD3803"/>
    <w:rsid w:val="00E044D5"/>
    <w:rsid w:val="00E45089"/>
    <w:rsid w:val="00E675FE"/>
    <w:rsid w:val="00E83DD6"/>
    <w:rsid w:val="00E96D36"/>
    <w:rsid w:val="00EC51DE"/>
    <w:rsid w:val="00F027AF"/>
    <w:rsid w:val="00F1612A"/>
    <w:rsid w:val="00F618D9"/>
    <w:rsid w:val="00FB134C"/>
    <w:rsid w:val="00FF5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C6D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5D1698"/>
    <w:pPr>
      <w:ind w:left="720"/>
      <w:contextualSpacing/>
    </w:pPr>
  </w:style>
  <w:style w:type="table" w:styleId="a6">
    <w:name w:val="Table Grid"/>
    <w:basedOn w:val="a1"/>
    <w:uiPriority w:val="39"/>
    <w:rsid w:val="00075361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C6D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5D1698"/>
    <w:pPr>
      <w:ind w:left="720"/>
      <w:contextualSpacing/>
    </w:pPr>
  </w:style>
  <w:style w:type="table" w:styleId="a6">
    <w:name w:val="Table Grid"/>
    <w:basedOn w:val="a1"/>
    <w:uiPriority w:val="39"/>
    <w:rsid w:val="00075361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9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72</cp:revision>
  <cp:lastPrinted>2025-05-21T12:05:00Z</cp:lastPrinted>
  <dcterms:created xsi:type="dcterms:W3CDTF">2019-07-29T09:15:00Z</dcterms:created>
  <dcterms:modified xsi:type="dcterms:W3CDTF">2025-05-21T12:06:00Z</dcterms:modified>
</cp:coreProperties>
</file>