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B2B1ABB" w:rsidR="009B4F66" w:rsidRDefault="005F27A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0CDA6E48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Медяного Степана Олександровича</w:t>
      </w:r>
    </w:p>
    <w:p w14:paraId="0AD47644" w14:textId="0F828543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 Бондар Ганни Степанівни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04FE3865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Медяного Степана Олександровича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Бондар</w:t>
      </w:r>
      <w:r w:rsidR="001919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Ганни Степанівни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29485D2C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4F18D14E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3F698B">
        <w:rPr>
          <w:color w:val="000000"/>
          <w:sz w:val="28"/>
          <w:szCs w:val="28"/>
          <w:lang w:val="uk-UA"/>
        </w:rPr>
        <w:t>Лукашівка</w:t>
      </w:r>
      <w:proofErr w:type="spellEnd"/>
      <w:r w:rsidR="002F6691">
        <w:rPr>
          <w:color w:val="000000"/>
          <w:sz w:val="28"/>
          <w:szCs w:val="28"/>
          <w:lang w:val="uk-UA"/>
        </w:rPr>
        <w:t xml:space="preserve">, </w:t>
      </w:r>
      <w:r w:rsidR="003F698B">
        <w:rPr>
          <w:color w:val="000000"/>
          <w:sz w:val="28"/>
          <w:szCs w:val="28"/>
          <w:lang w:val="uk-UA"/>
        </w:rPr>
        <w:t>вул. Зарічна 35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524080">
        <w:rPr>
          <w:color w:val="000000"/>
          <w:sz w:val="28"/>
          <w:szCs w:val="28"/>
          <w:lang w:val="uk-UA"/>
        </w:rPr>
        <w:t>7</w:t>
      </w:r>
      <w:r w:rsidRPr="008B0472">
        <w:rPr>
          <w:color w:val="000000"/>
          <w:sz w:val="28"/>
          <w:szCs w:val="28"/>
          <w:lang w:val="uk-UA"/>
        </w:rPr>
        <w:t>:00</w:t>
      </w:r>
      <w:r w:rsidR="00524080">
        <w:rPr>
          <w:color w:val="000000"/>
          <w:sz w:val="28"/>
          <w:szCs w:val="28"/>
          <w:lang w:val="uk-UA"/>
        </w:rPr>
        <w:t>1</w:t>
      </w:r>
      <w:r w:rsidRPr="008B0472">
        <w:rPr>
          <w:color w:val="000000"/>
          <w:sz w:val="28"/>
          <w:szCs w:val="28"/>
          <w:lang w:val="uk-UA"/>
        </w:rPr>
        <w:t>:0</w:t>
      </w:r>
      <w:r w:rsidR="005F27A2">
        <w:rPr>
          <w:color w:val="000000"/>
          <w:sz w:val="28"/>
          <w:szCs w:val="28"/>
          <w:lang w:val="uk-UA"/>
        </w:rPr>
        <w:t>5</w:t>
      </w:r>
      <w:r w:rsidR="00524080">
        <w:rPr>
          <w:color w:val="000000"/>
          <w:sz w:val="28"/>
          <w:szCs w:val="28"/>
          <w:lang w:val="uk-UA"/>
        </w:rPr>
        <w:t>72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484722A5" w14:textId="28A93B96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3F698B">
        <w:rPr>
          <w:color w:val="000000"/>
          <w:sz w:val="28"/>
          <w:szCs w:val="28"/>
          <w:lang w:val="uk-UA"/>
        </w:rPr>
        <w:t>4159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3F698B">
        <w:rPr>
          <w:color w:val="000000"/>
          <w:sz w:val="28"/>
          <w:szCs w:val="28"/>
          <w:lang w:val="uk-UA"/>
        </w:rPr>
        <w:t>Лукашівка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3F698B">
        <w:rPr>
          <w:color w:val="000000"/>
          <w:sz w:val="28"/>
          <w:szCs w:val="28"/>
          <w:lang w:val="uk-UA"/>
        </w:rPr>
        <w:t>вул. Зарічна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3F698B">
        <w:rPr>
          <w:color w:val="000000"/>
          <w:sz w:val="28"/>
          <w:szCs w:val="28"/>
          <w:lang w:val="uk-UA"/>
        </w:rPr>
        <w:t>7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3F698B">
        <w:rPr>
          <w:color w:val="000000"/>
          <w:sz w:val="28"/>
          <w:szCs w:val="28"/>
          <w:lang w:val="uk-UA"/>
        </w:rPr>
        <w:t>1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3F698B">
        <w:rPr>
          <w:color w:val="000000"/>
          <w:sz w:val="28"/>
          <w:szCs w:val="28"/>
          <w:lang w:val="uk-UA"/>
        </w:rPr>
        <w:t>573</w:t>
      </w:r>
      <w:r w:rsidR="00524080">
        <w:rPr>
          <w:color w:val="000000"/>
          <w:sz w:val="28"/>
          <w:szCs w:val="28"/>
          <w:lang w:val="uk-UA"/>
        </w:rPr>
        <w:t>.</w:t>
      </w:r>
    </w:p>
    <w:p w14:paraId="380542CA" w14:textId="57C888A8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B534F3" w:rsidRPr="002D5396">
        <w:rPr>
          <w:color w:val="000000"/>
          <w:sz w:val="28"/>
          <w:szCs w:val="28"/>
          <w:lang w:val="uk-UA"/>
        </w:rPr>
        <w:t xml:space="preserve"> </w:t>
      </w:r>
      <w:r w:rsidR="00191916">
        <w:rPr>
          <w:color w:val="000000"/>
          <w:sz w:val="28"/>
          <w:szCs w:val="28"/>
          <w:lang w:val="uk-UA"/>
        </w:rPr>
        <w:t>Бондар</w:t>
      </w:r>
      <w:r w:rsidR="00191916">
        <w:rPr>
          <w:color w:val="000000"/>
          <w:sz w:val="28"/>
          <w:szCs w:val="28"/>
          <w:lang w:val="uk-UA"/>
        </w:rPr>
        <w:t xml:space="preserve"> Ганні Степанівні</w:t>
      </w:r>
      <w:r w:rsidR="009D20F2" w:rsidRPr="002D5396">
        <w:rPr>
          <w:sz w:val="28"/>
          <w:szCs w:val="28"/>
          <w:lang w:val="uk-UA"/>
        </w:rPr>
        <w:t>, спадкоєм</w:t>
      </w:r>
      <w:r w:rsidR="00F250DA"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F250DA">
        <w:rPr>
          <w:sz w:val="28"/>
          <w:szCs w:val="28"/>
          <w:lang w:val="uk-UA"/>
        </w:rPr>
        <w:t>го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191916" w:rsidRPr="00191916">
        <w:rPr>
          <w:color w:val="000000"/>
          <w:sz w:val="28"/>
          <w:szCs w:val="28"/>
          <w:lang w:val="uk-UA"/>
        </w:rPr>
        <w:t xml:space="preserve"> </w:t>
      </w:r>
      <w:r w:rsidR="00191916">
        <w:rPr>
          <w:color w:val="000000"/>
          <w:sz w:val="28"/>
          <w:szCs w:val="28"/>
          <w:lang w:val="uk-UA"/>
        </w:rPr>
        <w:t>Медяного Степана Олександровича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ED3C33">
        <w:rPr>
          <w:color w:val="000000"/>
          <w:sz w:val="28"/>
          <w:szCs w:val="28"/>
          <w:lang w:val="uk-UA"/>
        </w:rPr>
        <w:t>врахувавши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ED3C33">
        <w:rPr>
          <w:color w:val="000000"/>
          <w:sz w:val="28"/>
          <w:szCs w:val="28"/>
          <w:lang w:val="uk-UA"/>
        </w:rPr>
        <w:t xml:space="preserve"> 14 сесії 21 скликання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D5396" w:rsidRPr="002D5396">
        <w:rPr>
          <w:color w:val="000000"/>
          <w:sz w:val="28"/>
          <w:szCs w:val="28"/>
          <w:lang w:val="uk-UA"/>
        </w:rPr>
        <w:t>Да</w:t>
      </w:r>
      <w:r w:rsidR="00ED3C33">
        <w:rPr>
          <w:color w:val="000000"/>
          <w:sz w:val="28"/>
          <w:szCs w:val="28"/>
          <w:lang w:val="uk-UA"/>
        </w:rPr>
        <w:t>шковецької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 від 02.04.1994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08A2F414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D3C33" w:rsidRPr="00ED3C33">
        <w:rPr>
          <w:color w:val="000000"/>
          <w:sz w:val="28"/>
          <w:szCs w:val="28"/>
          <w:lang w:val="uk-UA"/>
        </w:rPr>
        <w:t xml:space="preserve"> </w:t>
      </w:r>
      <w:r w:rsidR="00ED3C33">
        <w:rPr>
          <w:color w:val="000000"/>
          <w:sz w:val="28"/>
          <w:szCs w:val="28"/>
          <w:lang w:val="uk-UA"/>
        </w:rPr>
        <w:t>Бондар Ганні Степанівні</w:t>
      </w:r>
      <w:bookmarkStart w:id="0" w:name="_GoBack"/>
      <w:bookmarkEnd w:id="0"/>
      <w:r w:rsidRPr="002D5396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CE2BE-C1D3-4EE7-BD5D-8F89B73BA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123</cp:revision>
  <cp:lastPrinted>2025-05-16T06:26:00Z</cp:lastPrinted>
  <dcterms:created xsi:type="dcterms:W3CDTF">2021-07-12T09:12:00Z</dcterms:created>
  <dcterms:modified xsi:type="dcterms:W3CDTF">2025-05-16T06:29:00Z</dcterms:modified>
</cp:coreProperties>
</file>