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7139F" w14:textId="116CE009" w:rsidR="00502B11" w:rsidRPr="00F11B3E" w:rsidRDefault="0076119B" w:rsidP="0076119B">
      <w:pPr>
        <w:jc w:val="right"/>
        <w:rPr>
          <w:rFonts w:ascii="Times New Roman" w:hAnsi="Times New Roman" w:cs="Times New Roman"/>
        </w:rPr>
      </w:pPr>
      <w:r w:rsidRPr="00F11B3E">
        <w:rPr>
          <w:rFonts w:ascii="Times New Roman" w:hAnsi="Times New Roman" w:cs="Times New Roman"/>
        </w:rPr>
        <w:t>Додаток 2</w:t>
      </w:r>
    </w:p>
    <w:p w14:paraId="18DB6900" w14:textId="2DA33488" w:rsidR="0076119B" w:rsidRPr="00F11B3E" w:rsidRDefault="0076119B" w:rsidP="0076119B">
      <w:pPr>
        <w:jc w:val="center"/>
        <w:rPr>
          <w:rFonts w:ascii="Times New Roman" w:hAnsi="Times New Roman" w:cs="Times New Roman"/>
        </w:rPr>
      </w:pPr>
      <w:r w:rsidRPr="00F11B3E">
        <w:rPr>
          <w:rFonts w:ascii="Times New Roman" w:hAnsi="Times New Roman" w:cs="Times New Roman"/>
        </w:rPr>
        <w:t>Перелік індикаторів виконання програми, проекту, робіт з інформатизації на 2026 -  2028 роки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7229"/>
        <w:gridCol w:w="1276"/>
        <w:gridCol w:w="992"/>
        <w:gridCol w:w="1134"/>
        <w:gridCol w:w="999"/>
        <w:gridCol w:w="1128"/>
      </w:tblGrid>
      <w:tr w:rsidR="002413D4" w:rsidRPr="00F11B3E" w14:paraId="5282ED18" w14:textId="77777777" w:rsidTr="00E119D1">
        <w:tc>
          <w:tcPr>
            <w:tcW w:w="560" w:type="dxa"/>
            <w:vMerge w:val="restart"/>
          </w:tcPr>
          <w:p w14:paraId="52104C25" w14:textId="7013DFC1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845" w:type="dxa"/>
            <w:vMerge w:val="restart"/>
          </w:tcPr>
          <w:p w14:paraId="564604CD" w14:textId="2491BA49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Назва пріоритетного напряму</w:t>
            </w:r>
          </w:p>
        </w:tc>
        <w:tc>
          <w:tcPr>
            <w:tcW w:w="7229" w:type="dxa"/>
            <w:vMerge w:val="restart"/>
          </w:tcPr>
          <w:p w14:paraId="573312C0" w14:textId="3EDDB833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Найменування індикатора</w:t>
            </w:r>
          </w:p>
        </w:tc>
        <w:tc>
          <w:tcPr>
            <w:tcW w:w="1276" w:type="dxa"/>
            <w:vMerge w:val="restart"/>
          </w:tcPr>
          <w:p w14:paraId="5D632744" w14:textId="220F5C44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992" w:type="dxa"/>
            <w:vMerge w:val="restart"/>
          </w:tcPr>
          <w:p w14:paraId="3FE63B89" w14:textId="57879F07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Базове значення</w:t>
            </w:r>
          </w:p>
        </w:tc>
        <w:tc>
          <w:tcPr>
            <w:tcW w:w="3261" w:type="dxa"/>
            <w:gridSpan w:val="3"/>
          </w:tcPr>
          <w:p w14:paraId="1CEAEF9D" w14:textId="4BB380A7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Цільові значення індикатора</w:t>
            </w:r>
          </w:p>
        </w:tc>
      </w:tr>
      <w:tr w:rsidR="002413D4" w:rsidRPr="00F11B3E" w14:paraId="6526541C" w14:textId="77777777" w:rsidTr="00E119D1">
        <w:tc>
          <w:tcPr>
            <w:tcW w:w="560" w:type="dxa"/>
            <w:vMerge/>
          </w:tcPr>
          <w:p w14:paraId="03CE8F75" w14:textId="77777777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266237E6" w14:textId="77777777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</w:tcPr>
          <w:p w14:paraId="21073578" w14:textId="77777777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C9AF7F0" w14:textId="77777777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02686A2" w14:textId="77777777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07C386" w14:textId="68C0C482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9" w:type="dxa"/>
          </w:tcPr>
          <w:p w14:paraId="51E4E13E" w14:textId="46CC626D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28" w:type="dxa"/>
          </w:tcPr>
          <w:p w14:paraId="54A1E136" w14:textId="2EB9D8F7" w:rsidR="002413D4" w:rsidRPr="00F11B3E" w:rsidRDefault="002413D4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2028</w:t>
            </w:r>
          </w:p>
        </w:tc>
      </w:tr>
      <w:tr w:rsidR="00E119D1" w:rsidRPr="00F11B3E" w14:paraId="0F56971D" w14:textId="77777777" w:rsidTr="00E119D1">
        <w:tc>
          <w:tcPr>
            <w:tcW w:w="560" w:type="dxa"/>
            <w:vMerge w:val="restart"/>
          </w:tcPr>
          <w:p w14:paraId="0A75AA04" w14:textId="3A25B620" w:rsidR="00E119D1" w:rsidRPr="00F11B3E" w:rsidRDefault="00E119D1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vMerge w:val="restart"/>
          </w:tcPr>
          <w:p w14:paraId="5F0807E2" w14:textId="5B6634BC" w:rsidR="00E119D1" w:rsidRPr="00F11B3E" w:rsidRDefault="00E119D1" w:rsidP="0076119B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  <w:sz w:val="24"/>
                <w:szCs w:val="24"/>
              </w:rPr>
              <w:t>Цифрова економіка</w:t>
            </w:r>
          </w:p>
        </w:tc>
        <w:tc>
          <w:tcPr>
            <w:tcW w:w="7229" w:type="dxa"/>
          </w:tcPr>
          <w:p w14:paraId="52235E4A" w14:textId="79370CD1" w:rsidR="00E119D1" w:rsidRPr="00C65365" w:rsidRDefault="00E119D1" w:rsidP="00FB2A88">
            <w:pPr>
              <w:jc w:val="both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Кількість онлайн адміністративних послуг для бізнесу</w:t>
            </w:r>
          </w:p>
        </w:tc>
        <w:tc>
          <w:tcPr>
            <w:tcW w:w="1276" w:type="dxa"/>
          </w:tcPr>
          <w:p w14:paraId="31E51A05" w14:textId="0C014132" w:rsidR="00E119D1" w:rsidRPr="00C65365" w:rsidRDefault="00E119D1" w:rsidP="0076119B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3D240330" w14:textId="272ECD25" w:rsidR="00E119D1" w:rsidRPr="00C65365" w:rsidRDefault="00E119D1" w:rsidP="0076119B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99B2C52" w14:textId="4980BDD6" w:rsidR="00E119D1" w:rsidRPr="00C65365" w:rsidRDefault="00E119D1" w:rsidP="0076119B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40FFFE23" w14:textId="6AFF99D3" w:rsidR="00E119D1" w:rsidRPr="00C65365" w:rsidRDefault="00E119D1" w:rsidP="0076119B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37C54EF8" w14:textId="6ABD20BF" w:rsidR="00E119D1" w:rsidRPr="00C65365" w:rsidRDefault="00E119D1" w:rsidP="0076119B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2</w:t>
            </w:r>
          </w:p>
        </w:tc>
      </w:tr>
      <w:tr w:rsidR="00E119D1" w:rsidRPr="00F11B3E" w14:paraId="3D43324B" w14:textId="77777777" w:rsidTr="00DD6AB6">
        <w:tc>
          <w:tcPr>
            <w:tcW w:w="560" w:type="dxa"/>
            <w:vMerge/>
          </w:tcPr>
          <w:p w14:paraId="14CC9812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07F2A0A4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02096C9A" w14:textId="052D9B51" w:rsidR="00E119D1" w:rsidRPr="00C65365" w:rsidRDefault="00E119D1" w:rsidP="00E119D1">
            <w:pPr>
              <w:jc w:val="both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 xml:space="preserve">% бізнес-звернень, поданих у цифровому форматі </w:t>
            </w:r>
          </w:p>
        </w:tc>
        <w:tc>
          <w:tcPr>
            <w:tcW w:w="1276" w:type="dxa"/>
            <w:shd w:val="clear" w:color="auto" w:fill="auto"/>
          </w:tcPr>
          <w:p w14:paraId="3E980C30" w14:textId="41AC2EE5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6A1868C6" w14:textId="058FD113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57874E2" w14:textId="79547D1F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15-20%</w:t>
            </w:r>
          </w:p>
        </w:tc>
        <w:tc>
          <w:tcPr>
            <w:tcW w:w="999" w:type="dxa"/>
            <w:shd w:val="clear" w:color="auto" w:fill="auto"/>
          </w:tcPr>
          <w:p w14:paraId="3928CCBB" w14:textId="39510972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20-25%</w:t>
            </w:r>
          </w:p>
        </w:tc>
        <w:tc>
          <w:tcPr>
            <w:tcW w:w="1128" w:type="dxa"/>
            <w:shd w:val="clear" w:color="auto" w:fill="auto"/>
          </w:tcPr>
          <w:p w14:paraId="6D42F879" w14:textId="74E42590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25-30%</w:t>
            </w:r>
          </w:p>
        </w:tc>
      </w:tr>
      <w:tr w:rsidR="00E119D1" w:rsidRPr="00F11B3E" w14:paraId="2E67567F" w14:textId="77777777" w:rsidTr="00E119D1">
        <w:tc>
          <w:tcPr>
            <w:tcW w:w="560" w:type="dxa"/>
            <w:vMerge/>
          </w:tcPr>
          <w:p w14:paraId="07EFDA34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1792A5E1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6FF269EC" w14:textId="3074E7E8" w:rsidR="00E119D1" w:rsidRPr="00C65365" w:rsidRDefault="00E119D1" w:rsidP="00E119D1">
            <w:pPr>
              <w:jc w:val="both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Створення Дія.Центр</w:t>
            </w:r>
          </w:p>
        </w:tc>
        <w:tc>
          <w:tcPr>
            <w:tcW w:w="1276" w:type="dxa"/>
          </w:tcPr>
          <w:p w14:paraId="41D683FC" w14:textId="0D7C7A51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5D92411F" w14:textId="17766DB4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 xml:space="preserve">Ні </w:t>
            </w:r>
          </w:p>
        </w:tc>
        <w:tc>
          <w:tcPr>
            <w:tcW w:w="1134" w:type="dxa"/>
          </w:tcPr>
          <w:p w14:paraId="4ED935A7" w14:textId="00FF3799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999" w:type="dxa"/>
          </w:tcPr>
          <w:p w14:paraId="7DEC1703" w14:textId="7ED7C69C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1128" w:type="dxa"/>
          </w:tcPr>
          <w:p w14:paraId="653BDC01" w14:textId="2F388E67" w:rsidR="00E119D1" w:rsidRPr="00C65365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Так</w:t>
            </w:r>
          </w:p>
        </w:tc>
      </w:tr>
      <w:tr w:rsidR="00E119D1" w:rsidRPr="00F11B3E" w14:paraId="2B02EE43" w14:textId="77777777" w:rsidTr="00DD6AB6">
        <w:tc>
          <w:tcPr>
            <w:tcW w:w="560" w:type="dxa"/>
            <w:vMerge/>
          </w:tcPr>
          <w:p w14:paraId="72BE8DFA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1359A0BE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7078424E" w14:textId="7B970015" w:rsidR="00E119D1" w:rsidRDefault="00E119D1" w:rsidP="00E119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</w:t>
            </w:r>
            <w:r w:rsidRPr="00E119D1">
              <w:rPr>
                <w:rFonts w:ascii="Times New Roman" w:hAnsi="Times New Roman" w:cs="Times New Roman"/>
              </w:rPr>
              <w:t xml:space="preserve"> та функціонування інвестиційного порталу</w:t>
            </w:r>
          </w:p>
        </w:tc>
        <w:tc>
          <w:tcPr>
            <w:tcW w:w="1276" w:type="dxa"/>
            <w:shd w:val="clear" w:color="auto" w:fill="auto"/>
          </w:tcPr>
          <w:p w14:paraId="5094ADC2" w14:textId="1714A644" w:rsidR="00E119D1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  <w:shd w:val="clear" w:color="auto" w:fill="auto"/>
          </w:tcPr>
          <w:p w14:paraId="72DADC64" w14:textId="15857DAA" w:rsidR="00E119D1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Ні </w:t>
            </w:r>
          </w:p>
        </w:tc>
        <w:tc>
          <w:tcPr>
            <w:tcW w:w="1134" w:type="dxa"/>
            <w:shd w:val="clear" w:color="auto" w:fill="auto"/>
          </w:tcPr>
          <w:p w14:paraId="5145DE44" w14:textId="3D329556" w:rsidR="00E119D1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999" w:type="dxa"/>
            <w:shd w:val="clear" w:color="auto" w:fill="auto"/>
          </w:tcPr>
          <w:p w14:paraId="006CACF3" w14:textId="5897CF05" w:rsidR="00E119D1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1128" w:type="dxa"/>
            <w:shd w:val="clear" w:color="auto" w:fill="auto"/>
          </w:tcPr>
          <w:p w14:paraId="64339C60" w14:textId="52EDD74B" w:rsidR="00E119D1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E119D1" w:rsidRPr="00F11B3E" w14:paraId="0201A7F2" w14:textId="77777777" w:rsidTr="00E119D1">
        <w:tc>
          <w:tcPr>
            <w:tcW w:w="560" w:type="dxa"/>
            <w:vMerge/>
          </w:tcPr>
          <w:p w14:paraId="4D6E03F4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109A7BDD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118E870F" w14:textId="35AA9B97" w:rsidR="00E119D1" w:rsidRPr="00F11B3E" w:rsidRDefault="00E119D1" w:rsidP="00E119D1">
            <w:pPr>
              <w:jc w:val="both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 оприлюднених інвестиційних проєктів на Інвестиційному порталі громади</w:t>
            </w:r>
          </w:p>
        </w:tc>
        <w:tc>
          <w:tcPr>
            <w:tcW w:w="1276" w:type="dxa"/>
          </w:tcPr>
          <w:p w14:paraId="23DFFFA6" w14:textId="263FB6D5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635F5BCB" w14:textId="7555BFB3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C516871" w14:textId="75A82A50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</w:tcPr>
          <w:p w14:paraId="3A208DE5" w14:textId="4F6C3BAB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14:paraId="0DF051AD" w14:textId="0639EBA9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3</w:t>
            </w:r>
          </w:p>
        </w:tc>
      </w:tr>
      <w:tr w:rsidR="00E119D1" w:rsidRPr="00F11B3E" w14:paraId="447130BD" w14:textId="77777777" w:rsidTr="00DD6AB6">
        <w:tc>
          <w:tcPr>
            <w:tcW w:w="560" w:type="dxa"/>
            <w:vMerge/>
          </w:tcPr>
          <w:p w14:paraId="76E5E06D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BDFBA4B" w14:textId="7777777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00FAC377" w14:textId="1C5969C8" w:rsidR="00E119D1" w:rsidRPr="00F11B3E" w:rsidRDefault="00E119D1" w:rsidP="00E119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119D1">
              <w:rPr>
                <w:rFonts w:ascii="Times New Roman" w:hAnsi="Times New Roman" w:cs="Times New Roman"/>
              </w:rPr>
              <w:t xml:space="preserve">ількість звернень/запитів від потенційних інвесторів через портал </w:t>
            </w:r>
          </w:p>
        </w:tc>
        <w:tc>
          <w:tcPr>
            <w:tcW w:w="1276" w:type="dxa"/>
            <w:shd w:val="clear" w:color="auto" w:fill="auto"/>
          </w:tcPr>
          <w:p w14:paraId="2F295538" w14:textId="296BD38C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  <w:shd w:val="clear" w:color="auto" w:fill="auto"/>
          </w:tcPr>
          <w:p w14:paraId="5FB70688" w14:textId="289F649F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B8275CD" w14:textId="05E3FB89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14:paraId="26EDE1F0" w14:textId="037A6E8A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0F016AF7" w14:textId="1BD583C7" w:rsidR="00E119D1" w:rsidRPr="00F11B3E" w:rsidRDefault="00E119D1" w:rsidP="00E11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1713" w:rsidRPr="00F11B3E" w14:paraId="0988D156" w14:textId="77777777" w:rsidTr="00DD6AB6">
        <w:tc>
          <w:tcPr>
            <w:tcW w:w="560" w:type="dxa"/>
            <w:vMerge w:val="restart"/>
          </w:tcPr>
          <w:p w14:paraId="7F9674ED" w14:textId="60E6B3A9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5" w:type="dxa"/>
            <w:vMerge w:val="restart"/>
          </w:tcPr>
          <w:p w14:paraId="4A10945E" w14:textId="7C9C4979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E">
              <w:rPr>
                <w:rFonts w:ascii="Times New Roman" w:hAnsi="Times New Roman" w:cs="Times New Roman"/>
                <w:sz w:val="24"/>
                <w:szCs w:val="24"/>
              </w:rPr>
              <w:t>Цифрові навички</w:t>
            </w:r>
          </w:p>
        </w:tc>
        <w:tc>
          <w:tcPr>
            <w:tcW w:w="7229" w:type="dxa"/>
            <w:shd w:val="clear" w:color="auto" w:fill="auto"/>
          </w:tcPr>
          <w:p w14:paraId="7918C61E" w14:textId="47011596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C1713">
              <w:rPr>
                <w:rFonts w:ascii="Times New Roman" w:hAnsi="Times New Roman" w:cs="Times New Roman"/>
              </w:rPr>
              <w:t xml:space="preserve">аявність розробленого та затвердженого опитувальника </w:t>
            </w:r>
          </w:p>
        </w:tc>
        <w:tc>
          <w:tcPr>
            <w:tcW w:w="1276" w:type="dxa"/>
            <w:shd w:val="clear" w:color="auto" w:fill="auto"/>
          </w:tcPr>
          <w:p w14:paraId="46756349" w14:textId="534FABBB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  <w:shd w:val="clear" w:color="auto" w:fill="auto"/>
          </w:tcPr>
          <w:p w14:paraId="206EC110" w14:textId="327BFF4C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Ні </w:t>
            </w:r>
          </w:p>
        </w:tc>
        <w:tc>
          <w:tcPr>
            <w:tcW w:w="1134" w:type="dxa"/>
            <w:shd w:val="clear" w:color="auto" w:fill="auto"/>
          </w:tcPr>
          <w:p w14:paraId="53F1389C" w14:textId="59FDE2B2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999" w:type="dxa"/>
            <w:shd w:val="clear" w:color="auto" w:fill="auto"/>
          </w:tcPr>
          <w:p w14:paraId="6815A28B" w14:textId="7BEEA991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1128" w:type="dxa"/>
            <w:shd w:val="clear" w:color="auto" w:fill="auto"/>
          </w:tcPr>
          <w:p w14:paraId="2109A197" w14:textId="0DEC16E4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5C1713" w:rsidRPr="00F11B3E" w14:paraId="6228D8EE" w14:textId="77777777" w:rsidTr="00DD6AB6">
        <w:tc>
          <w:tcPr>
            <w:tcW w:w="560" w:type="dxa"/>
            <w:vMerge/>
          </w:tcPr>
          <w:p w14:paraId="1494AE15" w14:textId="7A5318AE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26E713D4" w14:textId="7FF5326C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09F07F57" w14:textId="5F75E629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 проведених опитувань жителів громади</w:t>
            </w:r>
            <w:r w:rsidR="00735A63">
              <w:rPr>
                <w:rFonts w:ascii="Times New Roman" w:hAnsi="Times New Roman" w:cs="Times New Roman"/>
              </w:rPr>
              <w:t xml:space="preserve"> </w:t>
            </w:r>
            <w:r w:rsidR="00735A63" w:rsidRPr="00DD6AB6">
              <w:rPr>
                <w:rFonts w:ascii="Times New Roman" w:hAnsi="Times New Roman" w:cs="Times New Roman"/>
              </w:rPr>
              <w:t>(та окремо учнів та молоді)</w:t>
            </w:r>
            <w:r w:rsidRPr="00F11B3E">
              <w:rPr>
                <w:rFonts w:ascii="Times New Roman" w:hAnsi="Times New Roman" w:cs="Times New Roman"/>
              </w:rPr>
              <w:t xml:space="preserve"> з метою виявлення потреб у підвищенні рівня цифрової грамотності</w:t>
            </w:r>
          </w:p>
        </w:tc>
        <w:tc>
          <w:tcPr>
            <w:tcW w:w="1276" w:type="dxa"/>
            <w:shd w:val="clear" w:color="auto" w:fill="auto"/>
          </w:tcPr>
          <w:p w14:paraId="6A51DF7B" w14:textId="44880EBE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  <w:shd w:val="clear" w:color="auto" w:fill="auto"/>
          </w:tcPr>
          <w:p w14:paraId="61F75855" w14:textId="25EFC5EC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04AF3C" w14:textId="7F2A8FB5" w:rsidR="005C1713" w:rsidRPr="00F11B3E" w:rsidRDefault="00735A6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14:paraId="73C38263" w14:textId="61D7D8B3" w:rsidR="005C1713" w:rsidRPr="00F11B3E" w:rsidRDefault="00735A6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14:paraId="2E6DF7E4" w14:textId="31B402F3" w:rsidR="005C1713" w:rsidRPr="00F11B3E" w:rsidRDefault="00735A6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0E8F" w:rsidRPr="00F11B3E" w14:paraId="09348006" w14:textId="77777777" w:rsidTr="00DD6AB6">
        <w:tc>
          <w:tcPr>
            <w:tcW w:w="560" w:type="dxa"/>
            <w:vMerge/>
          </w:tcPr>
          <w:p w14:paraId="0C23E6E8" w14:textId="77777777" w:rsidR="004B0E8F" w:rsidRPr="00F11B3E" w:rsidRDefault="004B0E8F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585E169D" w14:textId="77777777" w:rsidR="004B0E8F" w:rsidRPr="00F11B3E" w:rsidRDefault="004B0E8F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2C96780D" w14:textId="107D5395" w:rsidR="004B0E8F" w:rsidRPr="00F11B3E" w:rsidRDefault="004B0E8F" w:rsidP="005C1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0E8F">
              <w:rPr>
                <w:rFonts w:ascii="Times New Roman" w:hAnsi="Times New Roman" w:cs="Times New Roman"/>
              </w:rPr>
              <w:t>ількість інформаційних кампаній/заходів з популяризації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1B3E">
              <w:rPr>
                <w:rFonts w:ascii="Times New Roman" w:hAnsi="Times New Roman" w:cs="Times New Roman"/>
              </w:rPr>
              <w:t>платформ</w:t>
            </w:r>
            <w:r>
              <w:rPr>
                <w:rFonts w:ascii="Times New Roman" w:hAnsi="Times New Roman" w:cs="Times New Roman"/>
              </w:rPr>
              <w:t>и</w:t>
            </w:r>
            <w:r w:rsidRPr="00F11B3E">
              <w:rPr>
                <w:rFonts w:ascii="Times New Roman" w:hAnsi="Times New Roman" w:cs="Times New Roman"/>
              </w:rPr>
              <w:t xml:space="preserve"> Дія.Освіта</w:t>
            </w:r>
          </w:p>
        </w:tc>
        <w:tc>
          <w:tcPr>
            <w:tcW w:w="1276" w:type="dxa"/>
            <w:shd w:val="clear" w:color="auto" w:fill="auto"/>
          </w:tcPr>
          <w:p w14:paraId="23885D98" w14:textId="556F8E53" w:rsidR="004B0E8F" w:rsidRPr="00F11B3E" w:rsidRDefault="004B0E8F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  <w:shd w:val="clear" w:color="auto" w:fill="auto"/>
          </w:tcPr>
          <w:p w14:paraId="417B6603" w14:textId="33B3E9A8" w:rsidR="004B0E8F" w:rsidRPr="00F11B3E" w:rsidRDefault="004B0E8F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055A1B" w14:textId="1817B444" w:rsidR="004B0E8F" w:rsidRDefault="004B0E8F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14:paraId="065E8F8F" w14:textId="606B4D33" w:rsidR="004B0E8F" w:rsidRDefault="004B0E8F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14:paraId="74B61AF1" w14:textId="0F7D75B9" w:rsidR="004B0E8F" w:rsidRDefault="004B0E8F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1713" w:rsidRPr="00F11B3E" w14:paraId="77FF6DA5" w14:textId="77777777" w:rsidTr="00E119D1">
        <w:tc>
          <w:tcPr>
            <w:tcW w:w="560" w:type="dxa"/>
            <w:vMerge/>
          </w:tcPr>
          <w:p w14:paraId="4A4C1D74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512B8B1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A443811" w14:textId="622A8C30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% жителів громади, зареєстрованих на платформі Дія.Освіта</w:t>
            </w:r>
          </w:p>
        </w:tc>
        <w:tc>
          <w:tcPr>
            <w:tcW w:w="1276" w:type="dxa"/>
          </w:tcPr>
          <w:p w14:paraId="4627AEE1" w14:textId="1550F9DD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7B6CCB3F" w14:textId="1AE3EA4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14:paraId="17BE241A" w14:textId="5F6D0688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</w:tcPr>
          <w:p w14:paraId="747BC8CB" w14:textId="16E4DC4C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8" w:type="dxa"/>
          </w:tcPr>
          <w:p w14:paraId="4BD2FB4C" w14:textId="1D42930B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20</w:t>
            </w:r>
          </w:p>
        </w:tc>
      </w:tr>
      <w:tr w:rsidR="005C1713" w:rsidRPr="00F11B3E" w14:paraId="5EC4E4B6" w14:textId="77777777" w:rsidTr="00E119D1">
        <w:tc>
          <w:tcPr>
            <w:tcW w:w="560" w:type="dxa"/>
            <w:vMerge/>
          </w:tcPr>
          <w:p w14:paraId="4A8E1C2C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48DB9AE7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BD25E5F" w14:textId="650E687B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 xml:space="preserve">% працівників органів місцевого самоврядування, які щороку отримують актуальні знання та нові цифрові навички та отримали сертифікати </w:t>
            </w:r>
          </w:p>
        </w:tc>
        <w:tc>
          <w:tcPr>
            <w:tcW w:w="1276" w:type="dxa"/>
          </w:tcPr>
          <w:p w14:paraId="407B1CCE" w14:textId="4B1F8EA5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4E0CF0D0" w14:textId="5C30DBE8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14:paraId="617F3D91" w14:textId="224408A3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9" w:type="dxa"/>
          </w:tcPr>
          <w:p w14:paraId="6969D3FE" w14:textId="17C9B108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28" w:type="dxa"/>
          </w:tcPr>
          <w:p w14:paraId="1BF69BD4" w14:textId="363B2927" w:rsidR="005C1713" w:rsidRPr="00F11B3E" w:rsidRDefault="00DD6AB6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C1713" w:rsidRPr="00F11B3E" w14:paraId="08B7B38D" w14:textId="77777777" w:rsidTr="00E119D1">
        <w:tc>
          <w:tcPr>
            <w:tcW w:w="560" w:type="dxa"/>
            <w:vMerge/>
          </w:tcPr>
          <w:p w14:paraId="6FFD086B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5938E994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765C494" w14:textId="15744F45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 залучених цифрових амбасадорів, ІТ-менторів до проведення заходів з підвищення цифрової грамотності громадян</w:t>
            </w:r>
          </w:p>
        </w:tc>
        <w:tc>
          <w:tcPr>
            <w:tcW w:w="1276" w:type="dxa"/>
          </w:tcPr>
          <w:p w14:paraId="16335E99" w14:textId="67005AB8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4BC0DEBC" w14:textId="13A52CB3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12DB341" w14:textId="42B07910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1142A01B" w14:textId="072130D5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4404D6F8" w14:textId="1F5B22F0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</w:t>
            </w:r>
          </w:p>
        </w:tc>
      </w:tr>
      <w:tr w:rsidR="005C1713" w:rsidRPr="00F11B3E" w14:paraId="047BC576" w14:textId="77777777" w:rsidTr="00E119D1">
        <w:tc>
          <w:tcPr>
            <w:tcW w:w="560" w:type="dxa"/>
            <w:vMerge/>
          </w:tcPr>
          <w:p w14:paraId="7A2F8AA5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0CE6C78B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C81CCAE" w14:textId="05248668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 проведених цифрових тижнів для молоді</w:t>
            </w:r>
          </w:p>
        </w:tc>
        <w:tc>
          <w:tcPr>
            <w:tcW w:w="1276" w:type="dxa"/>
          </w:tcPr>
          <w:p w14:paraId="6A95F6FD" w14:textId="1A4EE9DF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16314891" w14:textId="606EE2CE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BB9916D" w14:textId="18FFEE0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190D0FFD" w14:textId="2D5B3951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14:paraId="252B2D76" w14:textId="1FB2A9CD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</w:t>
            </w:r>
          </w:p>
        </w:tc>
      </w:tr>
      <w:tr w:rsidR="005C1713" w:rsidRPr="00F11B3E" w14:paraId="119688E4" w14:textId="77777777" w:rsidTr="00E119D1">
        <w:tc>
          <w:tcPr>
            <w:tcW w:w="560" w:type="dxa"/>
            <w:vMerge/>
          </w:tcPr>
          <w:p w14:paraId="487B23F1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371EBAAE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0EC6ECB" w14:textId="52495134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 xml:space="preserve">Кількість проведених ІТ-конкурсів, </w:t>
            </w:r>
            <w:proofErr w:type="spellStart"/>
            <w:r w:rsidRPr="00F11B3E">
              <w:rPr>
                <w:rFonts w:ascii="Times New Roman" w:hAnsi="Times New Roman" w:cs="Times New Roman"/>
              </w:rPr>
              <w:t>хатаконів</w:t>
            </w:r>
            <w:proofErr w:type="spellEnd"/>
            <w:r w:rsidRPr="00F11B3E">
              <w:rPr>
                <w:rFonts w:ascii="Times New Roman" w:hAnsi="Times New Roman" w:cs="Times New Roman"/>
              </w:rPr>
              <w:t xml:space="preserve">, тренінгів, </w:t>
            </w:r>
            <w:proofErr w:type="spellStart"/>
            <w:r w:rsidRPr="00F11B3E">
              <w:rPr>
                <w:rFonts w:ascii="Times New Roman" w:hAnsi="Times New Roman" w:cs="Times New Roman"/>
              </w:rPr>
              <w:t>майтер</w:t>
            </w:r>
            <w:proofErr w:type="spellEnd"/>
            <w:r w:rsidRPr="00F11B3E">
              <w:rPr>
                <w:rFonts w:ascii="Times New Roman" w:hAnsi="Times New Roman" w:cs="Times New Roman"/>
              </w:rPr>
              <w:t>-класів</w:t>
            </w:r>
          </w:p>
        </w:tc>
        <w:tc>
          <w:tcPr>
            <w:tcW w:w="1276" w:type="dxa"/>
          </w:tcPr>
          <w:p w14:paraId="79632374" w14:textId="0F7E8B1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6B5424CE" w14:textId="04AAB578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614E2DB" w14:textId="24007458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3A4FB451" w14:textId="407C0CD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</w:tcPr>
          <w:p w14:paraId="1EC54937" w14:textId="720568C6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6</w:t>
            </w:r>
          </w:p>
        </w:tc>
      </w:tr>
      <w:tr w:rsidR="00516B51" w:rsidRPr="00F11B3E" w14:paraId="20FF34CD" w14:textId="77777777" w:rsidTr="00DD6AB6">
        <w:tc>
          <w:tcPr>
            <w:tcW w:w="560" w:type="dxa"/>
            <w:vMerge/>
          </w:tcPr>
          <w:p w14:paraId="5C022D70" w14:textId="77777777" w:rsidR="00516B51" w:rsidRPr="00F11B3E" w:rsidRDefault="00516B51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5A961873" w14:textId="77777777" w:rsidR="00516B51" w:rsidRPr="00F11B3E" w:rsidRDefault="00516B51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4B34C9CB" w14:textId="7687E529" w:rsidR="00516B51" w:rsidRPr="00F11B3E" w:rsidRDefault="00516B51" w:rsidP="005C1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16B51">
              <w:rPr>
                <w:rFonts w:ascii="Times New Roman" w:hAnsi="Times New Roman" w:cs="Times New Roman"/>
              </w:rPr>
              <w:t>ількість створених ІТ- або цифрових спільнот</w:t>
            </w:r>
          </w:p>
        </w:tc>
        <w:tc>
          <w:tcPr>
            <w:tcW w:w="1276" w:type="dxa"/>
            <w:shd w:val="clear" w:color="auto" w:fill="auto"/>
          </w:tcPr>
          <w:p w14:paraId="432E5EAB" w14:textId="665446FE" w:rsidR="00516B51" w:rsidRPr="00F11B3E" w:rsidRDefault="00843F92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  <w:shd w:val="clear" w:color="auto" w:fill="auto"/>
          </w:tcPr>
          <w:p w14:paraId="64F28B81" w14:textId="4A34605B" w:rsidR="00516B51" w:rsidRPr="00F11B3E" w:rsidRDefault="00843F92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DEB558" w14:textId="566153FB" w:rsidR="00516B51" w:rsidRPr="00F11B3E" w:rsidRDefault="00843F92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14:paraId="45DFD6DF" w14:textId="5D33534D" w:rsidR="00516B51" w:rsidRPr="00F11B3E" w:rsidRDefault="00843F92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3743040D" w14:textId="124148BC" w:rsidR="00516B51" w:rsidRPr="00F11B3E" w:rsidRDefault="00843F92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1713" w:rsidRPr="00F11B3E" w14:paraId="258C4493" w14:textId="77777777" w:rsidTr="00E119D1">
        <w:tc>
          <w:tcPr>
            <w:tcW w:w="560" w:type="dxa"/>
            <w:vMerge/>
          </w:tcPr>
          <w:p w14:paraId="2329AD06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10DF714F" w14:textId="7777777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70AAB07" w14:textId="6CE684CD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 користувачів, залучених до спільнот громади з обміну досвідом та взаємодопомоги у вивченні цифрових технологій</w:t>
            </w:r>
          </w:p>
        </w:tc>
        <w:tc>
          <w:tcPr>
            <w:tcW w:w="1276" w:type="dxa"/>
          </w:tcPr>
          <w:p w14:paraId="1F5028C0" w14:textId="64D52BDD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6138153B" w14:textId="6100B8D7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F935D36" w14:textId="0111E015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9" w:type="dxa"/>
          </w:tcPr>
          <w:p w14:paraId="136BC639" w14:textId="48707CA6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8" w:type="dxa"/>
          </w:tcPr>
          <w:p w14:paraId="28A037E0" w14:textId="2892AE1C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50</w:t>
            </w:r>
          </w:p>
        </w:tc>
      </w:tr>
      <w:tr w:rsidR="005C1713" w:rsidRPr="00F11B3E" w14:paraId="3369271E" w14:textId="77777777" w:rsidTr="00E119D1">
        <w:tc>
          <w:tcPr>
            <w:tcW w:w="560" w:type="dxa"/>
            <w:vMerge w:val="restart"/>
          </w:tcPr>
          <w:p w14:paraId="41A6A959" w14:textId="75E52502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5" w:type="dxa"/>
            <w:vMerge w:val="restart"/>
          </w:tcPr>
          <w:p w14:paraId="31BB8F1A" w14:textId="46FBC024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E">
              <w:rPr>
                <w:rFonts w:ascii="Times New Roman" w:hAnsi="Times New Roman" w:cs="Times New Roman"/>
                <w:sz w:val="24"/>
                <w:szCs w:val="24"/>
              </w:rPr>
              <w:t>Цифрова інфраструктура</w:t>
            </w:r>
          </w:p>
        </w:tc>
        <w:tc>
          <w:tcPr>
            <w:tcW w:w="7229" w:type="dxa"/>
          </w:tcPr>
          <w:p w14:paraId="036DB523" w14:textId="6DB8C946" w:rsidR="005C1713" w:rsidRPr="00F11B3E" w:rsidRDefault="005C1713" w:rsidP="005C1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r w:rsidR="00A50442" w:rsidRPr="00DD6AB6">
              <w:rPr>
                <w:rFonts w:ascii="Times New Roman" w:hAnsi="Times New Roman" w:cs="Times New Roman"/>
                <w:color w:val="000000" w:themeColor="text1"/>
              </w:rPr>
              <w:t>збільшення/оновленн</w:t>
            </w:r>
            <w:r w:rsidR="00DD6AB6" w:rsidRPr="00DD6AB6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A50442" w:rsidRPr="00DD6A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комп’ютерної техніки в органах місцевого самоврядування, комунальних установах, закладах, підприємствах віком до 5 років</w:t>
            </w:r>
          </w:p>
        </w:tc>
        <w:tc>
          <w:tcPr>
            <w:tcW w:w="1276" w:type="dxa"/>
          </w:tcPr>
          <w:p w14:paraId="22CAA747" w14:textId="4065A6C3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53802509" w14:textId="2A5F6894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14:paraId="7619A6BA" w14:textId="74819708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9" w:type="dxa"/>
          </w:tcPr>
          <w:p w14:paraId="511E3351" w14:textId="59D81BFD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28" w:type="dxa"/>
          </w:tcPr>
          <w:p w14:paraId="0EA38D1C" w14:textId="4084C8CB" w:rsidR="005C1713" w:rsidRPr="00F11B3E" w:rsidRDefault="005C1713" w:rsidP="005C17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AA5E00" w:rsidRPr="00F11B3E" w14:paraId="1F7638F7" w14:textId="77777777" w:rsidTr="00DD6AB6">
        <w:tc>
          <w:tcPr>
            <w:tcW w:w="560" w:type="dxa"/>
            <w:vMerge/>
          </w:tcPr>
          <w:p w14:paraId="477025E6" w14:textId="77777777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346AC0D3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7E741F76" w14:textId="38292F27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A5E00">
              <w:rPr>
                <w:rFonts w:ascii="Times New Roman" w:hAnsi="Times New Roman" w:cs="Times New Roman"/>
              </w:rPr>
              <w:t>ількість встановлених серверів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F30">
              <w:rPr>
                <w:rFonts w:ascii="Times New Roman" w:hAnsi="Times New Roman" w:cs="Times New Roman"/>
              </w:rPr>
              <w:t>для створення систем захисту інформації, створення хмарних сервісів зберігання даних</w:t>
            </w:r>
          </w:p>
        </w:tc>
        <w:tc>
          <w:tcPr>
            <w:tcW w:w="1276" w:type="dxa"/>
            <w:shd w:val="clear" w:color="auto" w:fill="auto"/>
          </w:tcPr>
          <w:p w14:paraId="47E7F6A4" w14:textId="2FF38DE2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  <w:shd w:val="clear" w:color="auto" w:fill="auto"/>
          </w:tcPr>
          <w:p w14:paraId="28EDC653" w14:textId="347E8867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DE2256" w14:textId="75439D79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14:paraId="18D82253" w14:textId="3DFD24CA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14:paraId="36A97EE7" w14:textId="337940B6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1</w:t>
            </w:r>
          </w:p>
        </w:tc>
      </w:tr>
      <w:tr w:rsidR="00AA5E00" w:rsidRPr="00F11B3E" w14:paraId="12DC9CFA" w14:textId="77777777" w:rsidTr="00E119D1">
        <w:tc>
          <w:tcPr>
            <w:tcW w:w="560" w:type="dxa"/>
            <w:vMerge/>
          </w:tcPr>
          <w:p w14:paraId="708C8C2D" w14:textId="77777777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5AEA7E3A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0F955DA" w14:textId="3F878FCC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населених пунктів, в яких покращено мобільний зв'язок та доступ до мобільного інтернету</w:t>
            </w:r>
          </w:p>
        </w:tc>
        <w:tc>
          <w:tcPr>
            <w:tcW w:w="1276" w:type="dxa"/>
          </w:tcPr>
          <w:p w14:paraId="285F83C8" w14:textId="3CF8B898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734F6599" w14:textId="0723F057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14:paraId="47F98589" w14:textId="7B9990DF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9" w:type="dxa"/>
          </w:tcPr>
          <w:p w14:paraId="4A84A26C" w14:textId="390C6649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8" w:type="dxa"/>
          </w:tcPr>
          <w:p w14:paraId="5D57F847" w14:textId="02E55FB7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A5E00" w:rsidRPr="00F11B3E" w14:paraId="330B22CE" w14:textId="77777777" w:rsidTr="00E119D1">
        <w:tc>
          <w:tcPr>
            <w:tcW w:w="560" w:type="dxa"/>
            <w:vMerge/>
          </w:tcPr>
          <w:p w14:paraId="4D250633" w14:textId="77777777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206BBA9B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FE28B3F" w14:textId="347E0FEA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мереж вуличного освітлення, які обладнані системами енергозбереження</w:t>
            </w:r>
          </w:p>
        </w:tc>
        <w:tc>
          <w:tcPr>
            <w:tcW w:w="1276" w:type="dxa"/>
          </w:tcPr>
          <w:p w14:paraId="1104DFE8" w14:textId="318DA5FE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030E8FF7" w14:textId="72F35CC3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0B5B18C" w14:textId="4B1FE818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</w:tcPr>
          <w:p w14:paraId="35693841" w14:textId="09B33AE7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8" w:type="dxa"/>
          </w:tcPr>
          <w:p w14:paraId="209FF1C7" w14:textId="39E50872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A5E00" w:rsidRPr="00F11B3E" w14:paraId="332CE3BA" w14:textId="77777777" w:rsidTr="00E119D1">
        <w:tc>
          <w:tcPr>
            <w:tcW w:w="560" w:type="dxa"/>
            <w:vMerge/>
          </w:tcPr>
          <w:p w14:paraId="54170CA2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134C8B74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A8EAA7E" w14:textId="083B160A" w:rsidR="00AA5E00" w:rsidRPr="0060062E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населених пунктів, в яких відкриті зони загального користування обладнані </w:t>
            </w:r>
            <w:r w:rsidR="003A442A">
              <w:rPr>
                <w:rFonts w:ascii="Times New Roman" w:hAnsi="Times New Roman" w:cs="Times New Roman"/>
              </w:rPr>
              <w:t xml:space="preserve"> </w:t>
            </w:r>
            <w:r w:rsidR="003A442A">
              <w:rPr>
                <w:rFonts w:ascii="Times New Roman" w:hAnsi="Times New Roman" w:cs="Times New Roman"/>
                <w:lang w:val="en-US"/>
              </w:rPr>
              <w:t>WI</w:t>
            </w:r>
            <w:r w:rsidR="003A442A" w:rsidRPr="00C65365">
              <w:rPr>
                <w:rFonts w:ascii="Times New Roman" w:hAnsi="Times New Roman" w:cs="Times New Roman"/>
                <w:lang w:val="ru-RU"/>
              </w:rPr>
              <w:t>-</w:t>
            </w:r>
            <w:r w:rsidR="003A442A">
              <w:rPr>
                <w:rFonts w:ascii="Times New Roman" w:hAnsi="Times New Roman" w:cs="Times New Roman"/>
                <w:lang w:val="en-US"/>
              </w:rPr>
              <w:t>FI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роутерами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>
              <w:rPr>
                <w:rFonts w:ascii="Times New Roman" w:hAnsi="Times New Roman" w:cs="Times New Roman"/>
              </w:rPr>
              <w:t xml:space="preserve"> розетками</w:t>
            </w:r>
          </w:p>
        </w:tc>
        <w:tc>
          <w:tcPr>
            <w:tcW w:w="1276" w:type="dxa"/>
          </w:tcPr>
          <w:p w14:paraId="4E2F9D4E" w14:textId="540D109A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13B2AB28" w14:textId="03DE6E4B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85CCDA3" w14:textId="601E5230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9" w:type="dxa"/>
          </w:tcPr>
          <w:p w14:paraId="2B49B138" w14:textId="77B52449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8" w:type="dxa"/>
          </w:tcPr>
          <w:p w14:paraId="4520845D" w14:textId="114E6CBD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AA5E00" w:rsidRPr="00F11B3E" w14:paraId="25AF6867" w14:textId="77777777" w:rsidTr="00E119D1">
        <w:tc>
          <w:tcPr>
            <w:tcW w:w="560" w:type="dxa"/>
            <w:vMerge/>
          </w:tcPr>
          <w:p w14:paraId="5B9E73D0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8CDE055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D23FAB1" w14:textId="4253EB0F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камер системи відеоспостереження замінених на аналітичні</w:t>
            </w:r>
          </w:p>
        </w:tc>
        <w:tc>
          <w:tcPr>
            <w:tcW w:w="1276" w:type="dxa"/>
          </w:tcPr>
          <w:p w14:paraId="28551BAA" w14:textId="286D7C09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6413078C" w14:textId="0B3C3A18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91567F1" w14:textId="1B19A7A2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9" w:type="dxa"/>
          </w:tcPr>
          <w:p w14:paraId="55415979" w14:textId="4899F094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8" w:type="dxa"/>
          </w:tcPr>
          <w:p w14:paraId="47125764" w14:textId="6B7CC326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A5E00" w:rsidRPr="00F11B3E" w14:paraId="41F3EDD0" w14:textId="77777777" w:rsidTr="00E119D1">
        <w:tc>
          <w:tcPr>
            <w:tcW w:w="560" w:type="dxa"/>
            <w:vMerge/>
          </w:tcPr>
          <w:p w14:paraId="76AD01E8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62F2381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9720061" w14:textId="406963FF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населених пунктів, в яких встановлено систему оповіщення громадян</w:t>
            </w:r>
          </w:p>
        </w:tc>
        <w:tc>
          <w:tcPr>
            <w:tcW w:w="1276" w:type="dxa"/>
          </w:tcPr>
          <w:p w14:paraId="65854E05" w14:textId="0B9457A2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460F0C47" w14:textId="773841A1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4A56E04D" w14:textId="18788FEC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</w:tcPr>
          <w:p w14:paraId="01E7C204" w14:textId="07327E75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14:paraId="330AD757" w14:textId="6158AED4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A5E00" w:rsidRPr="00F11B3E" w14:paraId="0D3F7BBE" w14:textId="77777777" w:rsidTr="00E119D1">
        <w:tc>
          <w:tcPr>
            <w:tcW w:w="560" w:type="dxa"/>
            <w:vMerge/>
          </w:tcPr>
          <w:p w14:paraId="6F4EECE6" w14:textId="77777777" w:rsidR="00AA5E00" w:rsidRPr="009C6637" w:rsidRDefault="00AA5E00" w:rsidP="00AA5E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5" w:type="dxa"/>
            <w:vMerge/>
          </w:tcPr>
          <w:p w14:paraId="41E330FD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43DB2703" w14:textId="00C72F60" w:rsidR="00AA5E00" w:rsidRPr="009C6637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Наявність політики кібербезпеки </w:t>
            </w:r>
          </w:p>
        </w:tc>
        <w:tc>
          <w:tcPr>
            <w:tcW w:w="1276" w:type="dxa"/>
          </w:tcPr>
          <w:p w14:paraId="49747468" w14:textId="1B9F8FCE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13A29D37" w14:textId="1ECF6623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6075FBE1" w14:textId="36C81CB6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</w:p>
        </w:tc>
        <w:tc>
          <w:tcPr>
            <w:tcW w:w="999" w:type="dxa"/>
          </w:tcPr>
          <w:p w14:paraId="294CC9B8" w14:textId="73063E29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</w:p>
        </w:tc>
        <w:tc>
          <w:tcPr>
            <w:tcW w:w="1128" w:type="dxa"/>
          </w:tcPr>
          <w:p w14:paraId="01E36FAA" w14:textId="2082196B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AA5E00" w:rsidRPr="00F11B3E" w14:paraId="243C2777" w14:textId="77777777" w:rsidTr="00E119D1">
        <w:tc>
          <w:tcPr>
            <w:tcW w:w="560" w:type="dxa"/>
            <w:vMerge/>
          </w:tcPr>
          <w:p w14:paraId="1E9FB93C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091FB66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B6678A2" w14:textId="2B28A393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Наявність плану управління кіберінцидентами </w:t>
            </w:r>
          </w:p>
        </w:tc>
        <w:tc>
          <w:tcPr>
            <w:tcW w:w="1276" w:type="dxa"/>
          </w:tcPr>
          <w:p w14:paraId="152EAD01" w14:textId="204F5DDC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3AAFC426" w14:textId="1FD08E7A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0404B5E8" w14:textId="1EF691B9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</w:p>
        </w:tc>
        <w:tc>
          <w:tcPr>
            <w:tcW w:w="999" w:type="dxa"/>
          </w:tcPr>
          <w:p w14:paraId="43C33F6D" w14:textId="744130E8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</w:p>
        </w:tc>
        <w:tc>
          <w:tcPr>
            <w:tcW w:w="1128" w:type="dxa"/>
          </w:tcPr>
          <w:p w14:paraId="346510A4" w14:textId="03FE3829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AA5E00" w:rsidRPr="00F11B3E" w14:paraId="402CF0D6" w14:textId="77777777" w:rsidTr="00E119D1">
        <w:tc>
          <w:tcPr>
            <w:tcW w:w="560" w:type="dxa"/>
            <w:vMerge/>
          </w:tcPr>
          <w:p w14:paraId="712A5CB7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0133DF35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E069825" w14:textId="60A13CD8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працівників ради, які підвищили кваліфікацію з кібербезпеки та кібергігієни</w:t>
            </w:r>
          </w:p>
        </w:tc>
        <w:tc>
          <w:tcPr>
            <w:tcW w:w="1276" w:type="dxa"/>
          </w:tcPr>
          <w:p w14:paraId="1E079D82" w14:textId="24A813E5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25324FE8" w14:textId="5F100178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16303C4B" w14:textId="75A2C416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9" w:type="dxa"/>
          </w:tcPr>
          <w:p w14:paraId="5385C7E3" w14:textId="1B4CB801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8" w:type="dxa"/>
          </w:tcPr>
          <w:p w14:paraId="4E52239C" w14:textId="34D725FF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A5E00" w:rsidRPr="00F11B3E" w14:paraId="29ED2957" w14:textId="77777777" w:rsidTr="00E119D1">
        <w:tc>
          <w:tcPr>
            <w:tcW w:w="560" w:type="dxa"/>
            <w:vMerge/>
          </w:tcPr>
          <w:p w14:paraId="70FBC650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05F3E9FF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96483B8" w14:textId="1653A2E3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забезпечення ліцензійним програмним забезпеченням комп’ютерної техніки працівників сільської ради, її виконавчих органів, установ, закладів та підприємств комунальної власності</w:t>
            </w:r>
          </w:p>
        </w:tc>
        <w:tc>
          <w:tcPr>
            <w:tcW w:w="1276" w:type="dxa"/>
          </w:tcPr>
          <w:p w14:paraId="201E30DE" w14:textId="0DB19709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4145746A" w14:textId="5C479124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208FD017" w14:textId="75B33A73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9" w:type="dxa"/>
          </w:tcPr>
          <w:p w14:paraId="482EC411" w14:textId="73134D2C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8" w:type="dxa"/>
          </w:tcPr>
          <w:p w14:paraId="4524A57B" w14:textId="254F5F96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A5E00" w:rsidRPr="00F11B3E" w14:paraId="2315B976" w14:textId="77777777" w:rsidTr="00E119D1">
        <w:tc>
          <w:tcPr>
            <w:tcW w:w="560" w:type="dxa"/>
            <w:vMerge/>
          </w:tcPr>
          <w:p w14:paraId="703619B8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68599A8" w14:textId="77777777" w:rsidR="00AA5E00" w:rsidRPr="00F11B3E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E64BEF0" w14:textId="5D273A49" w:rsidR="00AA5E00" w:rsidRDefault="00AA5E00" w:rsidP="00AA5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забезпечення ліцензійними антивірусними програмами комп’ютерної техніки працівників сільської ради, її виконавчих органів, установ, закладів та підприємств комунальної власності</w:t>
            </w:r>
          </w:p>
        </w:tc>
        <w:tc>
          <w:tcPr>
            <w:tcW w:w="1276" w:type="dxa"/>
          </w:tcPr>
          <w:p w14:paraId="69FDCF28" w14:textId="68770CC3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490126CB" w14:textId="35692B15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4C3A1DDA" w14:textId="16A36D0C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9" w:type="dxa"/>
          </w:tcPr>
          <w:p w14:paraId="6C980172" w14:textId="169B2BCB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8" w:type="dxa"/>
          </w:tcPr>
          <w:p w14:paraId="1E7C56AC" w14:textId="59EBDAB1" w:rsidR="00AA5E00" w:rsidRDefault="00AA5E00" w:rsidP="00A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70CDC" w:rsidRPr="00F11B3E" w14:paraId="3FD5A993" w14:textId="77777777" w:rsidTr="00C65365">
        <w:tc>
          <w:tcPr>
            <w:tcW w:w="560" w:type="dxa"/>
            <w:vMerge/>
          </w:tcPr>
          <w:p w14:paraId="7B069D92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47D7F3E8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42B4ED83" w14:textId="54FCE06B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70CDC">
              <w:rPr>
                <w:rFonts w:ascii="Times New Roman" w:hAnsi="Times New Roman" w:cs="Times New Roman"/>
              </w:rPr>
              <w:t>аявність функціонуюч</w:t>
            </w:r>
            <w:r w:rsidR="00C65365">
              <w:rPr>
                <w:rFonts w:ascii="Times New Roman" w:hAnsi="Times New Roman" w:cs="Times New Roman"/>
              </w:rPr>
              <w:t>их</w:t>
            </w:r>
            <w:r w:rsidRPr="00070CDC">
              <w:rPr>
                <w:rFonts w:ascii="Times New Roman" w:hAnsi="Times New Roman" w:cs="Times New Roman"/>
              </w:rPr>
              <w:t xml:space="preserve"> систем електронної черги</w:t>
            </w:r>
            <w:r w:rsidR="00C65365">
              <w:rPr>
                <w:rFonts w:ascii="Times New Roman" w:hAnsi="Times New Roman" w:cs="Times New Roman"/>
              </w:rPr>
              <w:t xml:space="preserve"> зарахування та реєстрації дітей до освітніх закладів</w:t>
            </w:r>
          </w:p>
        </w:tc>
        <w:tc>
          <w:tcPr>
            <w:tcW w:w="1276" w:type="dxa"/>
            <w:shd w:val="clear" w:color="auto" w:fill="auto"/>
          </w:tcPr>
          <w:p w14:paraId="32089973" w14:textId="25EC8B03" w:rsidR="00070CDC" w:rsidRDefault="00C65365" w:rsidP="00070CDC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кількість</w:t>
            </w:r>
          </w:p>
        </w:tc>
        <w:tc>
          <w:tcPr>
            <w:tcW w:w="992" w:type="dxa"/>
            <w:shd w:val="clear" w:color="auto" w:fill="auto"/>
          </w:tcPr>
          <w:p w14:paraId="0EF3A8F9" w14:textId="68BB59B6" w:rsidR="00070CDC" w:rsidRDefault="00C65365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4A603EB" w14:textId="17506DE8" w:rsidR="00070CDC" w:rsidRDefault="00C65365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14:paraId="5FF10F55" w14:textId="03950EAA" w:rsidR="00070CDC" w:rsidRDefault="00C65365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14:paraId="3DE61C3A" w14:textId="086037C6" w:rsidR="00070CDC" w:rsidRDefault="00C65365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0CDC" w:rsidRPr="00F11B3E" w14:paraId="242E03E9" w14:textId="77777777" w:rsidTr="00E119D1">
        <w:tc>
          <w:tcPr>
            <w:tcW w:w="560" w:type="dxa"/>
            <w:vMerge/>
          </w:tcPr>
          <w:p w14:paraId="60ADDD4D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090FC205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C92F4A3" w14:textId="69C37EA2" w:rsidR="00070CDC" w:rsidRPr="00C65365" w:rsidRDefault="00070CDC" w:rsidP="00070C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Кількість закладів дошкільної освіти, в яких впроваджено електронну чергу із зарахування дитини до закладу</w:t>
            </w:r>
          </w:p>
        </w:tc>
        <w:tc>
          <w:tcPr>
            <w:tcW w:w="1276" w:type="dxa"/>
          </w:tcPr>
          <w:p w14:paraId="6CBFDB3E" w14:textId="1212D0E1" w:rsidR="00070CDC" w:rsidRPr="00C65365" w:rsidRDefault="00070CDC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кількість</w:t>
            </w:r>
          </w:p>
        </w:tc>
        <w:tc>
          <w:tcPr>
            <w:tcW w:w="992" w:type="dxa"/>
          </w:tcPr>
          <w:p w14:paraId="174AC50C" w14:textId="76E3F36B" w:rsidR="00070CDC" w:rsidRPr="00C65365" w:rsidRDefault="00070CDC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2A762A03" w14:textId="2E575D0F" w:rsidR="00070CDC" w:rsidRPr="00C65365" w:rsidRDefault="00070CDC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9" w:type="dxa"/>
          </w:tcPr>
          <w:p w14:paraId="123687F7" w14:textId="3482FE0A" w:rsidR="00070CDC" w:rsidRPr="00C65365" w:rsidRDefault="00C65365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28" w:type="dxa"/>
          </w:tcPr>
          <w:p w14:paraId="510ABE29" w14:textId="016C67D5" w:rsidR="00070CDC" w:rsidRPr="00C65365" w:rsidRDefault="00C65365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070CDC" w:rsidRPr="00F11B3E" w14:paraId="25E5005F" w14:textId="77777777" w:rsidTr="00E119D1">
        <w:tc>
          <w:tcPr>
            <w:tcW w:w="560" w:type="dxa"/>
            <w:vMerge/>
          </w:tcPr>
          <w:p w14:paraId="4F9E0C2A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D459506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1730B5A" w14:textId="0F8847ED" w:rsidR="00070CDC" w:rsidRPr="00C65365" w:rsidRDefault="00070CDC" w:rsidP="00070C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Кількість закладів освіти, в яких впроваджено електронну реєстрацію вступу дитини до закладу</w:t>
            </w:r>
          </w:p>
        </w:tc>
        <w:tc>
          <w:tcPr>
            <w:tcW w:w="1276" w:type="dxa"/>
          </w:tcPr>
          <w:p w14:paraId="6587656B" w14:textId="7C62BABF" w:rsidR="00070CDC" w:rsidRPr="00C65365" w:rsidRDefault="00070CDC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кількість</w:t>
            </w:r>
          </w:p>
        </w:tc>
        <w:tc>
          <w:tcPr>
            <w:tcW w:w="992" w:type="dxa"/>
          </w:tcPr>
          <w:p w14:paraId="164A9F1A" w14:textId="28BE9191" w:rsidR="00070CDC" w:rsidRPr="00C65365" w:rsidRDefault="00070CDC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47C66B22" w14:textId="4234F775" w:rsidR="00070CDC" w:rsidRPr="00C65365" w:rsidRDefault="00070CDC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99" w:type="dxa"/>
          </w:tcPr>
          <w:p w14:paraId="2208C428" w14:textId="7162B194" w:rsidR="00070CDC" w:rsidRPr="00C65365" w:rsidRDefault="00C65365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28" w:type="dxa"/>
          </w:tcPr>
          <w:p w14:paraId="4559ECFA" w14:textId="42E856DF" w:rsidR="00070CDC" w:rsidRPr="00C65365" w:rsidRDefault="00C65365" w:rsidP="00070C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070CDC" w:rsidRPr="00F11B3E" w14:paraId="21224D7C" w14:textId="77777777" w:rsidTr="00E119D1">
        <w:tc>
          <w:tcPr>
            <w:tcW w:w="560" w:type="dxa"/>
            <w:vMerge/>
          </w:tcPr>
          <w:p w14:paraId="16D5657E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13A33E03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88EBC26" w14:textId="7F7B3B43" w:rsidR="00070CDC" w:rsidRPr="00AB5662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закладів освіти (школи), в яких</w:t>
            </w:r>
            <w:r>
              <w:rPr>
                <w:rFonts w:ascii="Times New Roman" w:hAnsi="Times New Roman" w:cs="Times New Roman"/>
                <w:lang w:val="ru-RU"/>
              </w:rPr>
              <w:t xml:space="preserve"> впрова</w:t>
            </w:r>
            <w:r>
              <w:rPr>
                <w:rFonts w:ascii="Times New Roman" w:hAnsi="Times New Roman" w:cs="Times New Roman"/>
              </w:rPr>
              <w:t xml:space="preserve">джено </w:t>
            </w:r>
            <w:r>
              <w:rPr>
                <w:rFonts w:ascii="Times New Roman" w:hAnsi="Times New Roman" w:cs="Times New Roman"/>
                <w:lang w:val="en-US"/>
              </w:rPr>
              <w:t>STEM</w:t>
            </w:r>
            <w:r w:rsidRPr="00AB5662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освіту</w:t>
            </w:r>
          </w:p>
        </w:tc>
        <w:tc>
          <w:tcPr>
            <w:tcW w:w="1276" w:type="dxa"/>
          </w:tcPr>
          <w:p w14:paraId="16D4ED73" w14:textId="6C828AF5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01A62122" w14:textId="6719D8AE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D51CC59" w14:textId="659A78D4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2619589D" w14:textId="2A333937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14:paraId="35693BA7" w14:textId="0A47EB99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70CDC" w:rsidRPr="00F11B3E" w14:paraId="1307E0E7" w14:textId="77777777" w:rsidTr="00C65365">
        <w:tc>
          <w:tcPr>
            <w:tcW w:w="560" w:type="dxa"/>
            <w:vMerge/>
          </w:tcPr>
          <w:p w14:paraId="3BBA0535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A669BF1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7D7956A5" w14:textId="464C8B3D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Наявність гуртка з робототехніки (поглиблене вивчення програмування, компютерної інженерії, тощо)</w:t>
            </w:r>
          </w:p>
        </w:tc>
        <w:tc>
          <w:tcPr>
            <w:tcW w:w="1276" w:type="dxa"/>
            <w:shd w:val="clear" w:color="auto" w:fill="auto"/>
          </w:tcPr>
          <w:p w14:paraId="32FDFFF0" w14:textId="22553E43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  <w:shd w:val="clear" w:color="auto" w:fill="auto"/>
          </w:tcPr>
          <w:p w14:paraId="555067BD" w14:textId="3B426010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  <w:shd w:val="clear" w:color="auto" w:fill="auto"/>
          </w:tcPr>
          <w:p w14:paraId="08A8976E" w14:textId="7C6C29D7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</w:p>
        </w:tc>
        <w:tc>
          <w:tcPr>
            <w:tcW w:w="999" w:type="dxa"/>
            <w:shd w:val="clear" w:color="auto" w:fill="auto"/>
          </w:tcPr>
          <w:p w14:paraId="46C5FB4D" w14:textId="5C8E09C0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</w:p>
        </w:tc>
        <w:tc>
          <w:tcPr>
            <w:tcW w:w="1128" w:type="dxa"/>
            <w:shd w:val="clear" w:color="auto" w:fill="auto"/>
          </w:tcPr>
          <w:p w14:paraId="3446967C" w14:textId="5018F346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070CDC" w:rsidRPr="00F11B3E" w14:paraId="2280ED79" w14:textId="77777777" w:rsidTr="00DD6AB6">
        <w:tc>
          <w:tcPr>
            <w:tcW w:w="560" w:type="dxa"/>
            <w:vMerge/>
          </w:tcPr>
          <w:p w14:paraId="574B917A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0918D72E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1903BBBB" w14:textId="71C75EF8" w:rsidR="00070CDC" w:rsidRP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70CDC">
              <w:rPr>
                <w:rFonts w:ascii="Times New Roman" w:hAnsi="Times New Roman" w:cs="Times New Roman"/>
              </w:rPr>
              <w:t xml:space="preserve">ількість учнів, залучених до гуртка робототехніки </w:t>
            </w:r>
          </w:p>
        </w:tc>
        <w:tc>
          <w:tcPr>
            <w:tcW w:w="1276" w:type="dxa"/>
            <w:shd w:val="clear" w:color="auto" w:fill="auto"/>
          </w:tcPr>
          <w:p w14:paraId="3F45BB5E" w14:textId="44AB9898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Кількість </w:t>
            </w:r>
          </w:p>
        </w:tc>
        <w:tc>
          <w:tcPr>
            <w:tcW w:w="992" w:type="dxa"/>
            <w:shd w:val="clear" w:color="auto" w:fill="auto"/>
          </w:tcPr>
          <w:p w14:paraId="7131D518" w14:textId="61579F39" w:rsidR="00070CDC" w:rsidRDefault="00C65365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1FC8F2A8" w14:textId="32789835" w:rsidR="00070CDC" w:rsidRDefault="003535B8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65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14:paraId="7B11D119" w14:textId="198D770C" w:rsidR="00070CDC" w:rsidRDefault="003535B8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65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14:paraId="758FA384" w14:textId="627D1B4A" w:rsidR="00070CDC" w:rsidRDefault="003535B8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65365">
              <w:rPr>
                <w:rFonts w:ascii="Times New Roman" w:hAnsi="Times New Roman" w:cs="Times New Roman"/>
              </w:rPr>
              <w:t>0</w:t>
            </w:r>
          </w:p>
        </w:tc>
      </w:tr>
      <w:tr w:rsidR="00070CDC" w:rsidRPr="00F11B3E" w14:paraId="697165D8" w14:textId="77777777" w:rsidTr="003535B8">
        <w:tc>
          <w:tcPr>
            <w:tcW w:w="560" w:type="dxa"/>
            <w:vMerge/>
          </w:tcPr>
          <w:p w14:paraId="677F0421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0ECE4F44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1BC39F0D" w14:textId="6CC7BAB6" w:rsidR="00070CDC" w:rsidRPr="003535B8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 xml:space="preserve">Кількість проведених занять і практичних проєктів </w:t>
            </w:r>
          </w:p>
        </w:tc>
        <w:tc>
          <w:tcPr>
            <w:tcW w:w="1276" w:type="dxa"/>
            <w:shd w:val="clear" w:color="auto" w:fill="auto"/>
          </w:tcPr>
          <w:p w14:paraId="3AB963CE" w14:textId="2350AAB7" w:rsidR="00070CDC" w:rsidRPr="003535B8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 xml:space="preserve">Кількість </w:t>
            </w:r>
          </w:p>
        </w:tc>
        <w:tc>
          <w:tcPr>
            <w:tcW w:w="992" w:type="dxa"/>
            <w:shd w:val="clear" w:color="auto" w:fill="auto"/>
          </w:tcPr>
          <w:p w14:paraId="7536A482" w14:textId="4F2BF392" w:rsidR="00070CDC" w:rsidRPr="003535B8" w:rsidRDefault="001531C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C5204CA" w14:textId="4AEA9DD5" w:rsidR="00070CDC" w:rsidRPr="003535B8" w:rsidRDefault="003535B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9" w:type="dxa"/>
            <w:shd w:val="clear" w:color="auto" w:fill="auto"/>
          </w:tcPr>
          <w:p w14:paraId="018E9313" w14:textId="4C027D03" w:rsidR="00070CDC" w:rsidRPr="003535B8" w:rsidRDefault="003535B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8" w:type="dxa"/>
            <w:shd w:val="clear" w:color="auto" w:fill="auto"/>
          </w:tcPr>
          <w:p w14:paraId="55AD03A3" w14:textId="32925A37" w:rsidR="00070CDC" w:rsidRPr="003535B8" w:rsidRDefault="003535B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50</w:t>
            </w:r>
          </w:p>
        </w:tc>
      </w:tr>
      <w:tr w:rsidR="00070CDC" w:rsidRPr="00F11B3E" w14:paraId="665E25C9" w14:textId="77777777" w:rsidTr="003535B8">
        <w:tc>
          <w:tcPr>
            <w:tcW w:w="560" w:type="dxa"/>
            <w:vMerge/>
          </w:tcPr>
          <w:p w14:paraId="28387A5A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19BA883E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2409792F" w14:textId="1CE0C0C5" w:rsidR="00070CDC" w:rsidRPr="003535B8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 xml:space="preserve">Кількість учнів, які взяли участь у конкурсах різних рівнів  </w:t>
            </w:r>
            <w:r w:rsidR="001531C8" w:rsidRPr="003535B8">
              <w:rPr>
                <w:rFonts w:ascii="Times New Roman" w:hAnsi="Times New Roman" w:cs="Times New Roman"/>
              </w:rPr>
              <w:t>за напрямком діяльності гуртка з робототехніки</w:t>
            </w:r>
          </w:p>
        </w:tc>
        <w:tc>
          <w:tcPr>
            <w:tcW w:w="1276" w:type="dxa"/>
            <w:shd w:val="clear" w:color="auto" w:fill="auto"/>
          </w:tcPr>
          <w:p w14:paraId="1A7ABE91" w14:textId="5D380832" w:rsidR="00070CDC" w:rsidRPr="003535B8" w:rsidRDefault="001531C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  <w:shd w:val="clear" w:color="auto" w:fill="auto"/>
          </w:tcPr>
          <w:p w14:paraId="71ED86E2" w14:textId="499F46F9" w:rsidR="00070CDC" w:rsidRPr="003535B8" w:rsidRDefault="001531C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5C6D82" w14:textId="7E728C01" w:rsidR="00070CDC" w:rsidRPr="003535B8" w:rsidRDefault="001531C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14:paraId="34E1F329" w14:textId="584D5ABD" w:rsidR="00070CDC" w:rsidRPr="003535B8" w:rsidRDefault="003535B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14:paraId="5B3A4B0D" w14:textId="2C549FF7" w:rsidR="00070CDC" w:rsidRPr="003535B8" w:rsidRDefault="003535B8" w:rsidP="00070CDC">
            <w:pPr>
              <w:jc w:val="center"/>
              <w:rPr>
                <w:rFonts w:ascii="Times New Roman" w:hAnsi="Times New Roman" w:cs="Times New Roman"/>
              </w:rPr>
            </w:pPr>
            <w:r w:rsidRPr="003535B8">
              <w:rPr>
                <w:rFonts w:ascii="Times New Roman" w:hAnsi="Times New Roman" w:cs="Times New Roman"/>
              </w:rPr>
              <w:t>4</w:t>
            </w:r>
          </w:p>
        </w:tc>
      </w:tr>
      <w:tr w:rsidR="00070CDC" w:rsidRPr="00F11B3E" w14:paraId="19987B67" w14:textId="77777777" w:rsidTr="003535B8">
        <w:tc>
          <w:tcPr>
            <w:tcW w:w="560" w:type="dxa"/>
            <w:vMerge/>
          </w:tcPr>
          <w:p w14:paraId="6BA3A03E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F476A6C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71CAB3D5" w14:textId="4D985D03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r w:rsidR="00843109" w:rsidRPr="00C65365">
              <w:rPr>
                <w:rFonts w:ascii="Times New Roman" w:hAnsi="Times New Roman" w:cs="Times New Roman"/>
                <w:color w:val="000000" w:themeColor="text1"/>
              </w:rPr>
              <w:t xml:space="preserve">придбання/оновлення </w:t>
            </w:r>
            <w:r>
              <w:rPr>
                <w:rFonts w:ascii="Times New Roman" w:hAnsi="Times New Roman" w:cs="Times New Roman"/>
              </w:rPr>
              <w:t>комп’ютерів у бібліотеках, віком до 5 років</w:t>
            </w:r>
          </w:p>
        </w:tc>
        <w:tc>
          <w:tcPr>
            <w:tcW w:w="1276" w:type="dxa"/>
            <w:shd w:val="clear" w:color="auto" w:fill="auto"/>
          </w:tcPr>
          <w:p w14:paraId="0861E34D" w14:textId="103D035B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2E59AA42" w14:textId="0B866E1B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40E5830A" w14:textId="48133CAB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9" w:type="dxa"/>
            <w:shd w:val="clear" w:color="auto" w:fill="auto"/>
          </w:tcPr>
          <w:p w14:paraId="3FE0E109" w14:textId="3D651615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8" w:type="dxa"/>
            <w:shd w:val="clear" w:color="auto" w:fill="auto"/>
          </w:tcPr>
          <w:p w14:paraId="3125FE45" w14:textId="0DC3E905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070CDC" w:rsidRPr="00F11B3E" w14:paraId="036505CE" w14:textId="77777777" w:rsidTr="00E119D1">
        <w:tc>
          <w:tcPr>
            <w:tcW w:w="560" w:type="dxa"/>
            <w:vMerge/>
          </w:tcPr>
          <w:p w14:paraId="5B2CCFA0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1261892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0D898504" w14:textId="1164476A" w:rsidR="00070CDC" w:rsidRDefault="00843109" w:rsidP="00070CDC">
            <w:pPr>
              <w:jc w:val="both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  <w:color w:val="000000" w:themeColor="text1"/>
              </w:rPr>
              <w:t xml:space="preserve">Наявність </w:t>
            </w:r>
            <w:r w:rsidR="00070CDC">
              <w:rPr>
                <w:rFonts w:ascii="Times New Roman" w:hAnsi="Times New Roman" w:cs="Times New Roman"/>
              </w:rPr>
              <w:t>можлив</w:t>
            </w:r>
            <w:r>
              <w:rPr>
                <w:rFonts w:ascii="Times New Roman" w:hAnsi="Times New Roman" w:cs="Times New Roman"/>
              </w:rPr>
              <w:t>ості</w:t>
            </w:r>
            <w:r w:rsidR="00070CDC">
              <w:rPr>
                <w:rFonts w:ascii="Times New Roman" w:hAnsi="Times New Roman" w:cs="Times New Roman"/>
              </w:rPr>
              <w:t xml:space="preserve"> замовити електронну книгу онлайн</w:t>
            </w:r>
          </w:p>
        </w:tc>
        <w:tc>
          <w:tcPr>
            <w:tcW w:w="1276" w:type="dxa"/>
          </w:tcPr>
          <w:p w14:paraId="6FC0941C" w14:textId="187C9C61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49FEF613" w14:textId="1BE926CD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55331323" w14:textId="546D2225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999" w:type="dxa"/>
          </w:tcPr>
          <w:p w14:paraId="2372168F" w14:textId="0297EBDE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</w:p>
        </w:tc>
        <w:tc>
          <w:tcPr>
            <w:tcW w:w="1128" w:type="dxa"/>
          </w:tcPr>
          <w:p w14:paraId="6AD8348D" w14:textId="453FEE03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</w:t>
            </w:r>
          </w:p>
        </w:tc>
      </w:tr>
      <w:tr w:rsidR="00070CDC" w:rsidRPr="00F11B3E" w14:paraId="08E0AF79" w14:textId="77777777" w:rsidTr="00E119D1">
        <w:tc>
          <w:tcPr>
            <w:tcW w:w="560" w:type="dxa"/>
            <w:vMerge/>
          </w:tcPr>
          <w:p w14:paraId="7C76CA60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43ECE37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87A123D" w14:textId="21ABADFC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активних користувачів бібліотеки</w:t>
            </w:r>
          </w:p>
        </w:tc>
        <w:tc>
          <w:tcPr>
            <w:tcW w:w="1276" w:type="dxa"/>
          </w:tcPr>
          <w:p w14:paraId="6E1A642E" w14:textId="523E6A3F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0582377E" w14:textId="38601F18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14:paraId="6F979D22" w14:textId="3B0CF003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9" w:type="dxa"/>
          </w:tcPr>
          <w:p w14:paraId="267422AE" w14:textId="61553743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28" w:type="dxa"/>
          </w:tcPr>
          <w:p w14:paraId="50633478" w14:textId="39F5D465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70CDC" w:rsidRPr="00F11B3E" w14:paraId="5B268A61" w14:textId="77777777" w:rsidTr="00E119D1">
        <w:tc>
          <w:tcPr>
            <w:tcW w:w="560" w:type="dxa"/>
            <w:vMerge/>
          </w:tcPr>
          <w:p w14:paraId="05EC284E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4FD2F9E6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6BC9C3EB" w14:textId="01B9449F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Наявність комплексного плану просторового розвитку</w:t>
            </w:r>
          </w:p>
        </w:tc>
        <w:tc>
          <w:tcPr>
            <w:tcW w:w="1276" w:type="dxa"/>
          </w:tcPr>
          <w:p w14:paraId="366E06A2" w14:textId="428FAF8D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36013CDC" w14:textId="196E1AA1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68888CC0" w14:textId="30004AD6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999" w:type="dxa"/>
          </w:tcPr>
          <w:p w14:paraId="598C90DE" w14:textId="1643BE00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28" w:type="dxa"/>
          </w:tcPr>
          <w:p w14:paraId="009E7CCE" w14:textId="7DEA7D55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070CDC" w:rsidRPr="00F11B3E" w14:paraId="523DECA4" w14:textId="77777777" w:rsidTr="00E119D1">
        <w:tc>
          <w:tcPr>
            <w:tcW w:w="560" w:type="dxa"/>
            <w:vMerge/>
          </w:tcPr>
          <w:p w14:paraId="37ECB724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0F3AB473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5A29677C" w14:textId="2F542761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Наявність у публічному доступі </w:t>
            </w:r>
            <w:proofErr w:type="spellStart"/>
            <w:r>
              <w:rPr>
                <w:rFonts w:ascii="Times New Roman" w:hAnsi="Times New Roman" w:cs="Times New Roman"/>
              </w:rPr>
              <w:t>геопорталу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територіальної громади</w:t>
            </w:r>
          </w:p>
        </w:tc>
        <w:tc>
          <w:tcPr>
            <w:tcW w:w="1276" w:type="dxa"/>
          </w:tcPr>
          <w:p w14:paraId="0173D35F" w14:textId="5AAC2410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53809663" w14:textId="18F06543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07163A9F" w14:textId="3F84BA4D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999" w:type="dxa"/>
          </w:tcPr>
          <w:p w14:paraId="7AD39EDB" w14:textId="29A975A0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1128" w:type="dxa"/>
          </w:tcPr>
          <w:p w14:paraId="23822122" w14:textId="651247DA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070CDC" w:rsidRPr="00F11B3E" w14:paraId="2D8625EF" w14:textId="77777777" w:rsidTr="00E119D1">
        <w:tc>
          <w:tcPr>
            <w:tcW w:w="560" w:type="dxa"/>
            <w:vMerge/>
          </w:tcPr>
          <w:p w14:paraId="4620B216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F5CC111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5467A987" w14:textId="381E8DDD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присвоєних адрес, внесених до реєстру будівельної діяльності</w:t>
            </w:r>
          </w:p>
        </w:tc>
        <w:tc>
          <w:tcPr>
            <w:tcW w:w="1276" w:type="dxa"/>
          </w:tcPr>
          <w:p w14:paraId="27DF7FBA" w14:textId="47A6362E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4433DAB0" w14:textId="4E7956EE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4595CCB" w14:textId="1BB5B326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9" w:type="dxa"/>
          </w:tcPr>
          <w:p w14:paraId="43499CD5" w14:textId="530C566E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7A125CFC" w14:textId="674AB4D1" w:rsidR="00070CDC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70CDC" w:rsidRPr="00F11B3E" w14:paraId="152D52A1" w14:textId="77777777" w:rsidTr="00E119D1">
        <w:tc>
          <w:tcPr>
            <w:tcW w:w="560" w:type="dxa"/>
            <w:vMerge w:val="restart"/>
          </w:tcPr>
          <w:p w14:paraId="5C292911" w14:textId="72C9BD0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5" w:type="dxa"/>
            <w:vMerge w:val="restart"/>
          </w:tcPr>
          <w:p w14:paraId="32194A7E" w14:textId="6036CCE8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 w:rsidRPr="00F11B3E">
              <w:rPr>
                <w:rFonts w:ascii="Times New Roman" w:hAnsi="Times New Roman" w:cs="Times New Roman"/>
                <w:sz w:val="24"/>
                <w:szCs w:val="24"/>
              </w:rPr>
              <w:t>Цифровізація публічних послуг</w:t>
            </w:r>
          </w:p>
        </w:tc>
        <w:tc>
          <w:tcPr>
            <w:tcW w:w="7229" w:type="dxa"/>
          </w:tcPr>
          <w:p w14:paraId="0F4B8B09" w14:textId="51A2DAB0" w:rsidR="00070CDC" w:rsidRPr="00F11B3E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найменувань адміністративних послуг, які можна замовити онлайн</w:t>
            </w:r>
          </w:p>
        </w:tc>
        <w:tc>
          <w:tcPr>
            <w:tcW w:w="1276" w:type="dxa"/>
          </w:tcPr>
          <w:p w14:paraId="602181C7" w14:textId="6A4F6BF1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992" w:type="dxa"/>
          </w:tcPr>
          <w:p w14:paraId="007CA143" w14:textId="03ECE814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8434561" w14:textId="2FBDDE30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</w:tcPr>
          <w:p w14:paraId="57C9835D" w14:textId="34F80E1B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8" w:type="dxa"/>
          </w:tcPr>
          <w:p w14:paraId="68C16604" w14:textId="48C5D62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70CDC" w:rsidRPr="00F11B3E" w14:paraId="2D496FDF" w14:textId="77777777" w:rsidTr="00E119D1">
        <w:tc>
          <w:tcPr>
            <w:tcW w:w="560" w:type="dxa"/>
            <w:vMerge/>
          </w:tcPr>
          <w:p w14:paraId="2A6B6E83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67B64B0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6D2B09D" w14:textId="6FAC6D46" w:rsidR="00070CDC" w:rsidRPr="00F11B3E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Наявність </w:t>
            </w:r>
            <w:r w:rsidRPr="00C65365">
              <w:rPr>
                <w:rFonts w:ascii="Times New Roman" w:hAnsi="Times New Roman" w:cs="Times New Roman"/>
              </w:rPr>
              <w:t>можливості оплати за надання</w:t>
            </w:r>
            <w:r>
              <w:rPr>
                <w:rFonts w:ascii="Times New Roman" w:hAnsi="Times New Roman" w:cs="Times New Roman"/>
              </w:rPr>
              <w:t xml:space="preserve"> адміністративної послуги онлайн</w:t>
            </w:r>
          </w:p>
        </w:tc>
        <w:tc>
          <w:tcPr>
            <w:tcW w:w="1276" w:type="dxa"/>
          </w:tcPr>
          <w:p w14:paraId="0BCE80D5" w14:textId="44E90061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0C31205B" w14:textId="39C05D15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53B306A5" w14:textId="23BFD249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999" w:type="dxa"/>
          </w:tcPr>
          <w:p w14:paraId="1612BBA4" w14:textId="10F30454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1128" w:type="dxa"/>
          </w:tcPr>
          <w:p w14:paraId="67B531EE" w14:textId="55F9BAC5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070CDC" w:rsidRPr="00F11B3E" w14:paraId="40BADD86" w14:textId="77777777" w:rsidTr="00C65365">
        <w:tc>
          <w:tcPr>
            <w:tcW w:w="560" w:type="dxa"/>
            <w:vMerge/>
          </w:tcPr>
          <w:p w14:paraId="7AFE0962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EBB0057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670900AA" w14:textId="72820EBF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офіційних сайтів ради, виконавчих органів, закладів, установ та підприємств комунальної власності, що відповідають вимогам </w:t>
            </w:r>
            <w:proofErr w:type="spellStart"/>
            <w:r>
              <w:rPr>
                <w:rFonts w:ascii="Times New Roman" w:hAnsi="Times New Roman" w:cs="Times New Roman"/>
              </w:rPr>
              <w:t>вебдоступності</w:t>
            </w:r>
            <w:proofErr w:type="spellEnd"/>
          </w:p>
        </w:tc>
        <w:tc>
          <w:tcPr>
            <w:tcW w:w="1276" w:type="dxa"/>
          </w:tcPr>
          <w:p w14:paraId="5F6B6BB9" w14:textId="027CB452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37107C9D" w14:textId="051E55E1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0E8955CD" w14:textId="263DDE2D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9" w:type="dxa"/>
          </w:tcPr>
          <w:p w14:paraId="45AD46E1" w14:textId="27462A60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2385026D" w14:textId="1A75302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70CDC" w:rsidRPr="00F11B3E" w14:paraId="396BEC73" w14:textId="77777777" w:rsidTr="00E119D1">
        <w:tc>
          <w:tcPr>
            <w:tcW w:w="560" w:type="dxa"/>
            <w:vMerge/>
          </w:tcPr>
          <w:p w14:paraId="1B687996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120D39C0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06D2E74" w14:textId="538481BB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наборів даних оприлюднених на Порталі відкритих даних</w:t>
            </w:r>
          </w:p>
        </w:tc>
        <w:tc>
          <w:tcPr>
            <w:tcW w:w="1276" w:type="dxa"/>
          </w:tcPr>
          <w:p w14:paraId="179BD85B" w14:textId="1D71BE0D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50C7E816" w14:textId="74E6FA79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201F6358" w14:textId="699163B1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9" w:type="dxa"/>
          </w:tcPr>
          <w:p w14:paraId="6F32E827" w14:textId="75DC8F8A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14:paraId="0F01216C" w14:textId="781706F5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70CDC" w:rsidRPr="00F11B3E" w14:paraId="786E31F5" w14:textId="77777777" w:rsidTr="00E119D1">
        <w:tc>
          <w:tcPr>
            <w:tcW w:w="560" w:type="dxa"/>
            <w:vMerge/>
          </w:tcPr>
          <w:p w14:paraId="3A97902D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382E989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04608C8" w14:textId="757BE0E8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Наявність у публічному доступі туристичного </w:t>
            </w:r>
            <w:proofErr w:type="spellStart"/>
            <w:r>
              <w:rPr>
                <w:rFonts w:ascii="Times New Roman" w:hAnsi="Times New Roman" w:cs="Times New Roman"/>
              </w:rPr>
              <w:t>веломаршруту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громади</w:t>
            </w:r>
          </w:p>
        </w:tc>
        <w:tc>
          <w:tcPr>
            <w:tcW w:w="1276" w:type="dxa"/>
          </w:tcPr>
          <w:p w14:paraId="09CBBC99" w14:textId="693F48F3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680EE82F" w14:textId="64D44849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1EEE5288" w14:textId="0CE6D806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999" w:type="dxa"/>
          </w:tcPr>
          <w:p w14:paraId="37E0DDC2" w14:textId="590AAA5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1128" w:type="dxa"/>
          </w:tcPr>
          <w:p w14:paraId="48A837B7" w14:textId="3A4F016B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843109" w:rsidRPr="00F11B3E" w14:paraId="02FE2A8B" w14:textId="77777777" w:rsidTr="00C65365">
        <w:tc>
          <w:tcPr>
            <w:tcW w:w="560" w:type="dxa"/>
            <w:vMerge/>
          </w:tcPr>
          <w:p w14:paraId="346718C0" w14:textId="77777777" w:rsidR="00843109" w:rsidRPr="00F11B3E" w:rsidRDefault="00843109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22D4348" w14:textId="77777777" w:rsidR="00843109" w:rsidRPr="00F11B3E" w:rsidRDefault="00843109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shd w:val="clear" w:color="auto" w:fill="auto"/>
          </w:tcPr>
          <w:p w14:paraId="4D7B1093" w14:textId="08F3B93D" w:rsidR="00843109" w:rsidRPr="00C65365" w:rsidRDefault="00843109" w:rsidP="00070CDC">
            <w:pPr>
              <w:jc w:val="both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 xml:space="preserve">Кількість доступних туристичних </w:t>
            </w:r>
            <w:proofErr w:type="spellStart"/>
            <w:r w:rsidRPr="00C65365">
              <w:rPr>
                <w:rFonts w:ascii="Times New Roman" w:hAnsi="Times New Roman" w:cs="Times New Roman"/>
              </w:rPr>
              <w:t>веломаршрутів</w:t>
            </w:r>
            <w:proofErr w:type="spellEnd"/>
            <w:r w:rsidRPr="00C65365">
              <w:rPr>
                <w:rFonts w:ascii="Times New Roman" w:hAnsi="Times New Roman" w:cs="Times New Roman"/>
              </w:rPr>
              <w:t xml:space="preserve"> громади</w:t>
            </w:r>
          </w:p>
        </w:tc>
        <w:tc>
          <w:tcPr>
            <w:tcW w:w="1276" w:type="dxa"/>
            <w:shd w:val="clear" w:color="auto" w:fill="auto"/>
          </w:tcPr>
          <w:p w14:paraId="0537B524" w14:textId="1E3B7A4F" w:rsidR="00843109" w:rsidRPr="00C65365" w:rsidRDefault="00843109" w:rsidP="00070CDC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 xml:space="preserve">Кількість </w:t>
            </w:r>
          </w:p>
        </w:tc>
        <w:tc>
          <w:tcPr>
            <w:tcW w:w="992" w:type="dxa"/>
            <w:shd w:val="clear" w:color="auto" w:fill="auto"/>
          </w:tcPr>
          <w:p w14:paraId="452CE278" w14:textId="6ACFEF48" w:rsidR="00843109" w:rsidRPr="00C65365" w:rsidRDefault="00843109" w:rsidP="00070CDC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5F8FEDE" w14:textId="461B7B0B" w:rsidR="00843109" w:rsidRPr="00C65365" w:rsidRDefault="00843109" w:rsidP="00070CDC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14:paraId="1C566C5C" w14:textId="274C1F67" w:rsidR="00843109" w:rsidRPr="00C65365" w:rsidRDefault="00843109" w:rsidP="00070CDC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14:paraId="3A87B381" w14:textId="2E5D740E" w:rsidR="00843109" w:rsidRPr="00C65365" w:rsidRDefault="00843109" w:rsidP="00070CDC">
            <w:pPr>
              <w:jc w:val="center"/>
              <w:rPr>
                <w:rFonts w:ascii="Times New Roman" w:hAnsi="Times New Roman" w:cs="Times New Roman"/>
              </w:rPr>
            </w:pPr>
            <w:r w:rsidRPr="00C65365">
              <w:rPr>
                <w:rFonts w:ascii="Times New Roman" w:hAnsi="Times New Roman" w:cs="Times New Roman"/>
              </w:rPr>
              <w:t>2</w:t>
            </w:r>
          </w:p>
        </w:tc>
      </w:tr>
      <w:tr w:rsidR="00070CDC" w:rsidRPr="00F11B3E" w14:paraId="026B9DC1" w14:textId="77777777" w:rsidTr="00E119D1">
        <w:tc>
          <w:tcPr>
            <w:tcW w:w="560" w:type="dxa"/>
            <w:vMerge/>
          </w:tcPr>
          <w:p w14:paraId="671350E5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6B1352A1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5F55EAD7" w14:textId="58A817FC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Наявність онлайн мапи зупинок громадського транспорту та руху маршрутних транспортних засобів</w:t>
            </w:r>
          </w:p>
        </w:tc>
        <w:tc>
          <w:tcPr>
            <w:tcW w:w="1276" w:type="dxa"/>
          </w:tcPr>
          <w:p w14:paraId="7E1F19C9" w14:textId="0E810CDB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0A2D3281" w14:textId="07D6E65C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02F7235B" w14:textId="4F88613E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999" w:type="dxa"/>
          </w:tcPr>
          <w:p w14:paraId="5E141F24" w14:textId="3F149D1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28" w:type="dxa"/>
          </w:tcPr>
          <w:p w14:paraId="44FB940D" w14:textId="54CCEFB2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070CDC" w:rsidRPr="00F11B3E" w14:paraId="3ACEBC09" w14:textId="77777777" w:rsidTr="00E119D1">
        <w:tc>
          <w:tcPr>
            <w:tcW w:w="560" w:type="dxa"/>
            <w:vMerge/>
          </w:tcPr>
          <w:p w14:paraId="363708C6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8585185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6F3C40FE" w14:textId="4195ED3F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Наявність електронного ресурсу, за допомогою якого жителі громади мають змогу повідомляти про необхідність ремонту мережі вуличного освітлення</w:t>
            </w:r>
          </w:p>
        </w:tc>
        <w:tc>
          <w:tcPr>
            <w:tcW w:w="1276" w:type="dxa"/>
          </w:tcPr>
          <w:p w14:paraId="75963CD7" w14:textId="0056F570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1FA90BF4" w14:textId="23127D1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333C4F41" w14:textId="1755A610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999" w:type="dxa"/>
          </w:tcPr>
          <w:p w14:paraId="2BB9529F" w14:textId="4BD07958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1128" w:type="dxa"/>
          </w:tcPr>
          <w:p w14:paraId="7FA367B6" w14:textId="17CC1464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070CDC" w:rsidRPr="00F11B3E" w14:paraId="40B6739B" w14:textId="77777777" w:rsidTr="00E119D1">
        <w:tc>
          <w:tcPr>
            <w:tcW w:w="560" w:type="dxa"/>
            <w:vMerge/>
          </w:tcPr>
          <w:p w14:paraId="1FD2E3E7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</w:tcPr>
          <w:p w14:paraId="787DDCD9" w14:textId="77777777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0F8E5910" w14:textId="139365A5" w:rsidR="00070CDC" w:rsidRDefault="00070CDC" w:rsidP="00070C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Наявність електронного ресурсу, за допомогою якого жителі громади мають змогу повідомляти про потребу в ремонті ділянки дорожнього покриття</w:t>
            </w:r>
          </w:p>
        </w:tc>
        <w:tc>
          <w:tcPr>
            <w:tcW w:w="1276" w:type="dxa"/>
          </w:tcPr>
          <w:p w14:paraId="62FB6166" w14:textId="671423B2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Так/Ні</w:t>
            </w:r>
          </w:p>
        </w:tc>
        <w:tc>
          <w:tcPr>
            <w:tcW w:w="992" w:type="dxa"/>
          </w:tcPr>
          <w:p w14:paraId="60D474CC" w14:textId="0AAA46F3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1134" w:type="dxa"/>
          </w:tcPr>
          <w:p w14:paraId="5191A1C8" w14:textId="16F8631A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999" w:type="dxa"/>
          </w:tcPr>
          <w:p w14:paraId="5AF8502B" w14:textId="13CE3263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1128" w:type="dxa"/>
          </w:tcPr>
          <w:p w14:paraId="03286BA6" w14:textId="686FB0AB" w:rsidR="00070CDC" w:rsidRPr="00F11B3E" w:rsidRDefault="00070CDC" w:rsidP="00070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</w:tbl>
    <w:p w14:paraId="692303E5" w14:textId="63004EF0" w:rsidR="0076119B" w:rsidRDefault="0076119B" w:rsidP="00AC3862">
      <w:pPr>
        <w:rPr>
          <w:rFonts w:ascii="Times New Roman" w:hAnsi="Times New Roman" w:cs="Times New Roman"/>
        </w:rPr>
      </w:pPr>
    </w:p>
    <w:p w14:paraId="089D6CEE" w14:textId="77777777" w:rsidR="00AC3862" w:rsidRDefault="00AC3862" w:rsidP="00AC386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3AD00C7" w14:textId="518561B4" w:rsidR="00AC3862" w:rsidRPr="00AC3862" w:rsidRDefault="00AC3862" w:rsidP="00AC386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38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Секретар сільської ради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bookmarkStart w:id="0" w:name="_GoBack"/>
      <w:bookmarkEnd w:id="0"/>
      <w:r w:rsidRPr="00AC38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Катерина КОСТЮК</w:t>
      </w:r>
    </w:p>
    <w:p w14:paraId="1DE13DBB" w14:textId="77777777" w:rsidR="00AC3862" w:rsidRPr="00F11B3E" w:rsidRDefault="00AC3862" w:rsidP="00AC3862">
      <w:pPr>
        <w:rPr>
          <w:rFonts w:ascii="Times New Roman" w:hAnsi="Times New Roman" w:cs="Times New Roman"/>
        </w:rPr>
      </w:pPr>
    </w:p>
    <w:sectPr w:rsidR="00AC3862" w:rsidRPr="00F11B3E" w:rsidSect="0028022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C779F" w14:textId="77777777" w:rsidR="005F67A3" w:rsidRDefault="005F67A3" w:rsidP="00C65365">
      <w:pPr>
        <w:spacing w:after="0" w:line="240" w:lineRule="auto"/>
      </w:pPr>
      <w:r>
        <w:separator/>
      </w:r>
    </w:p>
  </w:endnote>
  <w:endnote w:type="continuationSeparator" w:id="0">
    <w:p w14:paraId="04EF8919" w14:textId="77777777" w:rsidR="005F67A3" w:rsidRDefault="005F67A3" w:rsidP="00C6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4E2F2" w14:textId="77777777" w:rsidR="005F67A3" w:rsidRDefault="005F67A3" w:rsidP="00C65365">
      <w:pPr>
        <w:spacing w:after="0" w:line="240" w:lineRule="auto"/>
      </w:pPr>
      <w:r>
        <w:separator/>
      </w:r>
    </w:p>
  </w:footnote>
  <w:footnote w:type="continuationSeparator" w:id="0">
    <w:p w14:paraId="7DDD393E" w14:textId="77777777" w:rsidR="005F67A3" w:rsidRDefault="005F67A3" w:rsidP="00C65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19"/>
    <w:rsid w:val="0001357F"/>
    <w:rsid w:val="00070CDC"/>
    <w:rsid w:val="0007521E"/>
    <w:rsid w:val="001019B7"/>
    <w:rsid w:val="00144389"/>
    <w:rsid w:val="001531C8"/>
    <w:rsid w:val="001C65B6"/>
    <w:rsid w:val="0020624C"/>
    <w:rsid w:val="002413D4"/>
    <w:rsid w:val="00277C56"/>
    <w:rsid w:val="00280227"/>
    <w:rsid w:val="003535B8"/>
    <w:rsid w:val="003A442A"/>
    <w:rsid w:val="003E401C"/>
    <w:rsid w:val="004B0E8F"/>
    <w:rsid w:val="004F7DE4"/>
    <w:rsid w:val="00502B11"/>
    <w:rsid w:val="00516B51"/>
    <w:rsid w:val="005B3DED"/>
    <w:rsid w:val="005C1713"/>
    <w:rsid w:val="005F67A3"/>
    <w:rsid w:val="0060062E"/>
    <w:rsid w:val="0064139F"/>
    <w:rsid w:val="00735A63"/>
    <w:rsid w:val="0076119B"/>
    <w:rsid w:val="007F1150"/>
    <w:rsid w:val="0081723E"/>
    <w:rsid w:val="00826A74"/>
    <w:rsid w:val="00843109"/>
    <w:rsid w:val="00843F92"/>
    <w:rsid w:val="00877F19"/>
    <w:rsid w:val="008A39A3"/>
    <w:rsid w:val="00902E86"/>
    <w:rsid w:val="009929D8"/>
    <w:rsid w:val="009C6637"/>
    <w:rsid w:val="00A50442"/>
    <w:rsid w:val="00AA5E00"/>
    <w:rsid w:val="00AB5662"/>
    <w:rsid w:val="00AC3862"/>
    <w:rsid w:val="00C15950"/>
    <w:rsid w:val="00C65365"/>
    <w:rsid w:val="00C72194"/>
    <w:rsid w:val="00CB234A"/>
    <w:rsid w:val="00CD1A2C"/>
    <w:rsid w:val="00D03545"/>
    <w:rsid w:val="00D26D86"/>
    <w:rsid w:val="00DD6AB6"/>
    <w:rsid w:val="00E119D1"/>
    <w:rsid w:val="00EA37BA"/>
    <w:rsid w:val="00F11B3E"/>
    <w:rsid w:val="00F27B7B"/>
    <w:rsid w:val="00F3369B"/>
    <w:rsid w:val="00F508E6"/>
    <w:rsid w:val="00F90B83"/>
    <w:rsid w:val="00FB2A88"/>
    <w:rsid w:val="00F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C15A"/>
  <w15:chartTrackingRefBased/>
  <w15:docId w15:val="{44607BC6-721F-4BC4-B56C-BEC21C09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3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365"/>
  </w:style>
  <w:style w:type="paragraph" w:styleId="a6">
    <w:name w:val="footer"/>
    <w:basedOn w:val="a"/>
    <w:link w:val="a7"/>
    <w:uiPriority w:val="99"/>
    <w:unhideWhenUsed/>
    <w:rsid w:val="00C653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3705</Words>
  <Characters>2113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22</cp:revision>
  <cp:lastPrinted>2025-09-17T07:30:00Z</cp:lastPrinted>
  <dcterms:created xsi:type="dcterms:W3CDTF">2025-06-24T13:06:00Z</dcterms:created>
  <dcterms:modified xsi:type="dcterms:W3CDTF">2025-09-17T07:33:00Z</dcterms:modified>
</cp:coreProperties>
</file>