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45A0A" w14:textId="77777777" w:rsidR="00333955" w:rsidRDefault="00333955" w:rsidP="009F5522">
      <w:pPr>
        <w:jc w:val="right"/>
        <w:rPr>
          <w:sz w:val="28"/>
          <w:szCs w:val="28"/>
        </w:rPr>
      </w:pPr>
      <w:bookmarkStart w:id="0" w:name="_Hlk214006782"/>
    </w:p>
    <w:p w14:paraId="76AF1369" w14:textId="77777777" w:rsidR="00333955" w:rsidRDefault="00333955" w:rsidP="00333955">
      <w:pPr>
        <w:pStyle w:val="af"/>
        <w:jc w:val="center"/>
        <w:rPr>
          <w:rFonts w:ascii="Courier New" w:hAnsi="Courier New" w:cs="Courier New"/>
        </w:rPr>
      </w:pPr>
      <w:r w:rsidRPr="00884C44">
        <w:rPr>
          <w:noProof/>
          <w:sz w:val="28"/>
          <w:szCs w:val="28"/>
          <w:lang w:val="ru-RU" w:eastAsia="ru-RU"/>
        </w:rPr>
        <w:drawing>
          <wp:inline distT="0" distB="0" distL="0" distR="0" wp14:anchorId="0C92B72D" wp14:editId="7389E0D5">
            <wp:extent cx="447675" cy="590550"/>
            <wp:effectExtent l="0" t="0" r="0" b="0"/>
            <wp:docPr id="2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8A4EC" w14:textId="77777777" w:rsidR="00333955" w:rsidRDefault="00333955" w:rsidP="0033395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1CC">
        <w:rPr>
          <w:rFonts w:ascii="Times New Roman" w:hAnsi="Times New Roman" w:cs="Times New Roman"/>
          <w:b/>
          <w:bCs/>
          <w:sz w:val="28"/>
          <w:szCs w:val="28"/>
        </w:rPr>
        <w:t>ЯКУШИНЕЦЬКА СІЛЬСЬКА РАДА</w:t>
      </w:r>
    </w:p>
    <w:p w14:paraId="562BBC49" w14:textId="77777777" w:rsidR="00826E66" w:rsidRPr="004221CC" w:rsidRDefault="00826E66" w:rsidP="0033395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33274" w14:textId="77777777" w:rsidR="00333955" w:rsidRPr="004221CC" w:rsidRDefault="00333955" w:rsidP="0033395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1CC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35138899" w14:textId="77777777" w:rsidR="00333955" w:rsidRPr="004221CC" w:rsidRDefault="00333955" w:rsidP="0033395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Pr="004221CC">
        <w:rPr>
          <w:rFonts w:ascii="Times New Roman" w:hAnsi="Times New Roman" w:cs="Times New Roman"/>
          <w:b/>
          <w:bCs/>
          <w:sz w:val="28"/>
          <w:szCs w:val="28"/>
        </w:rPr>
        <w:t xml:space="preserve"> сесія 8 скликання</w:t>
      </w:r>
    </w:p>
    <w:p w14:paraId="496C241B" w14:textId="77777777" w:rsidR="00A81F42" w:rsidRDefault="00A81F42" w:rsidP="0033395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4B2076F" w14:textId="06D6A575" w:rsidR="00333955" w:rsidRPr="00FA40EF" w:rsidRDefault="006D2FC5" w:rsidP="006D2FC5">
      <w:pPr>
        <w:pStyle w:val="af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333955" w:rsidRPr="00FA40EF">
        <w:rPr>
          <w:rFonts w:ascii="Times New Roman" w:hAnsi="Times New Roman" w:cs="Times New Roman"/>
          <w:sz w:val="28"/>
          <w:szCs w:val="28"/>
        </w:rPr>
        <w:t>.1</w:t>
      </w:r>
      <w:r w:rsidR="00333955">
        <w:rPr>
          <w:rFonts w:ascii="Times New Roman" w:hAnsi="Times New Roman" w:cs="Times New Roman"/>
          <w:sz w:val="28"/>
          <w:szCs w:val="28"/>
        </w:rPr>
        <w:t>2</w:t>
      </w:r>
      <w:r w:rsidR="00333955" w:rsidRPr="00FA40EF">
        <w:rPr>
          <w:rFonts w:ascii="Times New Roman" w:hAnsi="Times New Roman" w:cs="Times New Roman"/>
          <w:sz w:val="28"/>
          <w:szCs w:val="28"/>
        </w:rPr>
        <w:t>.202</w:t>
      </w:r>
      <w:r w:rsidR="006913B9">
        <w:rPr>
          <w:rFonts w:ascii="Times New Roman" w:hAnsi="Times New Roman" w:cs="Times New Roman"/>
          <w:sz w:val="28"/>
          <w:szCs w:val="28"/>
        </w:rPr>
        <w:t>5</w:t>
      </w:r>
      <w:r w:rsidR="00333955" w:rsidRPr="00FA40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№ </w:t>
      </w:r>
    </w:p>
    <w:p w14:paraId="4CD40F2E" w14:textId="77777777" w:rsidR="00333955" w:rsidRPr="004221CC" w:rsidRDefault="00333955" w:rsidP="0033395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73A17" w14:textId="77777777" w:rsidR="002C3E29" w:rsidRPr="002C3E29" w:rsidRDefault="00333955" w:rsidP="002C3E29">
      <w:pPr>
        <w:rPr>
          <w:b/>
          <w:bCs/>
          <w:sz w:val="28"/>
        </w:rPr>
      </w:pPr>
      <w:r w:rsidRPr="002C3E29">
        <w:rPr>
          <w:b/>
          <w:bCs/>
          <w:sz w:val="28"/>
          <w:szCs w:val="28"/>
        </w:rPr>
        <w:t xml:space="preserve">Про затвердження Положення про преміювання працівників </w:t>
      </w:r>
      <w:r w:rsidR="002C3E29" w:rsidRPr="002C3E29">
        <w:rPr>
          <w:b/>
          <w:bCs/>
          <w:sz w:val="28"/>
          <w:szCs w:val="28"/>
        </w:rPr>
        <w:t>к</w:t>
      </w:r>
      <w:r w:rsidR="002C3E29" w:rsidRPr="002C3E29">
        <w:rPr>
          <w:b/>
          <w:bCs/>
          <w:sz w:val="28"/>
        </w:rPr>
        <w:t xml:space="preserve">омунального закладу «Центр надання соціальних послуг </w:t>
      </w:r>
      <w:proofErr w:type="spellStart"/>
      <w:r w:rsidR="002C3E29" w:rsidRPr="002C3E29">
        <w:rPr>
          <w:b/>
          <w:bCs/>
          <w:sz w:val="28"/>
        </w:rPr>
        <w:t>Якушинецької</w:t>
      </w:r>
      <w:proofErr w:type="spellEnd"/>
      <w:r w:rsidR="002C3E29" w:rsidRPr="002C3E29">
        <w:rPr>
          <w:b/>
          <w:bCs/>
          <w:sz w:val="28"/>
        </w:rPr>
        <w:t xml:space="preserve"> сільської ради»  </w:t>
      </w:r>
    </w:p>
    <w:p w14:paraId="38894B9A" w14:textId="77777777" w:rsidR="006D2FC5" w:rsidRDefault="006D2FC5" w:rsidP="006D2FC5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DB51E" w14:textId="63B9D6A6" w:rsidR="00333955" w:rsidRPr="004221CC" w:rsidRDefault="006D2FC5" w:rsidP="006D2FC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33955" w:rsidRPr="004221CC">
        <w:rPr>
          <w:rFonts w:ascii="Times New Roman" w:hAnsi="Times New Roman" w:cs="Times New Roman"/>
          <w:sz w:val="28"/>
          <w:szCs w:val="28"/>
        </w:rPr>
        <w:t>З метою посилення стимулювання відповідального та професійного ставлення працівників до виконання своїх посадових обов’язків, враховуючи результати індивідуальної праці та  особистий вклад кожного в загальн</w:t>
      </w:r>
      <w:r w:rsidR="00333955">
        <w:rPr>
          <w:rFonts w:ascii="Times New Roman" w:hAnsi="Times New Roman" w:cs="Times New Roman"/>
          <w:sz w:val="28"/>
          <w:szCs w:val="28"/>
        </w:rPr>
        <w:t>і</w:t>
      </w:r>
      <w:r w:rsidR="00333955" w:rsidRPr="004221CC">
        <w:rPr>
          <w:rFonts w:ascii="Times New Roman" w:hAnsi="Times New Roman" w:cs="Times New Roman"/>
          <w:sz w:val="28"/>
          <w:szCs w:val="28"/>
        </w:rPr>
        <w:t xml:space="preserve"> результати роботи, підвищення ефективності та якості, забезпечення належного рівня трудової та виконавської дисципліни, відповідно </w:t>
      </w:r>
      <w:r w:rsidR="00D13734" w:rsidRPr="00D13734">
        <w:rPr>
          <w:rFonts w:ascii="Times New Roman" w:hAnsi="Times New Roman" w:cs="Times New Roman"/>
          <w:sz w:val="28"/>
          <w:szCs w:val="28"/>
        </w:rPr>
        <w:t xml:space="preserve">до Кодексу законів України про працю України, законів України «Про оплату праці», «Про соціальну роботу з сім’ями, дітьми та молоддю»,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 спільного наказу Міністерства праці та соціальної політики України, Міністерства охорони здоров’я України від 05.10.2005 №308/519 «Про впорядкування умов оплати праці працівників закладів охорони здоров’я та установ соціального захисту населення», наказу Міністерства соціальної політики України від 18.05.2015 №526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 дітей та молоді»,  </w:t>
      </w:r>
      <w:r w:rsidR="00333955" w:rsidRPr="004221CC">
        <w:rPr>
          <w:rFonts w:ascii="Times New Roman" w:hAnsi="Times New Roman" w:cs="Times New Roman"/>
          <w:sz w:val="28"/>
          <w:szCs w:val="28"/>
        </w:rPr>
        <w:t xml:space="preserve">керуючись статтями, 25, 26 та 59 Закону України «Про місцеве самоврядування в Україні», сільська рада </w:t>
      </w:r>
    </w:p>
    <w:p w14:paraId="7E3645BE" w14:textId="54C737DB" w:rsidR="00333955" w:rsidRPr="006D2FC5" w:rsidRDefault="00333955" w:rsidP="006D2FC5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    </w:t>
      </w:r>
      <w:r w:rsidRPr="004221CC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31E95C5" w14:textId="77777777" w:rsidR="00333955" w:rsidRPr="004221CC" w:rsidRDefault="0080699C" w:rsidP="00826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3955" w:rsidRPr="004221CC">
        <w:rPr>
          <w:sz w:val="28"/>
          <w:szCs w:val="28"/>
        </w:rPr>
        <w:t xml:space="preserve">    1.Затвердити Положення про преміювання  працівників </w:t>
      </w:r>
      <w:r w:rsidRPr="0080699C">
        <w:rPr>
          <w:sz w:val="28"/>
          <w:szCs w:val="28"/>
        </w:rPr>
        <w:t>к</w:t>
      </w:r>
      <w:r w:rsidRPr="0080699C">
        <w:rPr>
          <w:sz w:val="28"/>
        </w:rPr>
        <w:t xml:space="preserve">омунального закладу «Центр надання соціальних послуг </w:t>
      </w:r>
      <w:proofErr w:type="spellStart"/>
      <w:r w:rsidRPr="0080699C">
        <w:rPr>
          <w:sz w:val="28"/>
        </w:rPr>
        <w:t>Якушинецької</w:t>
      </w:r>
      <w:proofErr w:type="spellEnd"/>
      <w:r w:rsidRPr="0080699C">
        <w:rPr>
          <w:sz w:val="28"/>
        </w:rPr>
        <w:t xml:space="preserve"> сільської ради»</w:t>
      </w:r>
      <w:r w:rsidR="00333955" w:rsidRPr="004221CC">
        <w:rPr>
          <w:sz w:val="28"/>
          <w:szCs w:val="28"/>
        </w:rPr>
        <w:t xml:space="preserve"> (додається).</w:t>
      </w:r>
    </w:p>
    <w:p w14:paraId="476450E7" w14:textId="77777777" w:rsidR="00333955" w:rsidRPr="004221CC" w:rsidRDefault="00333955" w:rsidP="00826E66">
      <w:pPr>
        <w:pStyle w:val="af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  2.Визнати таким, що втратило чинність Положення про преміювання працівників </w:t>
      </w:r>
      <w:r w:rsidR="0080699C">
        <w:rPr>
          <w:rFonts w:ascii="Times New Roman" w:hAnsi="Times New Roman" w:cs="Times New Roman"/>
          <w:sz w:val="28"/>
          <w:szCs w:val="28"/>
        </w:rPr>
        <w:t xml:space="preserve">Комунального закладу «Центр надання соціальних послуг </w:t>
      </w:r>
      <w:proofErr w:type="spellStart"/>
      <w:r w:rsidRPr="004221CC">
        <w:rPr>
          <w:rFonts w:ascii="Times New Roman" w:hAnsi="Times New Roman" w:cs="Times New Roman"/>
          <w:sz w:val="28"/>
          <w:szCs w:val="28"/>
        </w:rPr>
        <w:t>Якушинецької</w:t>
      </w:r>
      <w:proofErr w:type="spellEnd"/>
      <w:r w:rsidRPr="004221CC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80699C">
        <w:rPr>
          <w:rFonts w:ascii="Times New Roman" w:hAnsi="Times New Roman" w:cs="Times New Roman"/>
          <w:sz w:val="28"/>
          <w:szCs w:val="28"/>
        </w:rPr>
        <w:t>»</w:t>
      </w:r>
      <w:r w:rsidRPr="004221CC">
        <w:rPr>
          <w:rFonts w:ascii="Times New Roman" w:hAnsi="Times New Roman" w:cs="Times New Roman"/>
          <w:sz w:val="28"/>
          <w:szCs w:val="28"/>
        </w:rPr>
        <w:t xml:space="preserve">, затверджене рішенням </w:t>
      </w:r>
      <w:r w:rsidR="0080699C">
        <w:rPr>
          <w:rFonts w:ascii="Times New Roman" w:hAnsi="Times New Roman" w:cs="Times New Roman"/>
          <w:sz w:val="28"/>
          <w:szCs w:val="28"/>
        </w:rPr>
        <w:t>2</w:t>
      </w:r>
      <w:r w:rsidRPr="004221CC">
        <w:rPr>
          <w:rFonts w:ascii="Times New Roman" w:hAnsi="Times New Roman" w:cs="Times New Roman"/>
          <w:sz w:val="28"/>
          <w:szCs w:val="28"/>
        </w:rPr>
        <w:t xml:space="preserve">0 сесії </w:t>
      </w:r>
      <w:proofErr w:type="spellStart"/>
      <w:r w:rsidRPr="004221CC">
        <w:rPr>
          <w:rFonts w:ascii="Times New Roman" w:hAnsi="Times New Roman" w:cs="Times New Roman"/>
          <w:sz w:val="28"/>
          <w:szCs w:val="28"/>
        </w:rPr>
        <w:t>Якушинецької</w:t>
      </w:r>
      <w:proofErr w:type="spellEnd"/>
      <w:r w:rsidRPr="004221CC">
        <w:rPr>
          <w:rFonts w:ascii="Times New Roman" w:hAnsi="Times New Roman" w:cs="Times New Roman"/>
          <w:sz w:val="28"/>
          <w:szCs w:val="28"/>
        </w:rPr>
        <w:t xml:space="preserve"> сільської ради 7 скликання від 22.12.2017.</w:t>
      </w:r>
    </w:p>
    <w:p w14:paraId="229E86C7" w14:textId="77777777" w:rsidR="006D2FC5" w:rsidRDefault="00333955" w:rsidP="006D2FC5">
      <w:pPr>
        <w:pStyle w:val="af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   3.Контроль за виконанням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Pr="004221CC">
        <w:rPr>
          <w:rFonts w:ascii="Times New Roman" w:hAnsi="Times New Roman" w:cs="Times New Roman"/>
          <w:sz w:val="28"/>
          <w:szCs w:val="28"/>
        </w:rPr>
        <w:t xml:space="preserve"> рішення покласти на постійну комісію сільської ради з питань </w:t>
      </w:r>
      <w:r w:rsidR="00006192">
        <w:rPr>
          <w:rFonts w:ascii="Times New Roman" w:hAnsi="Times New Roman" w:cs="Times New Roman"/>
          <w:sz w:val="28"/>
          <w:szCs w:val="28"/>
        </w:rPr>
        <w:t>освіти, культури, охорони здоров’я, молоді, фізкультури, спорту та соціального захисту населення</w:t>
      </w:r>
      <w:r w:rsidRPr="004221CC">
        <w:rPr>
          <w:rFonts w:ascii="Times New Roman" w:hAnsi="Times New Roman" w:cs="Times New Roman"/>
          <w:sz w:val="28"/>
          <w:szCs w:val="28"/>
        </w:rPr>
        <w:t xml:space="preserve"> (</w:t>
      </w:r>
      <w:r w:rsidR="00006192">
        <w:rPr>
          <w:rFonts w:ascii="Times New Roman" w:hAnsi="Times New Roman" w:cs="Times New Roman"/>
          <w:sz w:val="28"/>
          <w:szCs w:val="28"/>
        </w:rPr>
        <w:t>Л.</w:t>
      </w:r>
      <w:r w:rsidRPr="004221CC">
        <w:rPr>
          <w:rFonts w:ascii="Times New Roman" w:hAnsi="Times New Roman" w:cs="Times New Roman"/>
          <w:sz w:val="28"/>
          <w:szCs w:val="28"/>
        </w:rPr>
        <w:t xml:space="preserve"> </w:t>
      </w:r>
      <w:r w:rsidR="00006192">
        <w:rPr>
          <w:rFonts w:ascii="Times New Roman" w:hAnsi="Times New Roman" w:cs="Times New Roman"/>
          <w:sz w:val="28"/>
          <w:szCs w:val="28"/>
        </w:rPr>
        <w:t>БРОВЧЕНКО</w:t>
      </w:r>
      <w:r w:rsidRPr="004221CC">
        <w:rPr>
          <w:rFonts w:ascii="Times New Roman" w:hAnsi="Times New Roman" w:cs="Times New Roman"/>
          <w:sz w:val="28"/>
          <w:szCs w:val="28"/>
        </w:rPr>
        <w:t>).</w:t>
      </w:r>
    </w:p>
    <w:p w14:paraId="7C7D6A30" w14:textId="77777777" w:rsidR="006D2FC5" w:rsidRDefault="006D2FC5" w:rsidP="006D2FC5">
      <w:pPr>
        <w:pStyle w:val="af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DA0D586" w14:textId="725FC09A" w:rsidR="00333955" w:rsidRPr="006D2FC5" w:rsidRDefault="00333955" w:rsidP="006D2FC5">
      <w:pPr>
        <w:pStyle w:val="af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221CC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 голова                                   </w:t>
      </w:r>
      <w:r w:rsidRPr="004221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Василь РОМАНЮК</w:t>
      </w:r>
    </w:p>
    <w:p w14:paraId="2E2C57D6" w14:textId="77777777" w:rsidR="00333955" w:rsidRDefault="00333955" w:rsidP="00333955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63284A1" w14:textId="77777777" w:rsidR="00006192" w:rsidRPr="004221CC" w:rsidRDefault="00006192" w:rsidP="00333955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17172B" w14:textId="77777777" w:rsidR="00333955" w:rsidRPr="00B71D20" w:rsidRDefault="00333955" w:rsidP="003339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71D20">
        <w:rPr>
          <w:rFonts w:ascii="Times New Roman" w:hAnsi="Times New Roman" w:cs="Times New Roman"/>
          <w:sz w:val="24"/>
          <w:szCs w:val="24"/>
        </w:rPr>
        <w:t xml:space="preserve">Додаток  </w:t>
      </w:r>
    </w:p>
    <w:p w14:paraId="0FE077B5" w14:textId="77777777" w:rsidR="00826E66" w:rsidRDefault="00333955" w:rsidP="003339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26E6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D20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006192">
        <w:rPr>
          <w:rFonts w:ascii="Times New Roman" w:hAnsi="Times New Roman" w:cs="Times New Roman"/>
          <w:sz w:val="24"/>
          <w:szCs w:val="24"/>
        </w:rPr>
        <w:t>5</w:t>
      </w:r>
      <w:r w:rsidRPr="00B71D20">
        <w:rPr>
          <w:rFonts w:ascii="Times New Roman" w:hAnsi="Times New Roman" w:cs="Times New Roman"/>
          <w:sz w:val="24"/>
          <w:szCs w:val="24"/>
        </w:rPr>
        <w:t xml:space="preserve">3 сесії </w:t>
      </w:r>
    </w:p>
    <w:p w14:paraId="315D1F3D" w14:textId="77777777" w:rsidR="00333955" w:rsidRPr="00B71D20" w:rsidRDefault="00826E66" w:rsidP="003339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006192">
        <w:rPr>
          <w:rFonts w:ascii="Times New Roman" w:hAnsi="Times New Roman" w:cs="Times New Roman"/>
          <w:sz w:val="24"/>
          <w:szCs w:val="24"/>
        </w:rPr>
        <w:t>Якушинецької</w:t>
      </w:r>
      <w:proofErr w:type="spellEnd"/>
      <w:r w:rsidR="00006192">
        <w:rPr>
          <w:rFonts w:ascii="Times New Roman" w:hAnsi="Times New Roman" w:cs="Times New Roman"/>
          <w:sz w:val="24"/>
          <w:szCs w:val="24"/>
        </w:rPr>
        <w:t xml:space="preserve"> </w:t>
      </w:r>
      <w:r w:rsidR="00333955" w:rsidRPr="00B71D20">
        <w:rPr>
          <w:rFonts w:ascii="Times New Roman" w:hAnsi="Times New Roman" w:cs="Times New Roman"/>
          <w:sz w:val="24"/>
          <w:szCs w:val="24"/>
        </w:rPr>
        <w:t xml:space="preserve">сільської ради </w:t>
      </w:r>
    </w:p>
    <w:p w14:paraId="5C8441BF" w14:textId="77777777" w:rsidR="00333955" w:rsidRDefault="00333955" w:rsidP="003339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71D20">
        <w:rPr>
          <w:rFonts w:ascii="Times New Roman" w:hAnsi="Times New Roman" w:cs="Times New Roman"/>
          <w:sz w:val="24"/>
          <w:szCs w:val="24"/>
        </w:rPr>
        <w:t xml:space="preserve">8 скликання </w:t>
      </w:r>
    </w:p>
    <w:p w14:paraId="58DB2D61" w14:textId="77777777" w:rsidR="00333955" w:rsidRPr="00B71D20" w:rsidRDefault="00333955" w:rsidP="003339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06192">
        <w:rPr>
          <w:rFonts w:ascii="Times New Roman" w:hAnsi="Times New Roman" w:cs="Times New Roman"/>
          <w:sz w:val="24"/>
          <w:szCs w:val="24"/>
        </w:rPr>
        <w:t>в</w:t>
      </w:r>
      <w:r w:rsidRPr="00B71D20">
        <w:rPr>
          <w:rFonts w:ascii="Times New Roman" w:hAnsi="Times New Roman" w:cs="Times New Roman"/>
          <w:sz w:val="24"/>
          <w:szCs w:val="24"/>
        </w:rPr>
        <w:t xml:space="preserve">ід </w:t>
      </w:r>
      <w:r w:rsidR="006913B9">
        <w:rPr>
          <w:rFonts w:ascii="Times New Roman" w:hAnsi="Times New Roman" w:cs="Times New Roman"/>
          <w:sz w:val="24"/>
          <w:szCs w:val="24"/>
        </w:rPr>
        <w:t>___</w:t>
      </w:r>
      <w:r w:rsidRPr="00B71D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6192">
        <w:rPr>
          <w:rFonts w:ascii="Times New Roman" w:hAnsi="Times New Roman" w:cs="Times New Roman"/>
          <w:sz w:val="24"/>
          <w:szCs w:val="24"/>
        </w:rPr>
        <w:t>2</w:t>
      </w:r>
      <w:r w:rsidRPr="00B71D20">
        <w:rPr>
          <w:rFonts w:ascii="Times New Roman" w:hAnsi="Times New Roman" w:cs="Times New Roman"/>
          <w:sz w:val="24"/>
          <w:szCs w:val="24"/>
        </w:rPr>
        <w:t>.202</w:t>
      </w:r>
      <w:r w:rsidR="00006192">
        <w:rPr>
          <w:rFonts w:ascii="Times New Roman" w:hAnsi="Times New Roman" w:cs="Times New Roman"/>
          <w:sz w:val="24"/>
          <w:szCs w:val="24"/>
        </w:rPr>
        <w:t>5</w:t>
      </w:r>
      <w:r w:rsidRPr="00B71D2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192">
        <w:rPr>
          <w:rFonts w:ascii="Times New Roman" w:hAnsi="Times New Roman" w:cs="Times New Roman"/>
          <w:sz w:val="24"/>
          <w:szCs w:val="24"/>
        </w:rPr>
        <w:t>____</w:t>
      </w:r>
    </w:p>
    <w:p w14:paraId="6B68B8C7" w14:textId="77777777" w:rsidR="009F5522" w:rsidRPr="00DF2E80" w:rsidRDefault="009F5522" w:rsidP="009F5522">
      <w:pPr>
        <w:jc w:val="right"/>
        <w:rPr>
          <w:sz w:val="28"/>
          <w:szCs w:val="28"/>
        </w:rPr>
      </w:pPr>
    </w:p>
    <w:p w14:paraId="2B85A2A1" w14:textId="77777777" w:rsidR="009F5522" w:rsidRPr="00006192" w:rsidRDefault="009F5522" w:rsidP="00006192">
      <w:pPr>
        <w:jc w:val="both"/>
        <w:rPr>
          <w:b/>
          <w:bCs/>
          <w:sz w:val="28"/>
          <w:szCs w:val="28"/>
          <w:lang w:eastAsia="uk-UA"/>
        </w:rPr>
      </w:pPr>
      <w:r w:rsidRPr="00DF2E80">
        <w:rPr>
          <w:sz w:val="28"/>
          <w:szCs w:val="28"/>
        </w:rPr>
        <w:t xml:space="preserve">             </w:t>
      </w:r>
      <w:r w:rsidRPr="00006192">
        <w:rPr>
          <w:b/>
          <w:bCs/>
          <w:sz w:val="28"/>
          <w:szCs w:val="28"/>
        </w:rPr>
        <w:t xml:space="preserve">                                           </w:t>
      </w:r>
      <w:r w:rsidRPr="00006192">
        <w:rPr>
          <w:b/>
          <w:bCs/>
          <w:sz w:val="28"/>
          <w:szCs w:val="28"/>
          <w:lang w:eastAsia="uk-UA"/>
        </w:rPr>
        <w:t xml:space="preserve"> ПОЛОЖЕННЯ </w:t>
      </w:r>
    </w:p>
    <w:p w14:paraId="40BCC98A" w14:textId="77777777" w:rsidR="009F5522" w:rsidRPr="00C022E5" w:rsidRDefault="009F5522" w:rsidP="009F552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sz w:val="28"/>
        </w:rPr>
      </w:pPr>
      <w:r w:rsidRPr="00C022E5">
        <w:rPr>
          <w:rFonts w:ascii="Times New Roman" w:hAnsi="Times New Roman"/>
          <w:spacing w:val="0"/>
          <w:sz w:val="28"/>
          <w:szCs w:val="28"/>
          <w:lang w:eastAsia="uk-UA"/>
        </w:rPr>
        <w:t>про</w:t>
      </w:r>
      <w:r w:rsidR="00006192" w:rsidRPr="00C022E5">
        <w:rPr>
          <w:rFonts w:ascii="Times New Roman" w:hAnsi="Times New Roman"/>
          <w:sz w:val="28"/>
          <w:szCs w:val="28"/>
        </w:rPr>
        <w:t xml:space="preserve"> преміювання працівників к</w:t>
      </w:r>
      <w:r w:rsidR="00006192" w:rsidRPr="00C022E5">
        <w:rPr>
          <w:rFonts w:ascii="Times New Roman" w:hAnsi="Times New Roman"/>
          <w:sz w:val="28"/>
        </w:rPr>
        <w:t xml:space="preserve">омунального закладу «Центр надання соціальних послуг </w:t>
      </w:r>
      <w:proofErr w:type="spellStart"/>
      <w:r w:rsidR="00006192" w:rsidRPr="00C022E5">
        <w:rPr>
          <w:rFonts w:ascii="Times New Roman" w:hAnsi="Times New Roman"/>
          <w:sz w:val="28"/>
        </w:rPr>
        <w:t>Якушинецької</w:t>
      </w:r>
      <w:proofErr w:type="spellEnd"/>
      <w:r w:rsidR="00006192" w:rsidRPr="00C022E5">
        <w:rPr>
          <w:rFonts w:ascii="Times New Roman" w:hAnsi="Times New Roman"/>
          <w:sz w:val="28"/>
        </w:rPr>
        <w:t xml:space="preserve"> сільської ради» </w:t>
      </w:r>
    </w:p>
    <w:p w14:paraId="258C7ED0" w14:textId="77777777" w:rsidR="00006192" w:rsidRPr="00C022E5" w:rsidRDefault="00006192" w:rsidP="009F552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spacing w:val="0"/>
          <w:sz w:val="28"/>
          <w:szCs w:val="28"/>
          <w:lang w:val="uk-UA" w:eastAsia="uk-UA"/>
        </w:rPr>
      </w:pPr>
    </w:p>
    <w:p w14:paraId="19E9B693" w14:textId="77777777" w:rsidR="009F5522" w:rsidRDefault="009F5522" w:rsidP="009F552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62107">
        <w:rPr>
          <w:rFonts w:ascii="Times New Roman" w:hAnsi="Times New Roman"/>
          <w:sz w:val="28"/>
          <w:szCs w:val="28"/>
          <w:lang w:eastAsia="uk-UA"/>
        </w:rPr>
        <w:t>1. Загальні положення</w:t>
      </w:r>
    </w:p>
    <w:p w14:paraId="360DE40B" w14:textId="77777777" w:rsidR="00C80D9F" w:rsidRDefault="009F5522" w:rsidP="00C80D9F">
      <w:pPr>
        <w:shd w:val="clear" w:color="auto" w:fill="FFFFFF"/>
        <w:spacing w:before="225" w:after="225"/>
        <w:ind w:firstLine="567"/>
        <w:jc w:val="both"/>
        <w:rPr>
          <w:color w:val="000000"/>
          <w:sz w:val="28"/>
          <w:szCs w:val="28"/>
          <w:lang w:eastAsia="en-US"/>
        </w:rPr>
      </w:pPr>
      <w:r w:rsidRPr="00A51BB2">
        <w:rPr>
          <w:color w:val="000000"/>
          <w:sz w:val="28"/>
          <w:szCs w:val="28"/>
          <w:lang w:eastAsia="en-US"/>
        </w:rPr>
        <w:t>1.1.</w:t>
      </w:r>
      <w:r w:rsidRPr="00AB3856">
        <w:rPr>
          <w:color w:val="000000"/>
          <w:sz w:val="28"/>
          <w:szCs w:val="28"/>
          <w:lang w:eastAsia="en-US"/>
        </w:rPr>
        <w:t xml:space="preserve"> Це Положення розроблено відповідно </w:t>
      </w:r>
      <w:r w:rsidR="00006192" w:rsidRPr="004221CC">
        <w:rPr>
          <w:sz w:val="28"/>
          <w:szCs w:val="28"/>
        </w:rPr>
        <w:t>до Кодексу законів України про працю України, закон</w:t>
      </w:r>
      <w:r w:rsidR="00006192">
        <w:rPr>
          <w:sz w:val="28"/>
          <w:szCs w:val="28"/>
        </w:rPr>
        <w:t>ів</w:t>
      </w:r>
      <w:r w:rsidR="00006192" w:rsidRPr="004221CC">
        <w:rPr>
          <w:sz w:val="28"/>
          <w:szCs w:val="28"/>
        </w:rPr>
        <w:t xml:space="preserve"> України «Про оплату праці»,</w:t>
      </w:r>
      <w:r w:rsidR="00006192">
        <w:rPr>
          <w:sz w:val="28"/>
          <w:szCs w:val="28"/>
        </w:rPr>
        <w:t xml:space="preserve"> «Про соціальну роботу з сім’ями, дітьми та молоддю»,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 w:rsidR="00006192" w:rsidRPr="00AB3856">
        <w:rPr>
          <w:color w:val="000000"/>
          <w:sz w:val="28"/>
          <w:szCs w:val="28"/>
          <w:lang w:eastAsia="en-US"/>
        </w:rPr>
        <w:t> </w:t>
      </w:r>
      <w:r w:rsidR="00006192">
        <w:rPr>
          <w:color w:val="000000"/>
          <w:sz w:val="28"/>
          <w:szCs w:val="28"/>
          <w:lang w:eastAsia="en-US"/>
        </w:rPr>
        <w:t xml:space="preserve">спільного </w:t>
      </w:r>
      <w:r w:rsidR="00006192" w:rsidRPr="00530E62">
        <w:rPr>
          <w:sz w:val="28"/>
          <w:szCs w:val="28"/>
        </w:rPr>
        <w:t xml:space="preserve">наказу </w:t>
      </w:r>
      <w:r w:rsidR="00006192">
        <w:rPr>
          <w:sz w:val="28"/>
          <w:szCs w:val="28"/>
        </w:rPr>
        <w:t>Міністерства праці та соціальної політики України, Міністерства охорони здоров’я України від 05.10.2005 №308/519 «Про впорядкування умов оплати праці працівників закладів охорони здоров’я та установ соціального захисту населення»</w:t>
      </w:r>
      <w:r w:rsidR="00D13734">
        <w:rPr>
          <w:sz w:val="28"/>
          <w:szCs w:val="28"/>
        </w:rPr>
        <w:t>,</w:t>
      </w:r>
      <w:r w:rsidRPr="00530E62">
        <w:rPr>
          <w:sz w:val="28"/>
          <w:szCs w:val="28"/>
        </w:rPr>
        <w:t xml:space="preserve"> наказу </w:t>
      </w:r>
      <w:r>
        <w:rPr>
          <w:sz w:val="28"/>
          <w:szCs w:val="28"/>
        </w:rPr>
        <w:t>Міністерства соціальної політики України</w:t>
      </w:r>
      <w:r w:rsidRPr="00530E62">
        <w:rPr>
          <w:sz w:val="28"/>
          <w:szCs w:val="28"/>
        </w:rPr>
        <w:t xml:space="preserve"> від 18.05.2015 р.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 дітей та молоді»</w:t>
      </w:r>
      <w:r>
        <w:rPr>
          <w:color w:val="000000"/>
          <w:sz w:val="28"/>
          <w:szCs w:val="28"/>
          <w:shd w:val="clear" w:color="auto" w:fill="FFFFFF"/>
        </w:rPr>
        <w:t xml:space="preserve">,  </w:t>
      </w:r>
      <w:r w:rsidRPr="00AB3856">
        <w:rPr>
          <w:color w:val="000000"/>
          <w:sz w:val="28"/>
          <w:szCs w:val="28"/>
          <w:lang w:eastAsia="en-US"/>
        </w:rPr>
        <w:t>і вводиться  з метою забезпечення стимулюючого впливу преміювання на ефективність праці, зміцнення трудов</w:t>
      </w:r>
      <w:r>
        <w:rPr>
          <w:color w:val="000000"/>
          <w:sz w:val="28"/>
          <w:szCs w:val="28"/>
          <w:lang w:eastAsia="en-US"/>
        </w:rPr>
        <w:t xml:space="preserve">ої та виконавчої дисципліни і є </w:t>
      </w:r>
      <w:r w:rsidRPr="00AB3856">
        <w:rPr>
          <w:color w:val="000000"/>
          <w:sz w:val="28"/>
          <w:szCs w:val="28"/>
          <w:lang w:eastAsia="en-US"/>
        </w:rPr>
        <w:t>єдиною підставою для виплати премії.</w:t>
      </w:r>
    </w:p>
    <w:p w14:paraId="4DF24E24" w14:textId="77777777" w:rsidR="00C80D9F" w:rsidRPr="004221CC" w:rsidRDefault="00A81F42" w:rsidP="00C80D9F">
      <w:pPr>
        <w:shd w:val="clear" w:color="auto" w:fill="FFFFFF"/>
        <w:spacing w:before="225" w:after="22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D9F" w:rsidRPr="004221CC">
        <w:rPr>
          <w:sz w:val="28"/>
          <w:szCs w:val="28"/>
        </w:rPr>
        <w:t xml:space="preserve">1.2.Преміювання працівників </w:t>
      </w:r>
      <w:r w:rsidR="00C80D9F">
        <w:rPr>
          <w:sz w:val="28"/>
          <w:szCs w:val="28"/>
        </w:rPr>
        <w:t xml:space="preserve">комунального закладу </w:t>
      </w:r>
      <w:r w:rsidR="00C80D9F" w:rsidRPr="004221CC">
        <w:rPr>
          <w:sz w:val="28"/>
          <w:szCs w:val="28"/>
        </w:rPr>
        <w:t xml:space="preserve">проводиться з метою матеріального стимулювання високопродуктивної та ініціативної праці, підвищення її ефективності, якості, заінтересованості </w:t>
      </w:r>
      <w:r>
        <w:rPr>
          <w:sz w:val="28"/>
          <w:szCs w:val="28"/>
        </w:rPr>
        <w:t>в</w:t>
      </w:r>
      <w:r w:rsidR="00C80D9F" w:rsidRPr="004221CC">
        <w:rPr>
          <w:sz w:val="28"/>
          <w:szCs w:val="28"/>
        </w:rPr>
        <w:t xml:space="preserve"> досягненні її кінцевого результату та посилення персональної відповідальності за доручену роботу та поставлені завдання.</w:t>
      </w:r>
    </w:p>
    <w:p w14:paraId="63AC943E" w14:textId="77777777" w:rsidR="00C80D9F" w:rsidRPr="00C80D9F" w:rsidRDefault="00C80D9F" w:rsidP="00C80D9F">
      <w:pPr>
        <w:pStyle w:val="32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221CC">
        <w:rPr>
          <w:rFonts w:ascii="Times New Roman" w:hAnsi="Times New Roman"/>
          <w:sz w:val="28"/>
          <w:szCs w:val="28"/>
        </w:rPr>
        <w:t xml:space="preserve">    </w:t>
      </w:r>
      <w:r w:rsidR="00A81F4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80D9F">
        <w:rPr>
          <w:rFonts w:ascii="Times New Roman" w:hAnsi="Times New Roman"/>
          <w:b w:val="0"/>
          <w:bCs w:val="0"/>
          <w:sz w:val="28"/>
          <w:szCs w:val="28"/>
        </w:rPr>
        <w:t xml:space="preserve">1.3.Положення визначає умови, показники і порядок преміювання посадових (службових) осіб та працівників комунального закладу </w:t>
      </w:r>
      <w:r w:rsidRPr="00C80D9F">
        <w:rPr>
          <w:rFonts w:ascii="Times New Roman" w:hAnsi="Times New Roman"/>
          <w:b w:val="0"/>
          <w:bCs w:val="0"/>
          <w:sz w:val="28"/>
        </w:rPr>
        <w:t xml:space="preserve">«Центр надання соціальних послуг </w:t>
      </w:r>
      <w:proofErr w:type="spellStart"/>
      <w:r w:rsidRPr="00C80D9F">
        <w:rPr>
          <w:rFonts w:ascii="Times New Roman" w:hAnsi="Times New Roman"/>
          <w:b w:val="0"/>
          <w:bCs w:val="0"/>
          <w:sz w:val="28"/>
        </w:rPr>
        <w:t>Якушинецької</w:t>
      </w:r>
      <w:proofErr w:type="spellEnd"/>
      <w:r w:rsidRPr="00C80D9F">
        <w:rPr>
          <w:rFonts w:ascii="Times New Roman" w:hAnsi="Times New Roman"/>
          <w:b w:val="0"/>
          <w:bCs w:val="0"/>
          <w:sz w:val="28"/>
        </w:rPr>
        <w:t xml:space="preserve"> сільської ради»</w:t>
      </w:r>
      <w:r w:rsidRPr="00C80D9F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6EBFEE34" w14:textId="77777777" w:rsidR="00C80D9F" w:rsidRDefault="00C80D9F" w:rsidP="00C80D9F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21CC">
        <w:rPr>
          <w:rFonts w:ascii="Times New Roman" w:hAnsi="Times New Roman" w:cs="Times New Roman"/>
          <w:sz w:val="28"/>
          <w:szCs w:val="28"/>
        </w:rPr>
        <w:t>.Преміювання працівників здійснюється у межах коштів</w:t>
      </w:r>
      <w:r>
        <w:rPr>
          <w:rFonts w:ascii="Times New Roman" w:hAnsi="Times New Roman" w:cs="Times New Roman"/>
          <w:sz w:val="28"/>
          <w:szCs w:val="28"/>
        </w:rPr>
        <w:t xml:space="preserve"> фонду оплати праці</w:t>
      </w:r>
      <w:r w:rsidRPr="004221CC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4221CC">
        <w:rPr>
          <w:rFonts w:ascii="Times New Roman" w:hAnsi="Times New Roman" w:cs="Times New Roman"/>
          <w:sz w:val="28"/>
          <w:szCs w:val="28"/>
        </w:rPr>
        <w:t>економії.</w:t>
      </w:r>
    </w:p>
    <w:p w14:paraId="54223F5E" w14:textId="77777777" w:rsidR="00C80D9F" w:rsidRDefault="00C80D9F" w:rsidP="00C80D9F">
      <w:pPr>
        <w:spacing w:before="120" w:after="120"/>
        <w:ind w:firstLine="708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 xml:space="preserve">Економія фонду оплати праці утворюється за рахунок незайнятих посад, тимчасової відсутності працівників (у разі відсутності внаслідок тимчасової непрацездатності, перебування у відпустці без збереження заробітної плати, у відпустці у зв’язку з вагітністю та пологами, у відпустці для догляду за дитиною </w:t>
      </w:r>
      <w:r w:rsidRPr="00A118AC">
        <w:rPr>
          <w:sz w:val="28"/>
          <w:szCs w:val="28"/>
        </w:rPr>
        <w:lastRenderedPageBreak/>
        <w:t>тощо) та визначається як різниця між затвердженим у кошторисі фондом оплати праці і фактично використаним.</w:t>
      </w:r>
    </w:p>
    <w:p w14:paraId="40E5EA5E" w14:textId="77777777" w:rsidR="009E4145" w:rsidRPr="00BF1136" w:rsidRDefault="009E4145" w:rsidP="009E4145">
      <w:pPr>
        <w:shd w:val="clear" w:color="auto" w:fill="FFFFFF"/>
        <w:spacing w:before="225" w:after="225"/>
        <w:ind w:firstLine="567"/>
        <w:jc w:val="both"/>
        <w:rPr>
          <w:sz w:val="28"/>
          <w:szCs w:val="28"/>
          <w:lang w:eastAsia="en-US"/>
        </w:rPr>
      </w:pPr>
      <w:r w:rsidRPr="00BF1136">
        <w:rPr>
          <w:sz w:val="28"/>
          <w:szCs w:val="28"/>
          <w:lang w:eastAsia="en-US"/>
        </w:rPr>
        <w:t>1.5</w:t>
      </w:r>
      <w:r w:rsidR="00C022E5">
        <w:rPr>
          <w:sz w:val="28"/>
          <w:szCs w:val="28"/>
          <w:lang w:eastAsia="en-US"/>
        </w:rPr>
        <w:t>.</w:t>
      </w:r>
      <w:r w:rsidRPr="00BF1136">
        <w:rPr>
          <w:sz w:val="28"/>
          <w:szCs w:val="28"/>
          <w:lang w:eastAsia="en-US"/>
        </w:rPr>
        <w:t>Преміюванню підлягають працівники</w:t>
      </w:r>
      <w:r w:rsidR="00BF1136">
        <w:rPr>
          <w:sz w:val="28"/>
          <w:szCs w:val="28"/>
          <w:lang w:eastAsia="en-US"/>
        </w:rPr>
        <w:t xml:space="preserve"> комунального закладу</w:t>
      </w:r>
      <w:r w:rsidRPr="00BF1136">
        <w:rPr>
          <w:sz w:val="28"/>
          <w:szCs w:val="28"/>
          <w:lang w:eastAsia="en-US"/>
        </w:rPr>
        <w:t xml:space="preserve"> </w:t>
      </w:r>
      <w:r w:rsidR="00C022E5">
        <w:rPr>
          <w:sz w:val="28"/>
          <w:szCs w:val="28"/>
          <w:lang w:eastAsia="en-US"/>
        </w:rPr>
        <w:t xml:space="preserve">з </w:t>
      </w:r>
      <w:r w:rsidRPr="00BF1136">
        <w:rPr>
          <w:sz w:val="28"/>
          <w:szCs w:val="28"/>
          <w:lang w:eastAsia="en-US"/>
        </w:rPr>
        <w:t xml:space="preserve">дати їх призначення на посаду. </w:t>
      </w:r>
    </w:p>
    <w:p w14:paraId="4F5CDD3B" w14:textId="77777777" w:rsidR="009E4145" w:rsidRPr="00BF1136" w:rsidRDefault="009E4145" w:rsidP="009E4145">
      <w:pPr>
        <w:shd w:val="clear" w:color="auto" w:fill="FFFFFF"/>
        <w:spacing w:before="225" w:after="225"/>
        <w:ind w:firstLine="567"/>
        <w:jc w:val="both"/>
        <w:rPr>
          <w:sz w:val="28"/>
          <w:szCs w:val="28"/>
          <w:lang w:eastAsia="en-US"/>
        </w:rPr>
      </w:pPr>
      <w:r w:rsidRPr="00BF1136">
        <w:rPr>
          <w:sz w:val="28"/>
          <w:szCs w:val="28"/>
          <w:lang w:eastAsia="en-US"/>
        </w:rPr>
        <w:t>1.6.Преміювання працівників, прийнятих на роботу з випробувальним терміном здійснюється після закінчення цього строку з дня визнання працівника таким, що пройшов випробування.</w:t>
      </w:r>
    </w:p>
    <w:p w14:paraId="38A00C68" w14:textId="77777777" w:rsidR="009E4145" w:rsidRDefault="00BF1136" w:rsidP="00BF1136">
      <w:pPr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414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="009E4145">
        <w:rPr>
          <w:sz w:val="28"/>
          <w:szCs w:val="28"/>
        </w:rPr>
        <w:t>.Преміювання керівника комунального закладу здійснюється на умовах</w:t>
      </w:r>
      <w:r>
        <w:rPr>
          <w:sz w:val="28"/>
          <w:szCs w:val="28"/>
        </w:rPr>
        <w:t xml:space="preserve">, визначених </w:t>
      </w:r>
      <w:r w:rsidR="009E4145">
        <w:rPr>
          <w:sz w:val="28"/>
          <w:szCs w:val="28"/>
        </w:rPr>
        <w:t>укладен</w:t>
      </w:r>
      <w:r>
        <w:rPr>
          <w:sz w:val="28"/>
          <w:szCs w:val="28"/>
        </w:rPr>
        <w:t>им</w:t>
      </w:r>
      <w:r w:rsidR="009E4145">
        <w:rPr>
          <w:sz w:val="28"/>
          <w:szCs w:val="28"/>
        </w:rPr>
        <w:t xml:space="preserve"> з ним контракт</w:t>
      </w:r>
      <w:r w:rsidR="00826E66">
        <w:rPr>
          <w:sz w:val="28"/>
          <w:szCs w:val="28"/>
        </w:rPr>
        <w:t>ом</w:t>
      </w:r>
      <w:r w:rsidR="009E4145">
        <w:rPr>
          <w:sz w:val="28"/>
          <w:szCs w:val="28"/>
        </w:rPr>
        <w:t>.</w:t>
      </w:r>
    </w:p>
    <w:p w14:paraId="6F08C1CD" w14:textId="77777777" w:rsidR="00A81F42" w:rsidRPr="00A118AC" w:rsidRDefault="00A81F42" w:rsidP="00C80D9F">
      <w:pPr>
        <w:spacing w:before="120" w:after="120"/>
        <w:ind w:firstLine="708"/>
        <w:contextualSpacing/>
        <w:jc w:val="both"/>
        <w:rPr>
          <w:sz w:val="28"/>
          <w:szCs w:val="28"/>
        </w:rPr>
      </w:pPr>
    </w:p>
    <w:p w14:paraId="3DFFD560" w14:textId="77777777" w:rsidR="00C80D9F" w:rsidRDefault="00C80D9F" w:rsidP="00C80D9F">
      <w:pPr>
        <w:pStyle w:val="af"/>
        <w:spacing w:before="120" w:after="120"/>
        <w:ind w:firstLine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1CC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Види премій та їх розміри</w:t>
      </w:r>
    </w:p>
    <w:p w14:paraId="1AA9A01D" w14:textId="77777777" w:rsidR="00A81F42" w:rsidRDefault="00A81F42" w:rsidP="00C80D9F">
      <w:pPr>
        <w:pStyle w:val="af"/>
        <w:spacing w:before="120" w:after="120"/>
        <w:ind w:firstLine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04303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0916F9">
        <w:rPr>
          <w:sz w:val="28"/>
          <w:szCs w:val="28"/>
        </w:rPr>
        <w:t>.Працівникам можуть виплачуватися такі види премії:</w:t>
      </w:r>
    </w:p>
    <w:p w14:paraId="05C7B910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2.1.1.Щ</w:t>
      </w:r>
      <w:r w:rsidRPr="000916F9">
        <w:rPr>
          <w:sz w:val="28"/>
          <w:szCs w:val="28"/>
        </w:rPr>
        <w:t>омісячна</w:t>
      </w:r>
      <w:r>
        <w:rPr>
          <w:sz w:val="28"/>
          <w:szCs w:val="28"/>
        </w:rPr>
        <w:t>.</w:t>
      </w:r>
    </w:p>
    <w:p w14:paraId="5A134EBD" w14:textId="77777777" w:rsidR="00C80D9F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81F42">
        <w:rPr>
          <w:sz w:val="28"/>
          <w:szCs w:val="28"/>
        </w:rPr>
        <w:t>2</w:t>
      </w:r>
      <w:r>
        <w:rPr>
          <w:sz w:val="28"/>
          <w:szCs w:val="28"/>
        </w:rPr>
        <w:t>.П</w:t>
      </w:r>
      <w:r w:rsidRPr="000916F9">
        <w:rPr>
          <w:sz w:val="28"/>
          <w:szCs w:val="28"/>
        </w:rPr>
        <w:t>ремія з нагоди</w:t>
      </w:r>
      <w:r>
        <w:rPr>
          <w:sz w:val="28"/>
          <w:szCs w:val="28"/>
        </w:rPr>
        <w:t xml:space="preserve"> професійного свята – Дня </w:t>
      </w:r>
      <w:r w:rsidR="00421440" w:rsidRPr="00421440">
        <w:rPr>
          <w:sz w:val="28"/>
          <w:szCs w:val="28"/>
        </w:rPr>
        <w:t xml:space="preserve"> працівника соціальної сфери</w:t>
      </w:r>
      <w:r>
        <w:rPr>
          <w:sz w:val="28"/>
          <w:szCs w:val="28"/>
        </w:rPr>
        <w:t>.</w:t>
      </w:r>
    </w:p>
    <w:p w14:paraId="31C07DC8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0916F9">
        <w:rPr>
          <w:sz w:val="28"/>
          <w:szCs w:val="28"/>
        </w:rPr>
        <w:t xml:space="preserve">. </w:t>
      </w:r>
      <w:r w:rsidR="001C0197">
        <w:rPr>
          <w:sz w:val="28"/>
          <w:szCs w:val="28"/>
        </w:rPr>
        <w:t>Щомісячна п</w:t>
      </w:r>
      <w:r w:rsidRPr="000916F9">
        <w:rPr>
          <w:sz w:val="28"/>
          <w:szCs w:val="28"/>
        </w:rPr>
        <w:t>ремі</w:t>
      </w:r>
      <w:r w:rsidR="001C0197">
        <w:rPr>
          <w:sz w:val="28"/>
          <w:szCs w:val="28"/>
        </w:rPr>
        <w:t>я</w:t>
      </w:r>
      <w:r w:rsidRPr="000916F9">
        <w:rPr>
          <w:sz w:val="28"/>
          <w:szCs w:val="28"/>
        </w:rPr>
        <w:t xml:space="preserve"> </w:t>
      </w:r>
      <w:r w:rsidR="001C0197">
        <w:rPr>
          <w:sz w:val="28"/>
          <w:szCs w:val="28"/>
        </w:rPr>
        <w:t>встановлюється у</w:t>
      </w:r>
      <w:r w:rsidRPr="00CB3DC0">
        <w:rPr>
          <w:sz w:val="28"/>
          <w:szCs w:val="28"/>
        </w:rPr>
        <w:t xml:space="preserve"> відсотках від суми посадового окладу з урахуванням надбав</w:t>
      </w:r>
      <w:r>
        <w:rPr>
          <w:sz w:val="28"/>
          <w:szCs w:val="28"/>
        </w:rPr>
        <w:t>к</w:t>
      </w:r>
      <w:r w:rsidR="005A1E31">
        <w:rPr>
          <w:sz w:val="28"/>
          <w:szCs w:val="28"/>
        </w:rPr>
        <w:t>и за вислугу років</w:t>
      </w:r>
      <w:r w:rsidR="00C022E5">
        <w:rPr>
          <w:sz w:val="28"/>
          <w:szCs w:val="28"/>
        </w:rPr>
        <w:t xml:space="preserve"> </w:t>
      </w:r>
      <w:r w:rsidR="00826E66">
        <w:rPr>
          <w:sz w:val="28"/>
          <w:szCs w:val="28"/>
        </w:rPr>
        <w:t>та доплати за шкідливі умов праці</w:t>
      </w:r>
      <w:r w:rsidR="005A1E31" w:rsidRPr="00C022E5">
        <w:rPr>
          <w:color w:val="FF0000"/>
          <w:sz w:val="28"/>
          <w:szCs w:val="28"/>
        </w:rPr>
        <w:t xml:space="preserve"> </w:t>
      </w:r>
      <w:r w:rsidR="005A1E31">
        <w:rPr>
          <w:sz w:val="28"/>
          <w:szCs w:val="28"/>
        </w:rPr>
        <w:t>з урахуванням</w:t>
      </w:r>
      <w:r w:rsidR="009E4145">
        <w:rPr>
          <w:sz w:val="28"/>
          <w:szCs w:val="28"/>
        </w:rPr>
        <w:t xml:space="preserve"> фактично відпрацьован</w:t>
      </w:r>
      <w:r w:rsidR="005A1E31">
        <w:rPr>
          <w:sz w:val="28"/>
          <w:szCs w:val="28"/>
        </w:rPr>
        <w:t>ого</w:t>
      </w:r>
      <w:r w:rsidR="009E4145">
        <w:rPr>
          <w:sz w:val="28"/>
          <w:szCs w:val="28"/>
        </w:rPr>
        <w:t xml:space="preserve"> час</w:t>
      </w:r>
      <w:r w:rsidR="005A1E31">
        <w:rPr>
          <w:sz w:val="28"/>
          <w:szCs w:val="28"/>
        </w:rPr>
        <w:t>у</w:t>
      </w:r>
      <w:r w:rsidR="009E4145">
        <w:rPr>
          <w:sz w:val="28"/>
          <w:szCs w:val="28"/>
        </w:rPr>
        <w:t>.</w:t>
      </w:r>
    </w:p>
    <w:p w14:paraId="40A62252" w14:textId="77777777" w:rsidR="001C0197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019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C0197">
        <w:rPr>
          <w:sz w:val="28"/>
          <w:szCs w:val="28"/>
        </w:rPr>
        <w:t>Премія з нагоди професійного свята встановлюється у</w:t>
      </w:r>
      <w:r w:rsidRPr="000916F9">
        <w:rPr>
          <w:sz w:val="28"/>
          <w:szCs w:val="28"/>
        </w:rPr>
        <w:t xml:space="preserve"> </w:t>
      </w:r>
      <w:r w:rsidR="001C0197">
        <w:rPr>
          <w:sz w:val="28"/>
          <w:szCs w:val="28"/>
        </w:rPr>
        <w:t>розмірі посадового окладу.</w:t>
      </w:r>
    </w:p>
    <w:p w14:paraId="407F7443" w14:textId="77777777" w:rsidR="00C80D9F" w:rsidRPr="00A118AC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0197">
        <w:rPr>
          <w:sz w:val="28"/>
          <w:szCs w:val="28"/>
        </w:rPr>
        <w:t>4</w:t>
      </w:r>
      <w:r w:rsidRPr="00A118AC">
        <w:rPr>
          <w:sz w:val="28"/>
          <w:szCs w:val="28"/>
        </w:rPr>
        <w:t>.</w:t>
      </w:r>
      <w:r w:rsidR="001C0197">
        <w:rPr>
          <w:sz w:val="28"/>
          <w:szCs w:val="28"/>
        </w:rPr>
        <w:t>При нарахуванні та виплати місячних премій</w:t>
      </w:r>
      <w:r w:rsidRPr="00A118AC">
        <w:rPr>
          <w:sz w:val="28"/>
          <w:szCs w:val="28"/>
        </w:rPr>
        <w:t xml:space="preserve"> враховуються такі показники:</w:t>
      </w:r>
    </w:p>
    <w:p w14:paraId="749C0B53" w14:textId="77777777" w:rsidR="00C80D9F" w:rsidRPr="00A118AC" w:rsidRDefault="00C80D9F" w:rsidP="00C80D9F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>своєчасне та якісне виконання доручень;</w:t>
      </w:r>
    </w:p>
    <w:p w14:paraId="216B58F4" w14:textId="77777777" w:rsidR="00C80D9F" w:rsidRPr="00A118AC" w:rsidRDefault="00C80D9F" w:rsidP="00C80D9F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>сумлінне виконання своїх посадових обов’язків, ініціатива і творчість у роботі;</w:t>
      </w:r>
    </w:p>
    <w:p w14:paraId="2E404E66" w14:textId="77777777" w:rsidR="00C80D9F" w:rsidRPr="00A118AC" w:rsidRDefault="00C80D9F" w:rsidP="00C80D9F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>дотримання виконавської і трудової дисципліни;</w:t>
      </w:r>
    </w:p>
    <w:p w14:paraId="740C7D03" w14:textId="77777777" w:rsidR="00C80D9F" w:rsidRPr="00A118AC" w:rsidRDefault="00C80D9F" w:rsidP="00C80D9F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>постійне самовдосконалення, підвищення професійної кваліфікації;</w:t>
      </w:r>
    </w:p>
    <w:p w14:paraId="1E24D3C1" w14:textId="77777777" w:rsidR="00C80D9F" w:rsidRDefault="00C80D9F" w:rsidP="00C80D9F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A118AC">
        <w:rPr>
          <w:sz w:val="28"/>
          <w:szCs w:val="28"/>
        </w:rPr>
        <w:t>виконання роботи тимчасово відсутніх працівників (внаслідок тимчасової непрацездатності, перебування у відпустці на ін.)</w:t>
      </w:r>
      <w:r>
        <w:rPr>
          <w:sz w:val="28"/>
          <w:szCs w:val="28"/>
        </w:rPr>
        <w:t>, тощо.</w:t>
      </w:r>
    </w:p>
    <w:p w14:paraId="05DC49BD" w14:textId="77777777" w:rsidR="00C80D9F" w:rsidRPr="004221CC" w:rsidRDefault="001C0197" w:rsidP="001C0197">
      <w:p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0D9F">
        <w:rPr>
          <w:sz w:val="28"/>
          <w:szCs w:val="28"/>
        </w:rPr>
        <w:t xml:space="preserve"> </w:t>
      </w:r>
      <w:r w:rsidR="00C80D9F" w:rsidRPr="004221CC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="00C80D9F" w:rsidRPr="004221CC">
        <w:rPr>
          <w:sz w:val="28"/>
          <w:szCs w:val="28"/>
        </w:rPr>
        <w:t xml:space="preserve">.Для заохочення працівників </w:t>
      </w:r>
      <w:r w:rsidR="005A1E31">
        <w:rPr>
          <w:sz w:val="28"/>
          <w:szCs w:val="28"/>
        </w:rPr>
        <w:t>за</w:t>
      </w:r>
      <w:r w:rsidR="00C80D9F" w:rsidRPr="004221CC">
        <w:rPr>
          <w:sz w:val="28"/>
          <w:szCs w:val="28"/>
        </w:rPr>
        <w:t xml:space="preserve"> наявності невідкладних заходів та при виконанні не</w:t>
      </w:r>
      <w:r w:rsidR="005A1E31">
        <w:rPr>
          <w:sz w:val="28"/>
          <w:szCs w:val="28"/>
        </w:rPr>
        <w:t xml:space="preserve"> </w:t>
      </w:r>
      <w:r w:rsidR="00C80D9F" w:rsidRPr="004221CC">
        <w:rPr>
          <w:sz w:val="28"/>
          <w:szCs w:val="28"/>
        </w:rPr>
        <w:t>притаманних робіт  розмір премії може бути збільшено.</w:t>
      </w:r>
    </w:p>
    <w:p w14:paraId="6F059B18" w14:textId="77777777" w:rsidR="00C80D9F" w:rsidRDefault="00C80D9F" w:rsidP="00C80D9F">
      <w:pPr>
        <w:autoSpaceDE w:val="0"/>
        <w:autoSpaceDN w:val="0"/>
        <w:adjustRightInd w:val="0"/>
        <w:spacing w:before="120" w:after="120"/>
        <w:contextualSpacing/>
        <w:jc w:val="center"/>
        <w:rPr>
          <w:b/>
          <w:bCs/>
          <w:sz w:val="28"/>
          <w:szCs w:val="28"/>
        </w:rPr>
      </w:pPr>
    </w:p>
    <w:p w14:paraId="451BD3D7" w14:textId="77777777" w:rsidR="00C80D9F" w:rsidRPr="002A1641" w:rsidRDefault="00C80D9F" w:rsidP="00C80D9F">
      <w:pPr>
        <w:autoSpaceDE w:val="0"/>
        <w:autoSpaceDN w:val="0"/>
        <w:adjustRightInd w:val="0"/>
        <w:spacing w:before="120" w:after="120"/>
        <w:contextualSpacing/>
        <w:jc w:val="center"/>
        <w:rPr>
          <w:b/>
          <w:bCs/>
          <w:sz w:val="28"/>
          <w:szCs w:val="28"/>
        </w:rPr>
      </w:pPr>
      <w:r w:rsidRPr="002A1641">
        <w:rPr>
          <w:b/>
          <w:bCs/>
          <w:sz w:val="28"/>
          <w:szCs w:val="28"/>
        </w:rPr>
        <w:t>3. Підстави для невиплати та зменшення розміру премії</w:t>
      </w:r>
    </w:p>
    <w:p w14:paraId="579ABD24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916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916F9">
        <w:rPr>
          <w:sz w:val="28"/>
          <w:szCs w:val="28"/>
        </w:rPr>
        <w:t>.</w:t>
      </w:r>
      <w:r>
        <w:rPr>
          <w:sz w:val="28"/>
          <w:szCs w:val="28"/>
        </w:rPr>
        <w:t xml:space="preserve"> Розмір премії може бути зменшено, або премія може не виплачуватися </w:t>
      </w:r>
      <w:r w:rsidRPr="000916F9">
        <w:rPr>
          <w:sz w:val="28"/>
          <w:szCs w:val="28"/>
        </w:rPr>
        <w:t>за:</w:t>
      </w:r>
    </w:p>
    <w:p w14:paraId="6656E657" w14:textId="77777777" w:rsidR="00C80D9F" w:rsidRPr="00C47046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 w:rsidRPr="00C47046">
        <w:rPr>
          <w:sz w:val="28"/>
          <w:szCs w:val="28"/>
        </w:rPr>
        <w:t xml:space="preserve">- невиконання або неналежне виконання </w:t>
      </w:r>
      <w:r w:rsidR="009E4145">
        <w:rPr>
          <w:sz w:val="28"/>
          <w:szCs w:val="28"/>
        </w:rPr>
        <w:t>своїх</w:t>
      </w:r>
      <w:r w:rsidRPr="00C47046">
        <w:rPr>
          <w:sz w:val="28"/>
          <w:szCs w:val="28"/>
        </w:rPr>
        <w:t xml:space="preserve"> обов’язків, </w:t>
      </w:r>
      <w:r>
        <w:rPr>
          <w:sz w:val="28"/>
          <w:szCs w:val="28"/>
        </w:rPr>
        <w:t>П</w:t>
      </w:r>
      <w:r w:rsidRPr="00C47046">
        <w:rPr>
          <w:sz w:val="28"/>
          <w:szCs w:val="28"/>
        </w:rPr>
        <w:t>равил внутрішнього трудового розпорядку;</w:t>
      </w:r>
    </w:p>
    <w:p w14:paraId="2ECF96C3" w14:textId="77777777" w:rsidR="00C80D9F" w:rsidRPr="00C47046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 w:rsidRPr="00C47046">
        <w:rPr>
          <w:sz w:val="28"/>
          <w:szCs w:val="28"/>
        </w:rPr>
        <w:t>- порушення виконавчої дисципліни (запізнення на роботу чи передчасне залишення свого робочого місця без поважної причини чи без дозволу адміністрації, порушення термінів виконання доручень та завдань, неякісного їх виконання);</w:t>
      </w:r>
    </w:p>
    <w:p w14:paraId="6CD773AE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16F9">
        <w:rPr>
          <w:sz w:val="28"/>
          <w:szCs w:val="28"/>
        </w:rPr>
        <w:t>недотримання трудової дисципліни (прогул, порушення встановленого режиму роботи</w:t>
      </w:r>
      <w:r>
        <w:rPr>
          <w:sz w:val="28"/>
          <w:szCs w:val="28"/>
        </w:rPr>
        <w:t>, тощо</w:t>
      </w:r>
      <w:r w:rsidRPr="000916F9">
        <w:rPr>
          <w:sz w:val="28"/>
          <w:szCs w:val="28"/>
        </w:rPr>
        <w:t>);</w:t>
      </w:r>
    </w:p>
    <w:p w14:paraId="207DC6EF" w14:textId="77777777" w:rsidR="00C80D9F" w:rsidRPr="000916F9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надання </w:t>
      </w:r>
      <w:r w:rsidRPr="000916F9">
        <w:rPr>
          <w:sz w:val="28"/>
          <w:szCs w:val="28"/>
        </w:rPr>
        <w:t>недостовірної інформації;</w:t>
      </w:r>
    </w:p>
    <w:p w14:paraId="144587E2" w14:textId="77777777" w:rsidR="00C80D9F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 w:rsidRPr="00C47046">
        <w:rPr>
          <w:sz w:val="28"/>
          <w:szCs w:val="28"/>
        </w:rPr>
        <w:t>- порушення правил техніки безпеки і охорони праці, виробничої санітарії, недотримання вимог санітарно-епідеміологічного режиму</w:t>
      </w:r>
      <w:r w:rsidR="009E4145">
        <w:rPr>
          <w:sz w:val="28"/>
          <w:szCs w:val="28"/>
        </w:rPr>
        <w:t>, тощо</w:t>
      </w:r>
      <w:r w:rsidRPr="00C47046">
        <w:rPr>
          <w:sz w:val="28"/>
          <w:szCs w:val="28"/>
        </w:rPr>
        <w:t>.</w:t>
      </w:r>
    </w:p>
    <w:p w14:paraId="4A7AA066" w14:textId="77777777" w:rsidR="00BF1136" w:rsidRPr="009009A4" w:rsidRDefault="00BF1136" w:rsidP="00BF1136">
      <w:pPr>
        <w:pStyle w:val="32"/>
        <w:tabs>
          <w:tab w:val="left" w:pos="993"/>
          <w:tab w:val="left" w:pos="1276"/>
        </w:tabs>
        <w:spacing w:line="240" w:lineRule="auto"/>
        <w:ind w:firstLine="567"/>
        <w:jc w:val="both"/>
        <w:rPr>
          <w:rFonts w:ascii="Times New Roman" w:hAnsi="Times New Roman"/>
          <w:b w:val="0"/>
          <w:spacing w:val="0"/>
          <w:sz w:val="28"/>
          <w:szCs w:val="28"/>
          <w:lang w:val="uk-UA" w:eastAsia="uk-UA"/>
        </w:rPr>
      </w:pPr>
      <w:r w:rsidRPr="009009A4"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 3.2. </w:t>
      </w:r>
      <w:r w:rsidRPr="009009A4">
        <w:rPr>
          <w:rFonts w:ascii="Times New Roman" w:hAnsi="Times New Roman"/>
          <w:b w:val="0"/>
          <w:spacing w:val="0"/>
          <w:sz w:val="28"/>
          <w:szCs w:val="28"/>
          <w:lang w:eastAsia="uk-UA"/>
        </w:rPr>
        <w:t>Премії не виплачуються працівникам за час тимчасової непрацездатності, перебування у відпустках, терміну дії догани працівнику, за час роботи з випробувальним терміном</w:t>
      </w:r>
      <w:r w:rsidRPr="009009A4">
        <w:rPr>
          <w:rFonts w:ascii="Times New Roman" w:hAnsi="Times New Roman"/>
          <w:b w:val="0"/>
          <w:spacing w:val="0"/>
          <w:sz w:val="28"/>
          <w:szCs w:val="28"/>
          <w:lang w:val="uk-UA" w:eastAsia="uk-UA"/>
        </w:rPr>
        <w:t>.</w:t>
      </w:r>
    </w:p>
    <w:p w14:paraId="5D6844D7" w14:textId="77777777" w:rsidR="00C80D9F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09A4">
        <w:rPr>
          <w:sz w:val="28"/>
          <w:szCs w:val="28"/>
        </w:rPr>
        <w:t>3</w:t>
      </w:r>
      <w:r>
        <w:rPr>
          <w:sz w:val="28"/>
          <w:szCs w:val="28"/>
        </w:rPr>
        <w:t>. Премія не виплачується   протягом трьох місяців з моменту притягнення працівника до дисциплінарної відповідальності.</w:t>
      </w:r>
    </w:p>
    <w:p w14:paraId="0425D981" w14:textId="77777777" w:rsidR="00C80D9F" w:rsidRPr="00A118AC" w:rsidRDefault="00C80D9F" w:rsidP="00C80D9F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18AC">
        <w:rPr>
          <w:sz w:val="28"/>
          <w:szCs w:val="28"/>
        </w:rPr>
        <w:t>.</w:t>
      </w:r>
      <w:r w:rsidR="009009A4">
        <w:rPr>
          <w:sz w:val="28"/>
          <w:szCs w:val="28"/>
        </w:rPr>
        <w:t>4</w:t>
      </w:r>
      <w:r w:rsidRPr="00A118AC">
        <w:rPr>
          <w:sz w:val="28"/>
          <w:szCs w:val="28"/>
        </w:rPr>
        <w:t>. У разі, якщо працівник допустив неякісне виконання с</w:t>
      </w:r>
      <w:r w:rsidR="009E4145">
        <w:rPr>
          <w:sz w:val="28"/>
          <w:szCs w:val="28"/>
        </w:rPr>
        <w:t>воїх</w:t>
      </w:r>
      <w:r w:rsidRPr="00A118AC">
        <w:rPr>
          <w:sz w:val="28"/>
          <w:szCs w:val="28"/>
        </w:rPr>
        <w:t xml:space="preserve"> обов'язків або порушення трудової дисципліни</w:t>
      </w:r>
      <w:r>
        <w:rPr>
          <w:sz w:val="28"/>
          <w:szCs w:val="28"/>
        </w:rPr>
        <w:t xml:space="preserve"> </w:t>
      </w:r>
      <w:r w:rsidRPr="00A118AC">
        <w:rPr>
          <w:sz w:val="28"/>
          <w:szCs w:val="28"/>
        </w:rPr>
        <w:t xml:space="preserve">розмір </w:t>
      </w:r>
      <w:r>
        <w:rPr>
          <w:sz w:val="28"/>
          <w:szCs w:val="28"/>
        </w:rPr>
        <w:t>виплаченої</w:t>
      </w:r>
      <w:r w:rsidRPr="00A118AC">
        <w:rPr>
          <w:sz w:val="28"/>
          <w:szCs w:val="28"/>
        </w:rPr>
        <w:t xml:space="preserve"> премії перегляд</w:t>
      </w:r>
      <w:r>
        <w:rPr>
          <w:sz w:val="28"/>
          <w:szCs w:val="28"/>
        </w:rPr>
        <w:t>ається.</w:t>
      </w:r>
      <w:r w:rsidRPr="00A118AC">
        <w:rPr>
          <w:sz w:val="28"/>
          <w:szCs w:val="28"/>
        </w:rPr>
        <w:t xml:space="preserve"> </w:t>
      </w:r>
    </w:p>
    <w:p w14:paraId="3B15E4D5" w14:textId="77777777" w:rsidR="00C80D9F" w:rsidRPr="00A118AC" w:rsidRDefault="00C80D9F" w:rsidP="00C80D9F">
      <w:p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9009A4">
        <w:rPr>
          <w:sz w:val="28"/>
          <w:szCs w:val="28"/>
        </w:rPr>
        <w:t>5</w:t>
      </w:r>
      <w:r>
        <w:rPr>
          <w:sz w:val="28"/>
          <w:szCs w:val="28"/>
        </w:rPr>
        <w:t>.У</w:t>
      </w:r>
      <w:r w:rsidRPr="00A118AC">
        <w:rPr>
          <w:sz w:val="28"/>
          <w:szCs w:val="28"/>
        </w:rPr>
        <w:t xml:space="preserve"> разі якщо премія фактично виплачена,</w:t>
      </w:r>
      <w:r>
        <w:rPr>
          <w:sz w:val="28"/>
          <w:szCs w:val="28"/>
        </w:rPr>
        <w:t xml:space="preserve"> а працівника притягнуто до дисциплінарної відповідальності,</w:t>
      </w:r>
      <w:r w:rsidRPr="00A118AC">
        <w:rPr>
          <w:sz w:val="28"/>
          <w:szCs w:val="28"/>
        </w:rPr>
        <w:t xml:space="preserve"> у наступному </w:t>
      </w:r>
      <w:r>
        <w:rPr>
          <w:sz w:val="28"/>
          <w:szCs w:val="28"/>
        </w:rPr>
        <w:t xml:space="preserve">розрахунковому </w:t>
      </w:r>
      <w:r w:rsidRPr="00A118AC">
        <w:rPr>
          <w:sz w:val="28"/>
          <w:szCs w:val="28"/>
        </w:rPr>
        <w:t>періоді робиться відповідний перерахунок.</w:t>
      </w:r>
    </w:p>
    <w:p w14:paraId="51F89758" w14:textId="77777777" w:rsidR="00C80D9F" w:rsidRDefault="00C80D9F" w:rsidP="00C80D9F">
      <w:p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9009A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A118AC">
        <w:rPr>
          <w:sz w:val="28"/>
          <w:szCs w:val="28"/>
        </w:rPr>
        <w:t xml:space="preserve"> У разі коригування табелів обліку використання робочого часу, в частині фактично відпрацьованого часу у місяці, за який вже виплачена премія, у наступному місяці здійснюється коригування розрахункового розміру премії.</w:t>
      </w:r>
    </w:p>
    <w:p w14:paraId="48D2EE40" w14:textId="77777777" w:rsidR="00C80D9F" w:rsidRDefault="00C80D9F" w:rsidP="00C80D9F">
      <w:pPr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</w:p>
    <w:p w14:paraId="5F0ADA93" w14:textId="77777777" w:rsidR="00C80D9F" w:rsidRPr="004221CC" w:rsidRDefault="00C80D9F" w:rsidP="00C80D9F">
      <w:pPr>
        <w:pStyle w:val="af"/>
        <w:spacing w:before="120" w:after="120"/>
        <w:ind w:firstLine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1CC">
        <w:rPr>
          <w:rFonts w:ascii="Times New Roman" w:hAnsi="Times New Roman" w:cs="Times New Roman"/>
          <w:b/>
          <w:bCs/>
          <w:sz w:val="28"/>
          <w:szCs w:val="28"/>
        </w:rPr>
        <w:t>4. Порядок нарахування та виплати премій</w:t>
      </w:r>
    </w:p>
    <w:p w14:paraId="3E7024A0" w14:textId="77777777" w:rsidR="005A1E31" w:rsidRDefault="005A1E31" w:rsidP="00C80D9F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</w:t>
      </w:r>
      <w:r w:rsidRPr="004221CC">
        <w:rPr>
          <w:rFonts w:ascii="Times New Roman" w:hAnsi="Times New Roman" w:cs="Times New Roman"/>
          <w:sz w:val="28"/>
          <w:szCs w:val="28"/>
        </w:rPr>
        <w:t xml:space="preserve">Преміювання здійснюється на підставі </w:t>
      </w:r>
      <w:r>
        <w:rPr>
          <w:rFonts w:ascii="Times New Roman" w:hAnsi="Times New Roman" w:cs="Times New Roman"/>
          <w:sz w:val="28"/>
          <w:szCs w:val="28"/>
        </w:rPr>
        <w:t>наказу керівника комунального закладу.</w:t>
      </w:r>
      <w:r w:rsidR="00C80D9F" w:rsidRPr="00422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9E530" w14:textId="77777777" w:rsidR="005A1E31" w:rsidRPr="004221CC" w:rsidRDefault="00C80D9F" w:rsidP="005A1E31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</w:t>
      </w:r>
      <w:r w:rsidR="005A1E31" w:rsidRPr="004221CC">
        <w:rPr>
          <w:rFonts w:ascii="Times New Roman" w:hAnsi="Times New Roman" w:cs="Times New Roman"/>
          <w:sz w:val="28"/>
          <w:szCs w:val="28"/>
        </w:rPr>
        <w:t xml:space="preserve">  4.</w:t>
      </w:r>
      <w:r w:rsidR="005A1E31">
        <w:rPr>
          <w:rFonts w:ascii="Times New Roman" w:hAnsi="Times New Roman" w:cs="Times New Roman"/>
          <w:sz w:val="28"/>
          <w:szCs w:val="28"/>
        </w:rPr>
        <w:t>2</w:t>
      </w:r>
      <w:r w:rsidR="005A1E31" w:rsidRPr="004221CC">
        <w:rPr>
          <w:rFonts w:ascii="Times New Roman" w:hAnsi="Times New Roman" w:cs="Times New Roman"/>
          <w:sz w:val="28"/>
          <w:szCs w:val="28"/>
        </w:rPr>
        <w:t xml:space="preserve">.Місячна премія працівникам виплачується не пізніше від терміну виплати заробітної плати за місяць, у якому нараховано премію. </w:t>
      </w:r>
    </w:p>
    <w:p w14:paraId="1B1A6531" w14:textId="77777777" w:rsidR="00C80D9F" w:rsidRPr="004221CC" w:rsidRDefault="005A1E31" w:rsidP="00C80D9F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0D9F" w:rsidRPr="004221C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0D9F" w:rsidRPr="004221CC">
        <w:rPr>
          <w:rFonts w:ascii="Times New Roman" w:hAnsi="Times New Roman" w:cs="Times New Roman"/>
          <w:sz w:val="28"/>
          <w:szCs w:val="28"/>
        </w:rPr>
        <w:t xml:space="preserve">.Преміювання працівників, які звільняються, </w:t>
      </w:r>
      <w:r w:rsidR="00C80D9F">
        <w:rPr>
          <w:rFonts w:ascii="Times New Roman" w:hAnsi="Times New Roman" w:cs="Times New Roman"/>
          <w:sz w:val="28"/>
          <w:szCs w:val="28"/>
        </w:rPr>
        <w:t xml:space="preserve">може </w:t>
      </w:r>
      <w:r w:rsidR="00C80D9F" w:rsidRPr="004221CC">
        <w:rPr>
          <w:rFonts w:ascii="Times New Roman" w:hAnsi="Times New Roman" w:cs="Times New Roman"/>
          <w:sz w:val="28"/>
          <w:szCs w:val="28"/>
        </w:rPr>
        <w:t>проводит</w:t>
      </w:r>
      <w:r w:rsidR="00C80D9F">
        <w:rPr>
          <w:rFonts w:ascii="Times New Roman" w:hAnsi="Times New Roman" w:cs="Times New Roman"/>
          <w:sz w:val="28"/>
          <w:szCs w:val="28"/>
        </w:rPr>
        <w:t>и</w:t>
      </w:r>
      <w:r w:rsidR="00C80D9F" w:rsidRPr="004221CC">
        <w:rPr>
          <w:rFonts w:ascii="Times New Roman" w:hAnsi="Times New Roman" w:cs="Times New Roman"/>
          <w:sz w:val="28"/>
          <w:szCs w:val="28"/>
        </w:rPr>
        <w:t xml:space="preserve">ся у місяці звільнення за фактично відпрацьований час. </w:t>
      </w:r>
    </w:p>
    <w:p w14:paraId="5EA8BAED" w14:textId="77777777" w:rsidR="00C80D9F" w:rsidRDefault="00C80D9F" w:rsidP="00C80D9F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CC">
        <w:rPr>
          <w:rFonts w:ascii="Times New Roman" w:hAnsi="Times New Roman" w:cs="Times New Roman"/>
          <w:sz w:val="28"/>
          <w:szCs w:val="28"/>
        </w:rPr>
        <w:t xml:space="preserve">   4.</w:t>
      </w:r>
      <w:r w:rsidR="005A1E31">
        <w:rPr>
          <w:rFonts w:ascii="Times New Roman" w:hAnsi="Times New Roman" w:cs="Times New Roman"/>
          <w:sz w:val="28"/>
          <w:szCs w:val="28"/>
        </w:rPr>
        <w:t>4</w:t>
      </w:r>
      <w:r w:rsidRPr="004221CC">
        <w:rPr>
          <w:rFonts w:ascii="Times New Roman" w:hAnsi="Times New Roman" w:cs="Times New Roman"/>
          <w:sz w:val="28"/>
          <w:szCs w:val="28"/>
        </w:rPr>
        <w:t>.Спори з питань преміювання розглядаються в порядку, передбаченому чинним законодавством.</w:t>
      </w:r>
    </w:p>
    <w:p w14:paraId="0A1803CC" w14:textId="77777777" w:rsidR="00C80D9F" w:rsidRDefault="00C80D9F" w:rsidP="00C80D9F">
      <w:pPr>
        <w:pStyle w:val="af"/>
        <w:spacing w:before="120" w:after="120"/>
        <w:ind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F8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bookmarkEnd w:id="0"/>
    <w:p w14:paraId="56565996" w14:textId="77777777" w:rsidR="00006192" w:rsidRPr="009009A4" w:rsidRDefault="00006192" w:rsidP="009F5522">
      <w:pPr>
        <w:shd w:val="clear" w:color="auto" w:fill="FFFFFF"/>
        <w:tabs>
          <w:tab w:val="left" w:pos="851"/>
        </w:tabs>
        <w:ind w:firstLine="567"/>
        <w:jc w:val="both"/>
        <w:rPr>
          <w:b/>
          <w:sz w:val="28"/>
          <w:szCs w:val="28"/>
          <w:lang w:eastAsia="en-US"/>
        </w:rPr>
      </w:pPr>
    </w:p>
    <w:p w14:paraId="49B7BD56" w14:textId="77777777" w:rsidR="00B93522" w:rsidRDefault="00826E66" w:rsidP="00826E66">
      <w:pPr>
        <w:rPr>
          <w:sz w:val="28"/>
        </w:rPr>
      </w:pPr>
      <w:r w:rsidRPr="009009A4">
        <w:rPr>
          <w:sz w:val="28"/>
        </w:rPr>
        <w:t xml:space="preserve">Директор </w:t>
      </w:r>
      <w:r>
        <w:rPr>
          <w:sz w:val="28"/>
        </w:rPr>
        <w:t>к</w:t>
      </w:r>
      <w:r w:rsidRPr="009009A4">
        <w:rPr>
          <w:sz w:val="28"/>
        </w:rPr>
        <w:t xml:space="preserve">омунального закладу </w:t>
      </w:r>
    </w:p>
    <w:p w14:paraId="28E77106" w14:textId="77777777" w:rsidR="00826E66" w:rsidRPr="009009A4" w:rsidRDefault="00826E66" w:rsidP="00826E66">
      <w:pPr>
        <w:rPr>
          <w:sz w:val="28"/>
        </w:rPr>
      </w:pPr>
      <w:r w:rsidRPr="009009A4">
        <w:rPr>
          <w:sz w:val="28"/>
        </w:rPr>
        <w:t>«Центр надання соціальних послуг</w:t>
      </w:r>
      <w:r>
        <w:rPr>
          <w:sz w:val="28"/>
        </w:rPr>
        <w:t>»</w:t>
      </w:r>
      <w:r w:rsidRPr="009009A4">
        <w:rPr>
          <w:sz w:val="28"/>
        </w:rPr>
        <w:t xml:space="preserve"> </w:t>
      </w:r>
    </w:p>
    <w:p w14:paraId="51E7B26B" w14:textId="77777777" w:rsidR="00826E66" w:rsidRPr="009009A4" w:rsidRDefault="00826E66" w:rsidP="00826E66">
      <w:pPr>
        <w:rPr>
          <w:sz w:val="28"/>
        </w:rPr>
      </w:pPr>
      <w:proofErr w:type="spellStart"/>
      <w:r w:rsidRPr="009009A4">
        <w:rPr>
          <w:sz w:val="28"/>
        </w:rPr>
        <w:t>Якушинецької</w:t>
      </w:r>
      <w:proofErr w:type="spellEnd"/>
      <w:r w:rsidRPr="009009A4">
        <w:rPr>
          <w:sz w:val="28"/>
        </w:rPr>
        <w:t xml:space="preserve"> сільської ради  </w:t>
      </w:r>
    </w:p>
    <w:p w14:paraId="40B49866" w14:textId="77777777" w:rsidR="00826E66" w:rsidRDefault="00826E66" w:rsidP="00826E66">
      <w:pPr>
        <w:rPr>
          <w:sz w:val="28"/>
        </w:rPr>
      </w:pPr>
      <w:r w:rsidRPr="009009A4">
        <w:rPr>
          <w:sz w:val="28"/>
        </w:rPr>
        <w:t xml:space="preserve">                                                                                                     </w:t>
      </w:r>
    </w:p>
    <w:p w14:paraId="6B475F9D" w14:textId="77777777" w:rsidR="00826E66" w:rsidRPr="009009A4" w:rsidRDefault="00826E66" w:rsidP="00826E66">
      <w:pPr>
        <w:rPr>
          <w:sz w:val="28"/>
        </w:rPr>
      </w:pPr>
      <w:r w:rsidRPr="009009A4">
        <w:rPr>
          <w:sz w:val="28"/>
        </w:rPr>
        <w:t xml:space="preserve">                                                    </w:t>
      </w:r>
    </w:p>
    <w:p w14:paraId="2C2BECB8" w14:textId="77777777" w:rsidR="00826E66" w:rsidRPr="009009A4" w:rsidRDefault="00826E66" w:rsidP="00826E66">
      <w:pPr>
        <w:ind w:left="7080"/>
        <w:rPr>
          <w:sz w:val="28"/>
        </w:rPr>
      </w:pPr>
      <w:r w:rsidRPr="009009A4">
        <w:rPr>
          <w:sz w:val="28"/>
        </w:rPr>
        <w:t>Наталія СВИСТУН</w:t>
      </w:r>
    </w:p>
    <w:p w14:paraId="2C250ADD" w14:textId="77777777" w:rsidR="00826E66" w:rsidRPr="009009A4" w:rsidRDefault="00826E66" w:rsidP="00826E66">
      <w:pPr>
        <w:shd w:val="clear" w:color="auto" w:fill="FFFFFF"/>
        <w:tabs>
          <w:tab w:val="left" w:pos="851"/>
        </w:tabs>
        <w:ind w:firstLine="567"/>
        <w:jc w:val="both"/>
        <w:rPr>
          <w:b/>
          <w:sz w:val="28"/>
          <w:szCs w:val="28"/>
          <w:lang w:eastAsia="en-US"/>
        </w:rPr>
      </w:pPr>
    </w:p>
    <w:p w14:paraId="241E86B8" w14:textId="77777777" w:rsidR="00826E66" w:rsidRDefault="00826E66" w:rsidP="00006192">
      <w:pPr>
        <w:pStyle w:val="1"/>
        <w:jc w:val="left"/>
      </w:pPr>
    </w:p>
    <w:p w14:paraId="422310CB" w14:textId="77777777" w:rsidR="00826E66" w:rsidRPr="00826E66" w:rsidRDefault="00826E66" w:rsidP="00826E66">
      <w:pPr>
        <w:rPr>
          <w:lang w:eastAsia="x-none"/>
        </w:rPr>
      </w:pPr>
    </w:p>
    <w:p w14:paraId="56480E51" w14:textId="77777777" w:rsidR="00826E66" w:rsidRDefault="00826E66" w:rsidP="00006192">
      <w:pPr>
        <w:pStyle w:val="1"/>
        <w:jc w:val="left"/>
      </w:pPr>
    </w:p>
    <w:p w14:paraId="255A19B6" w14:textId="77777777" w:rsidR="00006192" w:rsidRPr="009009A4" w:rsidRDefault="00826E66" w:rsidP="00006192">
      <w:pPr>
        <w:pStyle w:val="1"/>
        <w:jc w:val="left"/>
        <w:rPr>
          <w:sz w:val="24"/>
          <w:szCs w:val="24"/>
        </w:rPr>
      </w:pPr>
      <w:r>
        <w:t xml:space="preserve">            </w:t>
      </w:r>
      <w:r w:rsidR="00006192" w:rsidRPr="009009A4">
        <w:t>ПОГОДЖЕНО:</w:t>
      </w:r>
      <w:r w:rsidR="00006192" w:rsidRPr="009009A4">
        <w:tab/>
        <w:t xml:space="preserve">                                                             </w:t>
      </w:r>
    </w:p>
    <w:p w14:paraId="0C991E42" w14:textId="77777777" w:rsidR="00826E66" w:rsidRDefault="00826E66" w:rsidP="00826E66">
      <w:pPr>
        <w:pStyle w:val="1"/>
        <w:jc w:val="left"/>
      </w:pPr>
      <w:r>
        <w:t xml:space="preserve">Голова профспілкового комітету </w:t>
      </w:r>
    </w:p>
    <w:p w14:paraId="692A73DC" w14:textId="77777777" w:rsidR="00826E66" w:rsidRDefault="00826E66" w:rsidP="00826E66">
      <w:pPr>
        <w:pStyle w:val="1"/>
        <w:jc w:val="left"/>
      </w:pPr>
      <w:proofErr w:type="spellStart"/>
      <w:r>
        <w:t>Якушинецької</w:t>
      </w:r>
      <w:proofErr w:type="spellEnd"/>
      <w:r>
        <w:t xml:space="preserve"> сільської ради</w:t>
      </w:r>
    </w:p>
    <w:p w14:paraId="1CABAD5E" w14:textId="77777777" w:rsidR="00826E66" w:rsidRDefault="00826E66" w:rsidP="00826E66">
      <w:pPr>
        <w:pStyle w:val="1"/>
        <w:jc w:val="left"/>
      </w:pPr>
    </w:p>
    <w:p w14:paraId="0126BEF4" w14:textId="77777777" w:rsidR="00826E66" w:rsidRDefault="00826E66" w:rsidP="00826E66">
      <w:pPr>
        <w:pStyle w:val="1"/>
        <w:jc w:val="left"/>
      </w:pPr>
      <w:r>
        <w:t xml:space="preserve">                              </w:t>
      </w:r>
      <w:r w:rsidRPr="009009A4">
        <w:t xml:space="preserve">Надія ІВАНЧУК   </w:t>
      </w:r>
    </w:p>
    <w:p w14:paraId="467834E9" w14:textId="77777777" w:rsidR="00826E66" w:rsidRPr="009009A4" w:rsidRDefault="00826E66">
      <w:pPr>
        <w:shd w:val="clear" w:color="auto" w:fill="FFFFFF"/>
        <w:tabs>
          <w:tab w:val="left" w:pos="851"/>
        </w:tabs>
        <w:ind w:firstLine="567"/>
        <w:jc w:val="both"/>
        <w:rPr>
          <w:b/>
          <w:sz w:val="28"/>
          <w:szCs w:val="28"/>
          <w:lang w:eastAsia="en-US"/>
        </w:rPr>
      </w:pPr>
    </w:p>
    <w:sectPr w:rsidR="00826E66" w:rsidRPr="009009A4" w:rsidSect="006D2FC5">
      <w:footerReference w:type="default" r:id="rId9"/>
      <w:pgSz w:w="11906" w:h="16838"/>
      <w:pgMar w:top="426" w:right="127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9610" w14:textId="77777777" w:rsidR="00305126" w:rsidRDefault="00305126" w:rsidP="009F5522">
      <w:r>
        <w:separator/>
      </w:r>
    </w:p>
  </w:endnote>
  <w:endnote w:type="continuationSeparator" w:id="0">
    <w:p w14:paraId="1E61D86B" w14:textId="77777777" w:rsidR="00305126" w:rsidRDefault="00305126" w:rsidP="009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375F" w14:textId="77777777" w:rsidR="009F5522" w:rsidRDefault="009F5522">
    <w:pPr>
      <w:pStyle w:val="ac"/>
      <w:jc w:val="center"/>
    </w:pPr>
  </w:p>
  <w:p w14:paraId="52383132" w14:textId="77777777" w:rsidR="009F5522" w:rsidRDefault="009F55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BB14" w14:textId="77777777" w:rsidR="00305126" w:rsidRDefault="00305126" w:rsidP="009F5522">
      <w:r>
        <w:separator/>
      </w:r>
    </w:p>
  </w:footnote>
  <w:footnote w:type="continuationSeparator" w:id="0">
    <w:p w14:paraId="2E425F25" w14:textId="77777777" w:rsidR="00305126" w:rsidRDefault="00305126" w:rsidP="009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0701"/>
    <w:multiLevelType w:val="multilevel"/>
    <w:tmpl w:val="7BC2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F518AF"/>
    <w:multiLevelType w:val="hybridMultilevel"/>
    <w:tmpl w:val="5E601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2DD"/>
    <w:multiLevelType w:val="multilevel"/>
    <w:tmpl w:val="8D789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B30CDF"/>
    <w:multiLevelType w:val="hybridMultilevel"/>
    <w:tmpl w:val="BDE21EE2"/>
    <w:lvl w:ilvl="0" w:tplc="E56AAE6A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EA1A91"/>
    <w:multiLevelType w:val="hybridMultilevel"/>
    <w:tmpl w:val="E5989C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06C"/>
    <w:multiLevelType w:val="multilevel"/>
    <w:tmpl w:val="672A3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AA6DDA"/>
    <w:multiLevelType w:val="hybridMultilevel"/>
    <w:tmpl w:val="0742AC24"/>
    <w:lvl w:ilvl="0" w:tplc="3156FF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6A1C"/>
    <w:multiLevelType w:val="multilevel"/>
    <w:tmpl w:val="2124B0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sz w:val="28"/>
      </w:rPr>
    </w:lvl>
  </w:abstractNum>
  <w:abstractNum w:abstractNumId="8" w15:restartNumberingAfterBreak="0">
    <w:nsid w:val="436A7292"/>
    <w:multiLevelType w:val="hybridMultilevel"/>
    <w:tmpl w:val="30126F2C"/>
    <w:lvl w:ilvl="0" w:tplc="B296BD7A">
      <w:start w:val="8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C07B3D"/>
    <w:multiLevelType w:val="multilevel"/>
    <w:tmpl w:val="A618673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0" w:hanging="2160"/>
      </w:pPr>
      <w:rPr>
        <w:rFonts w:hint="default"/>
      </w:rPr>
    </w:lvl>
  </w:abstractNum>
  <w:abstractNum w:abstractNumId="10" w15:restartNumberingAfterBreak="0">
    <w:nsid w:val="5F6F601A"/>
    <w:multiLevelType w:val="hybridMultilevel"/>
    <w:tmpl w:val="34B8C136"/>
    <w:lvl w:ilvl="0" w:tplc="635C60B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5E2D02"/>
    <w:multiLevelType w:val="hybridMultilevel"/>
    <w:tmpl w:val="B6CE95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86DDE"/>
    <w:multiLevelType w:val="hybridMultilevel"/>
    <w:tmpl w:val="D0FCC9A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5E7C"/>
    <w:multiLevelType w:val="hybridMultilevel"/>
    <w:tmpl w:val="09402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947B3"/>
    <w:multiLevelType w:val="singleLevel"/>
    <w:tmpl w:val="B296BD7A"/>
    <w:lvl w:ilvl="0">
      <w:start w:val="8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5" w15:restartNumberingAfterBreak="0">
    <w:nsid w:val="6E8F2E30"/>
    <w:multiLevelType w:val="hybridMultilevel"/>
    <w:tmpl w:val="3FD2B8F8"/>
    <w:lvl w:ilvl="0" w:tplc="3156FF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87C6D"/>
    <w:multiLevelType w:val="hybridMultilevel"/>
    <w:tmpl w:val="FA7E6F2C"/>
    <w:lvl w:ilvl="0" w:tplc="1BDE5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6755E"/>
    <w:multiLevelType w:val="multilevel"/>
    <w:tmpl w:val="F4947A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17"/>
  </w:num>
  <w:num w:numId="6">
    <w:abstractNumId w:val="8"/>
  </w:num>
  <w:num w:numId="7">
    <w:abstractNumId w:val="16"/>
  </w:num>
  <w:num w:numId="8">
    <w:abstractNumId w:val="3"/>
  </w:num>
  <w:num w:numId="9">
    <w:abstractNumId w:val="15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13"/>
  </w:num>
  <w:num w:numId="15">
    <w:abstractNumId w:val="1"/>
  </w:num>
  <w:num w:numId="16">
    <w:abstractNumId w:val="11"/>
  </w:num>
  <w:num w:numId="17">
    <w:abstractNumId w:val="4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F2"/>
    <w:rsid w:val="00000A62"/>
    <w:rsid w:val="00000E05"/>
    <w:rsid w:val="00000E27"/>
    <w:rsid w:val="00005203"/>
    <w:rsid w:val="00006192"/>
    <w:rsid w:val="00006F6C"/>
    <w:rsid w:val="00007609"/>
    <w:rsid w:val="00011E44"/>
    <w:rsid w:val="000124B0"/>
    <w:rsid w:val="00014CDF"/>
    <w:rsid w:val="000217BA"/>
    <w:rsid w:val="0002529B"/>
    <w:rsid w:val="00030BF8"/>
    <w:rsid w:val="00032EA0"/>
    <w:rsid w:val="000413F0"/>
    <w:rsid w:val="00041908"/>
    <w:rsid w:val="0004307E"/>
    <w:rsid w:val="00044C52"/>
    <w:rsid w:val="000476E1"/>
    <w:rsid w:val="0005080C"/>
    <w:rsid w:val="0005089F"/>
    <w:rsid w:val="0005210C"/>
    <w:rsid w:val="00054CA1"/>
    <w:rsid w:val="000553C6"/>
    <w:rsid w:val="00057C96"/>
    <w:rsid w:val="00062756"/>
    <w:rsid w:val="000638E1"/>
    <w:rsid w:val="00064F51"/>
    <w:rsid w:val="00066FF6"/>
    <w:rsid w:val="00071A14"/>
    <w:rsid w:val="00071F10"/>
    <w:rsid w:val="0007358D"/>
    <w:rsid w:val="00075825"/>
    <w:rsid w:val="00076BB5"/>
    <w:rsid w:val="00081CE5"/>
    <w:rsid w:val="00086669"/>
    <w:rsid w:val="000867E1"/>
    <w:rsid w:val="0009091A"/>
    <w:rsid w:val="00091520"/>
    <w:rsid w:val="00092C6B"/>
    <w:rsid w:val="00093846"/>
    <w:rsid w:val="00093AA0"/>
    <w:rsid w:val="00096B51"/>
    <w:rsid w:val="000A1FFF"/>
    <w:rsid w:val="000A2F0B"/>
    <w:rsid w:val="000A5A41"/>
    <w:rsid w:val="000A6217"/>
    <w:rsid w:val="000B28EB"/>
    <w:rsid w:val="000B3688"/>
    <w:rsid w:val="000C1054"/>
    <w:rsid w:val="000C1B5A"/>
    <w:rsid w:val="000C5D2A"/>
    <w:rsid w:val="000D0AEA"/>
    <w:rsid w:val="000D16ED"/>
    <w:rsid w:val="000D28B3"/>
    <w:rsid w:val="000D40E7"/>
    <w:rsid w:val="000D4A72"/>
    <w:rsid w:val="000D6184"/>
    <w:rsid w:val="000D63F6"/>
    <w:rsid w:val="000D7474"/>
    <w:rsid w:val="000D7DBA"/>
    <w:rsid w:val="000E0B5F"/>
    <w:rsid w:val="000E1A56"/>
    <w:rsid w:val="000E2B4D"/>
    <w:rsid w:val="000E3675"/>
    <w:rsid w:val="000E41F8"/>
    <w:rsid w:val="000E42C9"/>
    <w:rsid w:val="000E5427"/>
    <w:rsid w:val="000E5D06"/>
    <w:rsid w:val="000F2F09"/>
    <w:rsid w:val="000F3B7E"/>
    <w:rsid w:val="000F558E"/>
    <w:rsid w:val="000F5F34"/>
    <w:rsid w:val="001000B3"/>
    <w:rsid w:val="001054C3"/>
    <w:rsid w:val="00110333"/>
    <w:rsid w:val="00114074"/>
    <w:rsid w:val="00114CBF"/>
    <w:rsid w:val="00115CA4"/>
    <w:rsid w:val="00116EB1"/>
    <w:rsid w:val="0011706B"/>
    <w:rsid w:val="00121E7C"/>
    <w:rsid w:val="00121F23"/>
    <w:rsid w:val="00124C83"/>
    <w:rsid w:val="0012553C"/>
    <w:rsid w:val="0013182E"/>
    <w:rsid w:val="0013470C"/>
    <w:rsid w:val="00134FEE"/>
    <w:rsid w:val="00135C7C"/>
    <w:rsid w:val="00137CBA"/>
    <w:rsid w:val="00137DCD"/>
    <w:rsid w:val="001411DE"/>
    <w:rsid w:val="001417C9"/>
    <w:rsid w:val="001424B2"/>
    <w:rsid w:val="00143E6E"/>
    <w:rsid w:val="00143F3C"/>
    <w:rsid w:val="001441BF"/>
    <w:rsid w:val="00145891"/>
    <w:rsid w:val="00147723"/>
    <w:rsid w:val="001510A2"/>
    <w:rsid w:val="00151212"/>
    <w:rsid w:val="00156FA1"/>
    <w:rsid w:val="001575CE"/>
    <w:rsid w:val="00160C00"/>
    <w:rsid w:val="001618D0"/>
    <w:rsid w:val="001630B2"/>
    <w:rsid w:val="00163AF5"/>
    <w:rsid w:val="00167A9E"/>
    <w:rsid w:val="00170FC3"/>
    <w:rsid w:val="00176B94"/>
    <w:rsid w:val="001778CA"/>
    <w:rsid w:val="00180797"/>
    <w:rsid w:val="001815D1"/>
    <w:rsid w:val="0018451C"/>
    <w:rsid w:val="00187E6D"/>
    <w:rsid w:val="0019042F"/>
    <w:rsid w:val="00192215"/>
    <w:rsid w:val="001A1A31"/>
    <w:rsid w:val="001A1A7D"/>
    <w:rsid w:val="001A7A7A"/>
    <w:rsid w:val="001B26D6"/>
    <w:rsid w:val="001B2CCB"/>
    <w:rsid w:val="001B2D4A"/>
    <w:rsid w:val="001B2FEA"/>
    <w:rsid w:val="001B3BC3"/>
    <w:rsid w:val="001B5021"/>
    <w:rsid w:val="001B55B9"/>
    <w:rsid w:val="001B5C7B"/>
    <w:rsid w:val="001B639A"/>
    <w:rsid w:val="001B6894"/>
    <w:rsid w:val="001B75A2"/>
    <w:rsid w:val="001C0197"/>
    <w:rsid w:val="001C04CA"/>
    <w:rsid w:val="001D3FC1"/>
    <w:rsid w:val="001E042B"/>
    <w:rsid w:val="001E197F"/>
    <w:rsid w:val="001E6B9F"/>
    <w:rsid w:val="001F5001"/>
    <w:rsid w:val="00202B67"/>
    <w:rsid w:val="00204A38"/>
    <w:rsid w:val="002074A2"/>
    <w:rsid w:val="00207CD2"/>
    <w:rsid w:val="0021133B"/>
    <w:rsid w:val="00211FF1"/>
    <w:rsid w:val="002149A0"/>
    <w:rsid w:val="00214E0F"/>
    <w:rsid w:val="002164D8"/>
    <w:rsid w:val="00226572"/>
    <w:rsid w:val="002332A4"/>
    <w:rsid w:val="00237A05"/>
    <w:rsid w:val="00240853"/>
    <w:rsid w:val="002477CA"/>
    <w:rsid w:val="00252B5D"/>
    <w:rsid w:val="0025376C"/>
    <w:rsid w:val="00253B12"/>
    <w:rsid w:val="00256A17"/>
    <w:rsid w:val="00260B20"/>
    <w:rsid w:val="002618F3"/>
    <w:rsid w:val="00263587"/>
    <w:rsid w:val="00265F7B"/>
    <w:rsid w:val="00266637"/>
    <w:rsid w:val="002678EF"/>
    <w:rsid w:val="002709D3"/>
    <w:rsid w:val="0027140E"/>
    <w:rsid w:val="0027194C"/>
    <w:rsid w:val="00271CE2"/>
    <w:rsid w:val="0027515B"/>
    <w:rsid w:val="0027642A"/>
    <w:rsid w:val="0027697F"/>
    <w:rsid w:val="00276B81"/>
    <w:rsid w:val="002814CA"/>
    <w:rsid w:val="002820DB"/>
    <w:rsid w:val="00285C62"/>
    <w:rsid w:val="00286692"/>
    <w:rsid w:val="00286758"/>
    <w:rsid w:val="00287847"/>
    <w:rsid w:val="00293497"/>
    <w:rsid w:val="00293530"/>
    <w:rsid w:val="002A25A3"/>
    <w:rsid w:val="002A5F93"/>
    <w:rsid w:val="002B0FD4"/>
    <w:rsid w:val="002B3268"/>
    <w:rsid w:val="002B4D61"/>
    <w:rsid w:val="002B64BB"/>
    <w:rsid w:val="002B6DEF"/>
    <w:rsid w:val="002C3982"/>
    <w:rsid w:val="002C3E29"/>
    <w:rsid w:val="002C467B"/>
    <w:rsid w:val="002C5B44"/>
    <w:rsid w:val="002C7A35"/>
    <w:rsid w:val="002D1244"/>
    <w:rsid w:val="002E07AE"/>
    <w:rsid w:val="002E23F1"/>
    <w:rsid w:val="002E2A78"/>
    <w:rsid w:val="002E570E"/>
    <w:rsid w:val="002F1DAF"/>
    <w:rsid w:val="002F1EEC"/>
    <w:rsid w:val="002F2EBA"/>
    <w:rsid w:val="002F47F2"/>
    <w:rsid w:val="00300324"/>
    <w:rsid w:val="0030213D"/>
    <w:rsid w:val="00302EC3"/>
    <w:rsid w:val="003031C5"/>
    <w:rsid w:val="00305126"/>
    <w:rsid w:val="0030527C"/>
    <w:rsid w:val="00305936"/>
    <w:rsid w:val="003068AF"/>
    <w:rsid w:val="00307CA2"/>
    <w:rsid w:val="003132A5"/>
    <w:rsid w:val="00314CCB"/>
    <w:rsid w:val="00314F67"/>
    <w:rsid w:val="003223AC"/>
    <w:rsid w:val="003255BF"/>
    <w:rsid w:val="00326D14"/>
    <w:rsid w:val="00331BE9"/>
    <w:rsid w:val="00331DAE"/>
    <w:rsid w:val="00331F3D"/>
    <w:rsid w:val="00333907"/>
    <w:rsid w:val="00333955"/>
    <w:rsid w:val="00334456"/>
    <w:rsid w:val="003378A5"/>
    <w:rsid w:val="00341147"/>
    <w:rsid w:val="0034186C"/>
    <w:rsid w:val="003442CE"/>
    <w:rsid w:val="003450C6"/>
    <w:rsid w:val="00345EAA"/>
    <w:rsid w:val="003523F9"/>
    <w:rsid w:val="003607B5"/>
    <w:rsid w:val="003639D7"/>
    <w:rsid w:val="003645BF"/>
    <w:rsid w:val="0036537D"/>
    <w:rsid w:val="00365C73"/>
    <w:rsid w:val="00367CBE"/>
    <w:rsid w:val="003724B3"/>
    <w:rsid w:val="00376E48"/>
    <w:rsid w:val="00380587"/>
    <w:rsid w:val="003813CC"/>
    <w:rsid w:val="00384690"/>
    <w:rsid w:val="00384A9D"/>
    <w:rsid w:val="003902C9"/>
    <w:rsid w:val="0039189F"/>
    <w:rsid w:val="00391A91"/>
    <w:rsid w:val="003923B1"/>
    <w:rsid w:val="00392B4B"/>
    <w:rsid w:val="00392DCC"/>
    <w:rsid w:val="003937C3"/>
    <w:rsid w:val="003A3403"/>
    <w:rsid w:val="003A3D4A"/>
    <w:rsid w:val="003A6C89"/>
    <w:rsid w:val="003A6D45"/>
    <w:rsid w:val="003A71FC"/>
    <w:rsid w:val="003A7A1B"/>
    <w:rsid w:val="003B0A3B"/>
    <w:rsid w:val="003B372A"/>
    <w:rsid w:val="003B4E91"/>
    <w:rsid w:val="003B7B49"/>
    <w:rsid w:val="003C47ED"/>
    <w:rsid w:val="003D026E"/>
    <w:rsid w:val="003D2982"/>
    <w:rsid w:val="003E33C8"/>
    <w:rsid w:val="003E764C"/>
    <w:rsid w:val="003F00AA"/>
    <w:rsid w:val="003F00E2"/>
    <w:rsid w:val="003F07F8"/>
    <w:rsid w:val="003F31AC"/>
    <w:rsid w:val="003F3808"/>
    <w:rsid w:val="003F42DF"/>
    <w:rsid w:val="003F696F"/>
    <w:rsid w:val="003F7E75"/>
    <w:rsid w:val="00400A13"/>
    <w:rsid w:val="0040137C"/>
    <w:rsid w:val="00403C24"/>
    <w:rsid w:val="00405740"/>
    <w:rsid w:val="004076FC"/>
    <w:rsid w:val="00414909"/>
    <w:rsid w:val="00415C85"/>
    <w:rsid w:val="00416BAC"/>
    <w:rsid w:val="00421440"/>
    <w:rsid w:val="0042170C"/>
    <w:rsid w:val="0043734E"/>
    <w:rsid w:val="004406A2"/>
    <w:rsid w:val="0044210D"/>
    <w:rsid w:val="0044250D"/>
    <w:rsid w:val="00443F96"/>
    <w:rsid w:val="00444D39"/>
    <w:rsid w:val="00446750"/>
    <w:rsid w:val="00446C16"/>
    <w:rsid w:val="004534DC"/>
    <w:rsid w:val="00454342"/>
    <w:rsid w:val="0045573C"/>
    <w:rsid w:val="00457265"/>
    <w:rsid w:val="00460055"/>
    <w:rsid w:val="00460A2B"/>
    <w:rsid w:val="00462A64"/>
    <w:rsid w:val="00464A90"/>
    <w:rsid w:val="0046582A"/>
    <w:rsid w:val="0046629F"/>
    <w:rsid w:val="004826DB"/>
    <w:rsid w:val="004848D6"/>
    <w:rsid w:val="0048750A"/>
    <w:rsid w:val="00487EB0"/>
    <w:rsid w:val="00487EBA"/>
    <w:rsid w:val="00491B2E"/>
    <w:rsid w:val="00492962"/>
    <w:rsid w:val="004943A3"/>
    <w:rsid w:val="004A13EF"/>
    <w:rsid w:val="004A27D1"/>
    <w:rsid w:val="004A30E3"/>
    <w:rsid w:val="004A3E31"/>
    <w:rsid w:val="004A611A"/>
    <w:rsid w:val="004A7C3E"/>
    <w:rsid w:val="004B0EDF"/>
    <w:rsid w:val="004B0EEF"/>
    <w:rsid w:val="004B33CE"/>
    <w:rsid w:val="004B3B67"/>
    <w:rsid w:val="004B412F"/>
    <w:rsid w:val="004C01A4"/>
    <w:rsid w:val="004C0697"/>
    <w:rsid w:val="004C1A08"/>
    <w:rsid w:val="004C33B0"/>
    <w:rsid w:val="004C3AEF"/>
    <w:rsid w:val="004C5096"/>
    <w:rsid w:val="004C6A9D"/>
    <w:rsid w:val="004C7751"/>
    <w:rsid w:val="004D0519"/>
    <w:rsid w:val="004D0EC9"/>
    <w:rsid w:val="004D729D"/>
    <w:rsid w:val="004F6896"/>
    <w:rsid w:val="004F6F7D"/>
    <w:rsid w:val="0050027A"/>
    <w:rsid w:val="00506B2A"/>
    <w:rsid w:val="00506F5F"/>
    <w:rsid w:val="005117AC"/>
    <w:rsid w:val="0051211D"/>
    <w:rsid w:val="005123DF"/>
    <w:rsid w:val="005165DE"/>
    <w:rsid w:val="00520A0D"/>
    <w:rsid w:val="00520C6A"/>
    <w:rsid w:val="00520E28"/>
    <w:rsid w:val="00522881"/>
    <w:rsid w:val="005252F2"/>
    <w:rsid w:val="00527012"/>
    <w:rsid w:val="00527C40"/>
    <w:rsid w:val="005359A1"/>
    <w:rsid w:val="00537808"/>
    <w:rsid w:val="00537F9B"/>
    <w:rsid w:val="005401BE"/>
    <w:rsid w:val="005402CA"/>
    <w:rsid w:val="00541E43"/>
    <w:rsid w:val="0054358B"/>
    <w:rsid w:val="00545115"/>
    <w:rsid w:val="00547C2C"/>
    <w:rsid w:val="00550179"/>
    <w:rsid w:val="005515B3"/>
    <w:rsid w:val="00552B39"/>
    <w:rsid w:val="005552E2"/>
    <w:rsid w:val="005610EE"/>
    <w:rsid w:val="00561F43"/>
    <w:rsid w:val="0056236E"/>
    <w:rsid w:val="0056691D"/>
    <w:rsid w:val="0057058F"/>
    <w:rsid w:val="00576A5E"/>
    <w:rsid w:val="00582140"/>
    <w:rsid w:val="00583F64"/>
    <w:rsid w:val="00584D09"/>
    <w:rsid w:val="00586E1E"/>
    <w:rsid w:val="005907C1"/>
    <w:rsid w:val="00590BA7"/>
    <w:rsid w:val="00595255"/>
    <w:rsid w:val="005A0920"/>
    <w:rsid w:val="005A0928"/>
    <w:rsid w:val="005A105F"/>
    <w:rsid w:val="005A1E31"/>
    <w:rsid w:val="005A34FA"/>
    <w:rsid w:val="005A550B"/>
    <w:rsid w:val="005B139F"/>
    <w:rsid w:val="005B180A"/>
    <w:rsid w:val="005B6411"/>
    <w:rsid w:val="005B745E"/>
    <w:rsid w:val="005C060D"/>
    <w:rsid w:val="005C155A"/>
    <w:rsid w:val="005C4060"/>
    <w:rsid w:val="005C6014"/>
    <w:rsid w:val="005D3885"/>
    <w:rsid w:val="005D49EE"/>
    <w:rsid w:val="005D57DB"/>
    <w:rsid w:val="005E1F1E"/>
    <w:rsid w:val="005E282E"/>
    <w:rsid w:val="005E3596"/>
    <w:rsid w:val="005E4809"/>
    <w:rsid w:val="005E662C"/>
    <w:rsid w:val="005E68E1"/>
    <w:rsid w:val="005F122B"/>
    <w:rsid w:val="005F2A59"/>
    <w:rsid w:val="005F32AD"/>
    <w:rsid w:val="005F3C6B"/>
    <w:rsid w:val="005F606C"/>
    <w:rsid w:val="006022F4"/>
    <w:rsid w:val="00603011"/>
    <w:rsid w:val="0060317D"/>
    <w:rsid w:val="006038DE"/>
    <w:rsid w:val="00604955"/>
    <w:rsid w:val="00605BD9"/>
    <w:rsid w:val="00605CED"/>
    <w:rsid w:val="00610CB4"/>
    <w:rsid w:val="00615E6A"/>
    <w:rsid w:val="00616CF5"/>
    <w:rsid w:val="0062015A"/>
    <w:rsid w:val="006219C7"/>
    <w:rsid w:val="0062364A"/>
    <w:rsid w:val="006257F0"/>
    <w:rsid w:val="006261FE"/>
    <w:rsid w:val="0062757F"/>
    <w:rsid w:val="00631C19"/>
    <w:rsid w:val="00632175"/>
    <w:rsid w:val="00632D0D"/>
    <w:rsid w:val="00634669"/>
    <w:rsid w:val="006411A4"/>
    <w:rsid w:val="00642AE5"/>
    <w:rsid w:val="00646DDD"/>
    <w:rsid w:val="006511C2"/>
    <w:rsid w:val="00651D85"/>
    <w:rsid w:val="00652007"/>
    <w:rsid w:val="00655003"/>
    <w:rsid w:val="00661A6F"/>
    <w:rsid w:val="00663175"/>
    <w:rsid w:val="00664F2D"/>
    <w:rsid w:val="00666298"/>
    <w:rsid w:val="00667498"/>
    <w:rsid w:val="00671918"/>
    <w:rsid w:val="0067294B"/>
    <w:rsid w:val="00673555"/>
    <w:rsid w:val="0067473D"/>
    <w:rsid w:val="00677D66"/>
    <w:rsid w:val="006829A0"/>
    <w:rsid w:val="00687848"/>
    <w:rsid w:val="006913B9"/>
    <w:rsid w:val="006A0929"/>
    <w:rsid w:val="006A4CC0"/>
    <w:rsid w:val="006A66D2"/>
    <w:rsid w:val="006B29AF"/>
    <w:rsid w:val="006B2BA8"/>
    <w:rsid w:val="006B3E8C"/>
    <w:rsid w:val="006B51E4"/>
    <w:rsid w:val="006B60FA"/>
    <w:rsid w:val="006B6853"/>
    <w:rsid w:val="006C0660"/>
    <w:rsid w:val="006C06F6"/>
    <w:rsid w:val="006C42F5"/>
    <w:rsid w:val="006C4A94"/>
    <w:rsid w:val="006C61F0"/>
    <w:rsid w:val="006D2FC5"/>
    <w:rsid w:val="006D3966"/>
    <w:rsid w:val="006E05AA"/>
    <w:rsid w:val="006E196C"/>
    <w:rsid w:val="006E6AEE"/>
    <w:rsid w:val="006F0077"/>
    <w:rsid w:val="006F3548"/>
    <w:rsid w:val="006F4F28"/>
    <w:rsid w:val="00700F39"/>
    <w:rsid w:val="0070208C"/>
    <w:rsid w:val="00703316"/>
    <w:rsid w:val="007039C6"/>
    <w:rsid w:val="00705552"/>
    <w:rsid w:val="00713AF4"/>
    <w:rsid w:val="00724050"/>
    <w:rsid w:val="007258F0"/>
    <w:rsid w:val="00737047"/>
    <w:rsid w:val="00740757"/>
    <w:rsid w:val="0074210B"/>
    <w:rsid w:val="007425A0"/>
    <w:rsid w:val="00747C8A"/>
    <w:rsid w:val="0075135A"/>
    <w:rsid w:val="00755EEA"/>
    <w:rsid w:val="00757AF3"/>
    <w:rsid w:val="00762385"/>
    <w:rsid w:val="007635FE"/>
    <w:rsid w:val="00763BD0"/>
    <w:rsid w:val="00770637"/>
    <w:rsid w:val="007707D6"/>
    <w:rsid w:val="00771243"/>
    <w:rsid w:val="00771A09"/>
    <w:rsid w:val="00782DC2"/>
    <w:rsid w:val="00783156"/>
    <w:rsid w:val="007836BE"/>
    <w:rsid w:val="00786835"/>
    <w:rsid w:val="00792268"/>
    <w:rsid w:val="007A3E9D"/>
    <w:rsid w:val="007A5EEE"/>
    <w:rsid w:val="007B0331"/>
    <w:rsid w:val="007B2E64"/>
    <w:rsid w:val="007B3ECA"/>
    <w:rsid w:val="007C2A6C"/>
    <w:rsid w:val="007C399D"/>
    <w:rsid w:val="007C477F"/>
    <w:rsid w:val="007C781E"/>
    <w:rsid w:val="007D04B8"/>
    <w:rsid w:val="007D753F"/>
    <w:rsid w:val="007E14E3"/>
    <w:rsid w:val="007E7477"/>
    <w:rsid w:val="007E7629"/>
    <w:rsid w:val="007F6AF6"/>
    <w:rsid w:val="007F6CDD"/>
    <w:rsid w:val="00801B98"/>
    <w:rsid w:val="00801D22"/>
    <w:rsid w:val="00803A65"/>
    <w:rsid w:val="00805D8E"/>
    <w:rsid w:val="008064D3"/>
    <w:rsid w:val="0080699C"/>
    <w:rsid w:val="00812594"/>
    <w:rsid w:val="00812823"/>
    <w:rsid w:val="00812FB4"/>
    <w:rsid w:val="008140B9"/>
    <w:rsid w:val="008217FA"/>
    <w:rsid w:val="00823ADB"/>
    <w:rsid w:val="00826E66"/>
    <w:rsid w:val="00827306"/>
    <w:rsid w:val="00827844"/>
    <w:rsid w:val="008316E2"/>
    <w:rsid w:val="00832723"/>
    <w:rsid w:val="00833EEF"/>
    <w:rsid w:val="008344FD"/>
    <w:rsid w:val="00834723"/>
    <w:rsid w:val="00836490"/>
    <w:rsid w:val="0083696E"/>
    <w:rsid w:val="00836CCB"/>
    <w:rsid w:val="0083741D"/>
    <w:rsid w:val="008458DA"/>
    <w:rsid w:val="00846F88"/>
    <w:rsid w:val="008516AF"/>
    <w:rsid w:val="008518F5"/>
    <w:rsid w:val="008520CD"/>
    <w:rsid w:val="00854B2B"/>
    <w:rsid w:val="00855165"/>
    <w:rsid w:val="008558A4"/>
    <w:rsid w:val="00855EA1"/>
    <w:rsid w:val="00857C54"/>
    <w:rsid w:val="00861508"/>
    <w:rsid w:val="00864BB8"/>
    <w:rsid w:val="0086502F"/>
    <w:rsid w:val="00866991"/>
    <w:rsid w:val="00875963"/>
    <w:rsid w:val="00877D1A"/>
    <w:rsid w:val="00881DFB"/>
    <w:rsid w:val="00884027"/>
    <w:rsid w:val="008851A5"/>
    <w:rsid w:val="008861BB"/>
    <w:rsid w:val="008905E0"/>
    <w:rsid w:val="0089322C"/>
    <w:rsid w:val="008953CD"/>
    <w:rsid w:val="008A04F2"/>
    <w:rsid w:val="008A0888"/>
    <w:rsid w:val="008A3E3B"/>
    <w:rsid w:val="008A3FC7"/>
    <w:rsid w:val="008A511A"/>
    <w:rsid w:val="008A619E"/>
    <w:rsid w:val="008A6F5B"/>
    <w:rsid w:val="008A6FF8"/>
    <w:rsid w:val="008A7F12"/>
    <w:rsid w:val="008B2111"/>
    <w:rsid w:val="008B2B0E"/>
    <w:rsid w:val="008B3373"/>
    <w:rsid w:val="008B791C"/>
    <w:rsid w:val="008B7942"/>
    <w:rsid w:val="008C367B"/>
    <w:rsid w:val="008C45F4"/>
    <w:rsid w:val="008D1572"/>
    <w:rsid w:val="008D17DA"/>
    <w:rsid w:val="008D232D"/>
    <w:rsid w:val="008D3C28"/>
    <w:rsid w:val="008D659A"/>
    <w:rsid w:val="008E15A6"/>
    <w:rsid w:val="008E16A2"/>
    <w:rsid w:val="008E1827"/>
    <w:rsid w:val="008E2F27"/>
    <w:rsid w:val="008E3340"/>
    <w:rsid w:val="008E765A"/>
    <w:rsid w:val="008F5579"/>
    <w:rsid w:val="008F6675"/>
    <w:rsid w:val="008F6989"/>
    <w:rsid w:val="008F6C59"/>
    <w:rsid w:val="008F72A0"/>
    <w:rsid w:val="008F7520"/>
    <w:rsid w:val="008F787F"/>
    <w:rsid w:val="009009A4"/>
    <w:rsid w:val="00901F12"/>
    <w:rsid w:val="0090502B"/>
    <w:rsid w:val="00905478"/>
    <w:rsid w:val="009112A9"/>
    <w:rsid w:val="00920547"/>
    <w:rsid w:val="00922F9B"/>
    <w:rsid w:val="00923D0F"/>
    <w:rsid w:val="00925DFB"/>
    <w:rsid w:val="00931B31"/>
    <w:rsid w:val="00934294"/>
    <w:rsid w:val="009413D0"/>
    <w:rsid w:val="009419E5"/>
    <w:rsid w:val="00942EB2"/>
    <w:rsid w:val="00952AA9"/>
    <w:rsid w:val="009530A6"/>
    <w:rsid w:val="00953EA1"/>
    <w:rsid w:val="00961142"/>
    <w:rsid w:val="00963D5F"/>
    <w:rsid w:val="00964E9E"/>
    <w:rsid w:val="00967836"/>
    <w:rsid w:val="00972F9A"/>
    <w:rsid w:val="009743AA"/>
    <w:rsid w:val="009762D5"/>
    <w:rsid w:val="0097682B"/>
    <w:rsid w:val="009777B2"/>
    <w:rsid w:val="00980C02"/>
    <w:rsid w:val="009815C4"/>
    <w:rsid w:val="00981796"/>
    <w:rsid w:val="00982F24"/>
    <w:rsid w:val="0098474C"/>
    <w:rsid w:val="00985156"/>
    <w:rsid w:val="009860FA"/>
    <w:rsid w:val="009948D8"/>
    <w:rsid w:val="00995900"/>
    <w:rsid w:val="009A51FA"/>
    <w:rsid w:val="009A57DD"/>
    <w:rsid w:val="009B2548"/>
    <w:rsid w:val="009B272E"/>
    <w:rsid w:val="009B6F8D"/>
    <w:rsid w:val="009C08A8"/>
    <w:rsid w:val="009C601F"/>
    <w:rsid w:val="009C60B5"/>
    <w:rsid w:val="009D045C"/>
    <w:rsid w:val="009D1FA8"/>
    <w:rsid w:val="009E2575"/>
    <w:rsid w:val="009E3A85"/>
    <w:rsid w:val="009E4145"/>
    <w:rsid w:val="009E4B05"/>
    <w:rsid w:val="009E5CB1"/>
    <w:rsid w:val="009F081C"/>
    <w:rsid w:val="009F15B8"/>
    <w:rsid w:val="009F24F9"/>
    <w:rsid w:val="009F3378"/>
    <w:rsid w:val="009F4154"/>
    <w:rsid w:val="009F433F"/>
    <w:rsid w:val="009F5522"/>
    <w:rsid w:val="009F61D1"/>
    <w:rsid w:val="009F7921"/>
    <w:rsid w:val="00A045F1"/>
    <w:rsid w:val="00A05921"/>
    <w:rsid w:val="00A05B54"/>
    <w:rsid w:val="00A10F63"/>
    <w:rsid w:val="00A204B5"/>
    <w:rsid w:val="00A219E1"/>
    <w:rsid w:val="00A24353"/>
    <w:rsid w:val="00A24AD6"/>
    <w:rsid w:val="00A30D33"/>
    <w:rsid w:val="00A316F9"/>
    <w:rsid w:val="00A342F9"/>
    <w:rsid w:val="00A5442F"/>
    <w:rsid w:val="00A57307"/>
    <w:rsid w:val="00A57FE5"/>
    <w:rsid w:val="00A6313C"/>
    <w:rsid w:val="00A64817"/>
    <w:rsid w:val="00A66892"/>
    <w:rsid w:val="00A7228A"/>
    <w:rsid w:val="00A722AA"/>
    <w:rsid w:val="00A72FBB"/>
    <w:rsid w:val="00A75772"/>
    <w:rsid w:val="00A75B7F"/>
    <w:rsid w:val="00A77FC6"/>
    <w:rsid w:val="00A80717"/>
    <w:rsid w:val="00A80ADE"/>
    <w:rsid w:val="00A813A2"/>
    <w:rsid w:val="00A81E6E"/>
    <w:rsid w:val="00A81F42"/>
    <w:rsid w:val="00A931E3"/>
    <w:rsid w:val="00A94C1D"/>
    <w:rsid w:val="00A96CD4"/>
    <w:rsid w:val="00AA2469"/>
    <w:rsid w:val="00AA5C55"/>
    <w:rsid w:val="00AB03BF"/>
    <w:rsid w:val="00AB6DBC"/>
    <w:rsid w:val="00AC36EC"/>
    <w:rsid w:val="00AC3B5B"/>
    <w:rsid w:val="00AC3F6E"/>
    <w:rsid w:val="00AD01FA"/>
    <w:rsid w:val="00AD551E"/>
    <w:rsid w:val="00AE4D3C"/>
    <w:rsid w:val="00AE6D8A"/>
    <w:rsid w:val="00AF07E3"/>
    <w:rsid w:val="00AF1928"/>
    <w:rsid w:val="00AF1E18"/>
    <w:rsid w:val="00AF2618"/>
    <w:rsid w:val="00AF2C99"/>
    <w:rsid w:val="00AF374E"/>
    <w:rsid w:val="00AF4305"/>
    <w:rsid w:val="00AF79FF"/>
    <w:rsid w:val="00B00452"/>
    <w:rsid w:val="00B0138E"/>
    <w:rsid w:val="00B032A5"/>
    <w:rsid w:val="00B04B21"/>
    <w:rsid w:val="00B05C9B"/>
    <w:rsid w:val="00B07856"/>
    <w:rsid w:val="00B102CF"/>
    <w:rsid w:val="00B10BDD"/>
    <w:rsid w:val="00B12786"/>
    <w:rsid w:val="00B127D6"/>
    <w:rsid w:val="00B2021C"/>
    <w:rsid w:val="00B20681"/>
    <w:rsid w:val="00B22998"/>
    <w:rsid w:val="00B25A70"/>
    <w:rsid w:val="00B2607E"/>
    <w:rsid w:val="00B263A6"/>
    <w:rsid w:val="00B27FA6"/>
    <w:rsid w:val="00B30EEF"/>
    <w:rsid w:val="00B32BDD"/>
    <w:rsid w:val="00B36320"/>
    <w:rsid w:val="00B36A4D"/>
    <w:rsid w:val="00B44457"/>
    <w:rsid w:val="00B46B67"/>
    <w:rsid w:val="00B47300"/>
    <w:rsid w:val="00B47AB6"/>
    <w:rsid w:val="00B50D6B"/>
    <w:rsid w:val="00B51EAD"/>
    <w:rsid w:val="00B527B9"/>
    <w:rsid w:val="00B6060B"/>
    <w:rsid w:val="00B63C8A"/>
    <w:rsid w:val="00B712DC"/>
    <w:rsid w:val="00B73742"/>
    <w:rsid w:val="00B743EF"/>
    <w:rsid w:val="00B75F9B"/>
    <w:rsid w:val="00B7643E"/>
    <w:rsid w:val="00B815D1"/>
    <w:rsid w:val="00B8317A"/>
    <w:rsid w:val="00B831CF"/>
    <w:rsid w:val="00B90E02"/>
    <w:rsid w:val="00B93522"/>
    <w:rsid w:val="00B93812"/>
    <w:rsid w:val="00B93F9B"/>
    <w:rsid w:val="00B948A8"/>
    <w:rsid w:val="00B94C3B"/>
    <w:rsid w:val="00B97B5A"/>
    <w:rsid w:val="00BA00AA"/>
    <w:rsid w:val="00BA090D"/>
    <w:rsid w:val="00BA1892"/>
    <w:rsid w:val="00BB1DE7"/>
    <w:rsid w:val="00BB40EC"/>
    <w:rsid w:val="00BB4A08"/>
    <w:rsid w:val="00BB635A"/>
    <w:rsid w:val="00BB7C86"/>
    <w:rsid w:val="00BC4AAE"/>
    <w:rsid w:val="00BD02D2"/>
    <w:rsid w:val="00BD4C2D"/>
    <w:rsid w:val="00BE0ECA"/>
    <w:rsid w:val="00BE531E"/>
    <w:rsid w:val="00BF1136"/>
    <w:rsid w:val="00BF41F3"/>
    <w:rsid w:val="00C0127E"/>
    <w:rsid w:val="00C022E5"/>
    <w:rsid w:val="00C02C4B"/>
    <w:rsid w:val="00C05A27"/>
    <w:rsid w:val="00C05A79"/>
    <w:rsid w:val="00C10897"/>
    <w:rsid w:val="00C10BF3"/>
    <w:rsid w:val="00C115DA"/>
    <w:rsid w:val="00C11942"/>
    <w:rsid w:val="00C12581"/>
    <w:rsid w:val="00C14CFA"/>
    <w:rsid w:val="00C20D56"/>
    <w:rsid w:val="00C22594"/>
    <w:rsid w:val="00C22657"/>
    <w:rsid w:val="00C240E5"/>
    <w:rsid w:val="00C269C1"/>
    <w:rsid w:val="00C34813"/>
    <w:rsid w:val="00C376FA"/>
    <w:rsid w:val="00C4465A"/>
    <w:rsid w:val="00C45717"/>
    <w:rsid w:val="00C46341"/>
    <w:rsid w:val="00C4713E"/>
    <w:rsid w:val="00C47918"/>
    <w:rsid w:val="00C54442"/>
    <w:rsid w:val="00C55D00"/>
    <w:rsid w:val="00C62BE1"/>
    <w:rsid w:val="00C63DC6"/>
    <w:rsid w:val="00C641F9"/>
    <w:rsid w:val="00C65B8A"/>
    <w:rsid w:val="00C702B3"/>
    <w:rsid w:val="00C72CFC"/>
    <w:rsid w:val="00C7318E"/>
    <w:rsid w:val="00C74804"/>
    <w:rsid w:val="00C76D54"/>
    <w:rsid w:val="00C77ED1"/>
    <w:rsid w:val="00C80D9F"/>
    <w:rsid w:val="00C8122A"/>
    <w:rsid w:val="00C81351"/>
    <w:rsid w:val="00C818FF"/>
    <w:rsid w:val="00C81FAD"/>
    <w:rsid w:val="00C83617"/>
    <w:rsid w:val="00C9297D"/>
    <w:rsid w:val="00CA33CB"/>
    <w:rsid w:val="00CA5D63"/>
    <w:rsid w:val="00CB0621"/>
    <w:rsid w:val="00CB1B6F"/>
    <w:rsid w:val="00CB321F"/>
    <w:rsid w:val="00CB46D9"/>
    <w:rsid w:val="00CB7F5F"/>
    <w:rsid w:val="00CC05A8"/>
    <w:rsid w:val="00CC24A5"/>
    <w:rsid w:val="00CC7144"/>
    <w:rsid w:val="00CD0C27"/>
    <w:rsid w:val="00CD1C9A"/>
    <w:rsid w:val="00CD25CD"/>
    <w:rsid w:val="00CD5E14"/>
    <w:rsid w:val="00CE0064"/>
    <w:rsid w:val="00CE08CA"/>
    <w:rsid w:val="00CE6145"/>
    <w:rsid w:val="00CF01EF"/>
    <w:rsid w:val="00CF1BB4"/>
    <w:rsid w:val="00CF4FAE"/>
    <w:rsid w:val="00CF584B"/>
    <w:rsid w:val="00CF62DF"/>
    <w:rsid w:val="00CF678A"/>
    <w:rsid w:val="00D0009E"/>
    <w:rsid w:val="00D001D9"/>
    <w:rsid w:val="00D00D68"/>
    <w:rsid w:val="00D01EA7"/>
    <w:rsid w:val="00D100CE"/>
    <w:rsid w:val="00D13734"/>
    <w:rsid w:val="00D13DB6"/>
    <w:rsid w:val="00D14F2E"/>
    <w:rsid w:val="00D2566D"/>
    <w:rsid w:val="00D259D4"/>
    <w:rsid w:val="00D36434"/>
    <w:rsid w:val="00D36A0B"/>
    <w:rsid w:val="00D41B44"/>
    <w:rsid w:val="00D447D0"/>
    <w:rsid w:val="00D45F30"/>
    <w:rsid w:val="00D5165E"/>
    <w:rsid w:val="00D5199A"/>
    <w:rsid w:val="00D53C9C"/>
    <w:rsid w:val="00D578B8"/>
    <w:rsid w:val="00D57A14"/>
    <w:rsid w:val="00D60566"/>
    <w:rsid w:val="00D651E1"/>
    <w:rsid w:val="00D673AD"/>
    <w:rsid w:val="00D704BD"/>
    <w:rsid w:val="00D73EE8"/>
    <w:rsid w:val="00D741FE"/>
    <w:rsid w:val="00D74838"/>
    <w:rsid w:val="00D77581"/>
    <w:rsid w:val="00D777EB"/>
    <w:rsid w:val="00D832C7"/>
    <w:rsid w:val="00D90BEC"/>
    <w:rsid w:val="00D954C9"/>
    <w:rsid w:val="00D957C4"/>
    <w:rsid w:val="00DA21FB"/>
    <w:rsid w:val="00DA61A0"/>
    <w:rsid w:val="00DA7A81"/>
    <w:rsid w:val="00DB27B7"/>
    <w:rsid w:val="00DB40E7"/>
    <w:rsid w:val="00DB59FC"/>
    <w:rsid w:val="00DB61AB"/>
    <w:rsid w:val="00DC122A"/>
    <w:rsid w:val="00DC23A8"/>
    <w:rsid w:val="00DC6888"/>
    <w:rsid w:val="00DD3221"/>
    <w:rsid w:val="00DE4E73"/>
    <w:rsid w:val="00DE531F"/>
    <w:rsid w:val="00DE6FC0"/>
    <w:rsid w:val="00DF2E80"/>
    <w:rsid w:val="00DF52E1"/>
    <w:rsid w:val="00DF7A52"/>
    <w:rsid w:val="00E0682A"/>
    <w:rsid w:val="00E11EF5"/>
    <w:rsid w:val="00E13EA0"/>
    <w:rsid w:val="00E23001"/>
    <w:rsid w:val="00E23E56"/>
    <w:rsid w:val="00E25130"/>
    <w:rsid w:val="00E26988"/>
    <w:rsid w:val="00E32659"/>
    <w:rsid w:val="00E34587"/>
    <w:rsid w:val="00E41AD9"/>
    <w:rsid w:val="00E50136"/>
    <w:rsid w:val="00E5074D"/>
    <w:rsid w:val="00E568CF"/>
    <w:rsid w:val="00E56E59"/>
    <w:rsid w:val="00E62084"/>
    <w:rsid w:val="00E63F4E"/>
    <w:rsid w:val="00E642B6"/>
    <w:rsid w:val="00E705B2"/>
    <w:rsid w:val="00E70DD2"/>
    <w:rsid w:val="00E738C8"/>
    <w:rsid w:val="00E7593F"/>
    <w:rsid w:val="00E774C8"/>
    <w:rsid w:val="00E776C7"/>
    <w:rsid w:val="00E801F6"/>
    <w:rsid w:val="00E83619"/>
    <w:rsid w:val="00E84CAF"/>
    <w:rsid w:val="00E84CE1"/>
    <w:rsid w:val="00E85794"/>
    <w:rsid w:val="00E93A32"/>
    <w:rsid w:val="00E94FC8"/>
    <w:rsid w:val="00E967D1"/>
    <w:rsid w:val="00EA0CE1"/>
    <w:rsid w:val="00EA69A1"/>
    <w:rsid w:val="00EB0AB5"/>
    <w:rsid w:val="00EB2D9E"/>
    <w:rsid w:val="00EB30E6"/>
    <w:rsid w:val="00EB439E"/>
    <w:rsid w:val="00EB6860"/>
    <w:rsid w:val="00EC15E4"/>
    <w:rsid w:val="00EC4192"/>
    <w:rsid w:val="00EC422C"/>
    <w:rsid w:val="00EC4292"/>
    <w:rsid w:val="00EC4D41"/>
    <w:rsid w:val="00EC6977"/>
    <w:rsid w:val="00EC7455"/>
    <w:rsid w:val="00ED2D67"/>
    <w:rsid w:val="00EE0CCB"/>
    <w:rsid w:val="00EE3A31"/>
    <w:rsid w:val="00EE42CC"/>
    <w:rsid w:val="00EE56A1"/>
    <w:rsid w:val="00EF0190"/>
    <w:rsid w:val="00EF0E89"/>
    <w:rsid w:val="00EF4E59"/>
    <w:rsid w:val="00EF4FED"/>
    <w:rsid w:val="00EF53D0"/>
    <w:rsid w:val="00EF7FCF"/>
    <w:rsid w:val="00F01E11"/>
    <w:rsid w:val="00F024BB"/>
    <w:rsid w:val="00F03D58"/>
    <w:rsid w:val="00F06ACD"/>
    <w:rsid w:val="00F07819"/>
    <w:rsid w:val="00F07848"/>
    <w:rsid w:val="00F231A3"/>
    <w:rsid w:val="00F240A6"/>
    <w:rsid w:val="00F245BF"/>
    <w:rsid w:val="00F27510"/>
    <w:rsid w:val="00F301F8"/>
    <w:rsid w:val="00F34342"/>
    <w:rsid w:val="00F35355"/>
    <w:rsid w:val="00F35508"/>
    <w:rsid w:val="00F41285"/>
    <w:rsid w:val="00F41F60"/>
    <w:rsid w:val="00F44341"/>
    <w:rsid w:val="00F459F1"/>
    <w:rsid w:val="00F46ABF"/>
    <w:rsid w:val="00F47295"/>
    <w:rsid w:val="00F57133"/>
    <w:rsid w:val="00F63FA7"/>
    <w:rsid w:val="00F65AC1"/>
    <w:rsid w:val="00F70C00"/>
    <w:rsid w:val="00F85E57"/>
    <w:rsid w:val="00F8680F"/>
    <w:rsid w:val="00F91B3C"/>
    <w:rsid w:val="00F91EF3"/>
    <w:rsid w:val="00F92FC8"/>
    <w:rsid w:val="00F952C0"/>
    <w:rsid w:val="00F96C5C"/>
    <w:rsid w:val="00F97478"/>
    <w:rsid w:val="00FA124E"/>
    <w:rsid w:val="00FA1E53"/>
    <w:rsid w:val="00FA2329"/>
    <w:rsid w:val="00FA41AF"/>
    <w:rsid w:val="00FA5B95"/>
    <w:rsid w:val="00FA7308"/>
    <w:rsid w:val="00FB2E30"/>
    <w:rsid w:val="00FB3215"/>
    <w:rsid w:val="00FB3D98"/>
    <w:rsid w:val="00FB5037"/>
    <w:rsid w:val="00FB5868"/>
    <w:rsid w:val="00FC2BA9"/>
    <w:rsid w:val="00FC3343"/>
    <w:rsid w:val="00FC712A"/>
    <w:rsid w:val="00FC789A"/>
    <w:rsid w:val="00FD06CD"/>
    <w:rsid w:val="00FD397C"/>
    <w:rsid w:val="00FD3ABD"/>
    <w:rsid w:val="00FD695A"/>
    <w:rsid w:val="00FD6A11"/>
    <w:rsid w:val="00FD72F4"/>
    <w:rsid w:val="00FE09C5"/>
    <w:rsid w:val="00FE1C80"/>
    <w:rsid w:val="00FE2E77"/>
    <w:rsid w:val="00FE4E5F"/>
    <w:rsid w:val="00FF0E0F"/>
    <w:rsid w:val="00FF6C6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3B00"/>
  <w15:chartTrackingRefBased/>
  <w15:docId w15:val="{2F277D0C-F4EE-48EA-A9E0-105C76BE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68"/>
    <w:pPr>
      <w:keepNext/>
      <w:jc w:val="right"/>
      <w:outlineLvl w:val="0"/>
    </w:pPr>
    <w:rPr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792268"/>
    <w:pPr>
      <w:keepNext/>
      <w:jc w:val="center"/>
      <w:outlineLvl w:val="1"/>
    </w:pPr>
    <w:rPr>
      <w:sz w:val="28"/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792268"/>
    <w:pPr>
      <w:keepNext/>
      <w:outlineLvl w:val="2"/>
    </w:pPr>
    <w:rPr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1827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C01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Title"/>
    <w:basedOn w:val="a"/>
    <w:next w:val="a"/>
    <w:link w:val="a6"/>
    <w:qFormat/>
    <w:rsid w:val="002635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6">
    <w:name w:val="Заголовок Знак"/>
    <w:link w:val="a5"/>
    <w:rsid w:val="0026358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044C52"/>
    <w:pPr>
      <w:ind w:left="708"/>
    </w:pPr>
  </w:style>
  <w:style w:type="character" w:customStyle="1" w:styleId="10">
    <w:name w:val="Заголовок 1 Знак"/>
    <w:link w:val="1"/>
    <w:rsid w:val="00792268"/>
    <w:rPr>
      <w:sz w:val="28"/>
      <w:lang w:val="uk-UA"/>
    </w:rPr>
  </w:style>
  <w:style w:type="character" w:customStyle="1" w:styleId="20">
    <w:name w:val="Заголовок 2 Знак"/>
    <w:link w:val="2"/>
    <w:rsid w:val="00792268"/>
    <w:rPr>
      <w:sz w:val="28"/>
      <w:lang w:val="uk-UA"/>
    </w:rPr>
  </w:style>
  <w:style w:type="character" w:customStyle="1" w:styleId="30">
    <w:name w:val="Заголовок 3 Знак"/>
    <w:link w:val="3"/>
    <w:rsid w:val="00792268"/>
    <w:rPr>
      <w:sz w:val="28"/>
      <w:lang w:val="uk-UA"/>
    </w:rPr>
  </w:style>
  <w:style w:type="paragraph" w:styleId="a8">
    <w:name w:val="Body Text"/>
    <w:basedOn w:val="a"/>
    <w:link w:val="a9"/>
    <w:rsid w:val="0079226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792268"/>
    <w:rPr>
      <w:sz w:val="28"/>
    </w:rPr>
  </w:style>
  <w:style w:type="paragraph" w:styleId="21">
    <w:name w:val="Body Text 2"/>
    <w:basedOn w:val="a"/>
    <w:link w:val="22"/>
    <w:rsid w:val="00792268"/>
    <w:pPr>
      <w:jc w:val="both"/>
    </w:pPr>
    <w:rPr>
      <w:sz w:val="28"/>
      <w:szCs w:val="20"/>
      <w:lang w:eastAsia="x-none"/>
    </w:rPr>
  </w:style>
  <w:style w:type="character" w:customStyle="1" w:styleId="22">
    <w:name w:val="Основной текст 2 Знак"/>
    <w:link w:val="21"/>
    <w:rsid w:val="00792268"/>
    <w:rPr>
      <w:sz w:val="28"/>
      <w:lang w:val="uk-UA"/>
    </w:rPr>
  </w:style>
  <w:style w:type="paragraph" w:styleId="aa">
    <w:name w:val="header"/>
    <w:basedOn w:val="a"/>
    <w:link w:val="ab"/>
    <w:rsid w:val="009F552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ий колонтитул Знак"/>
    <w:link w:val="aa"/>
    <w:rsid w:val="009F5522"/>
    <w:rPr>
      <w:sz w:val="24"/>
      <w:szCs w:val="24"/>
      <w:lang w:val="uk-UA"/>
    </w:rPr>
  </w:style>
  <w:style w:type="paragraph" w:styleId="ac">
    <w:name w:val="footer"/>
    <w:basedOn w:val="a"/>
    <w:link w:val="ad"/>
    <w:uiPriority w:val="99"/>
    <w:rsid w:val="009F552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rsid w:val="009F5522"/>
    <w:rPr>
      <w:sz w:val="24"/>
      <w:szCs w:val="24"/>
      <w:lang w:val="uk-UA"/>
    </w:rPr>
  </w:style>
  <w:style w:type="character" w:customStyle="1" w:styleId="31">
    <w:name w:val="Основной текст (3)_"/>
    <w:link w:val="32"/>
    <w:locked/>
    <w:rsid w:val="009F5522"/>
    <w:rPr>
      <w:rFonts w:ascii="Sylfaen" w:hAnsi="Sylfaen"/>
      <w:b/>
      <w:bCs/>
      <w:spacing w:val="10"/>
      <w:sz w:val="24"/>
      <w:szCs w:val="24"/>
      <w:shd w:val="clear" w:color="auto" w:fill="FFFFFF"/>
    </w:rPr>
  </w:style>
  <w:style w:type="character" w:customStyle="1" w:styleId="23">
    <w:name w:val="Заголовок №2_"/>
    <w:link w:val="24"/>
    <w:locked/>
    <w:rsid w:val="009F5522"/>
    <w:rPr>
      <w:rFonts w:ascii="Sylfaen" w:hAnsi="Sylfaen"/>
      <w:b/>
      <w:bCs/>
      <w:spacing w:val="10"/>
      <w:sz w:val="24"/>
      <w:szCs w:val="24"/>
      <w:shd w:val="clear" w:color="auto" w:fill="FFFFFF"/>
    </w:rPr>
  </w:style>
  <w:style w:type="character" w:customStyle="1" w:styleId="11">
    <w:name w:val="Основной текст + 11"/>
    <w:aliases w:val="5 pt1,Интервал 0 pt2"/>
    <w:rsid w:val="009F5522"/>
    <w:rPr>
      <w:rFonts w:ascii="Sylfaen" w:hAnsi="Sylfaen" w:cs="Sylfaen"/>
      <w:spacing w:val="10"/>
      <w:sz w:val="23"/>
      <w:szCs w:val="23"/>
    </w:rPr>
  </w:style>
  <w:style w:type="paragraph" w:customStyle="1" w:styleId="32">
    <w:name w:val="Основной текст (3)"/>
    <w:basedOn w:val="a"/>
    <w:link w:val="31"/>
    <w:rsid w:val="009F5522"/>
    <w:pPr>
      <w:shd w:val="clear" w:color="auto" w:fill="FFFFFF"/>
      <w:spacing w:line="307" w:lineRule="exact"/>
    </w:pPr>
    <w:rPr>
      <w:rFonts w:ascii="Sylfaen" w:hAnsi="Sylfaen"/>
      <w:b/>
      <w:bCs/>
      <w:spacing w:val="10"/>
      <w:lang w:val="x-none" w:eastAsia="x-none"/>
    </w:rPr>
  </w:style>
  <w:style w:type="paragraph" w:customStyle="1" w:styleId="24">
    <w:name w:val="Заголовок №2"/>
    <w:basedOn w:val="a"/>
    <w:link w:val="23"/>
    <w:rsid w:val="009F5522"/>
    <w:pPr>
      <w:shd w:val="clear" w:color="auto" w:fill="FFFFFF"/>
      <w:spacing w:before="300" w:after="360" w:line="240" w:lineRule="atLeast"/>
      <w:outlineLvl w:val="1"/>
    </w:pPr>
    <w:rPr>
      <w:rFonts w:ascii="Sylfaen" w:hAnsi="Sylfaen"/>
      <w:b/>
      <w:bCs/>
      <w:spacing w:val="10"/>
      <w:lang w:val="x-none" w:eastAsia="x-none"/>
    </w:rPr>
  </w:style>
  <w:style w:type="table" w:styleId="ae">
    <w:name w:val="Table Grid"/>
    <w:basedOn w:val="a1"/>
    <w:rsid w:val="00E8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333955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333955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16D6-C7C0-400F-B541-FE172110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5787</Words>
  <Characters>3300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№2</vt:lpstr>
      <vt:lpstr>                                                                                                       Додаток  №2       </vt:lpstr>
    </vt:vector>
  </TitlesOfParts>
  <Company>Оля и Саша компани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№2</dc:title>
  <dc:subject/>
  <dc:creator>User1</dc:creator>
  <cp:keywords/>
  <cp:lastModifiedBy>User</cp:lastModifiedBy>
  <cp:revision>4</cp:revision>
  <cp:lastPrinted>2025-12-02T08:46:00Z</cp:lastPrinted>
  <dcterms:created xsi:type="dcterms:W3CDTF">2025-11-27T16:20:00Z</dcterms:created>
  <dcterms:modified xsi:type="dcterms:W3CDTF">2025-12-02T08:47:00Z</dcterms:modified>
</cp:coreProperties>
</file>