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D" w:rsidRPr="006B29B2" w:rsidRDefault="00A42C6D" w:rsidP="00A42C6D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F3046F7" wp14:editId="0A1F498D">
            <wp:extent cx="396875" cy="457200"/>
            <wp:effectExtent l="0" t="0" r="3175" b="0"/>
            <wp:docPr id="4" name="Рисунок 4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Україна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aps/>
          <w:color w:val="333333"/>
          <w:sz w:val="28"/>
          <w:szCs w:val="28"/>
          <w:lang w:val="uk-UA"/>
        </w:rPr>
        <w:t>Я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кушинецька сільська рада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Вінницького району Вінницької області</w: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2D13191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A42C6D" w:rsidRPr="006B29B2" w:rsidRDefault="00A42C6D" w:rsidP="00A42C6D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23222, с. Якушинці, вул. Новоселів, </w:t>
      </w:r>
      <w:proofErr w:type="spellStart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тел</w:t>
      </w:r>
      <w:proofErr w:type="spellEnd"/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: 56-75-19, 56-75-14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42C6D" w:rsidRPr="00B35475" w:rsidRDefault="00A42C6D" w:rsidP="00B35475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РІШЕННЯ</w:t>
      </w:r>
    </w:p>
    <w:p w:rsidR="00A42C6D" w:rsidRPr="006B29B2" w:rsidRDefault="00085624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31.01</w:t>
      </w:r>
      <w:r w:rsidR="00974F8D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2019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301807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</w:t>
      </w:r>
      <w:r w:rsidR="00A42C6D" w:rsidRPr="00A42C6D"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="00B87DE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6</w:t>
      </w:r>
      <w:r w:rsidR="00F5448C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  <w:r w:rsidR="00200D66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A42C6D" w:rsidRPr="00082744" w:rsidRDefault="00082744" w:rsidP="00A42C6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proofErr w:type="spellStart"/>
      <w:r w:rsidR="00AA10E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Демянюк</w:t>
      </w:r>
      <w:proofErr w:type="spellEnd"/>
      <w:r w:rsidR="00AA10E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Галині Петрівні</w:t>
      </w:r>
    </w:p>
    <w:p w:rsidR="00A42C6D" w:rsidRPr="006B29B2" w:rsidRDefault="00A42C6D" w:rsidP="00A42C6D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проекту землеустрою щодо </w:t>
      </w:r>
    </w:p>
    <w:p w:rsidR="00A42C6D" w:rsidRPr="006B29B2" w:rsidRDefault="00A42C6D" w:rsidP="00E43CCB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відведення земельної ділянки</w:t>
      </w:r>
      <w:r w:rsidR="006A547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>у власність</w:t>
      </w:r>
    </w:p>
    <w:p w:rsidR="00AA10E1" w:rsidRDefault="00A42C6D" w:rsidP="00E675FE">
      <w:pPr>
        <w:spacing w:after="0"/>
        <w:jc w:val="both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ст.. 12, 116,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121</w:t>
      </w:r>
      <w:r w:rsidR="001B2DD1">
        <w:rPr>
          <w:rFonts w:ascii="Times New Roman" w:hAnsi="Times New Roman" w:cs="Times New Roman"/>
          <w:color w:val="333333"/>
          <w:sz w:val="28"/>
          <w:szCs w:val="28"/>
          <w:lang w:val="uk-UA"/>
        </w:rPr>
        <w:t>, 124, 134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Земельного кодексу України, розглянувши заяву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020F4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>Демянюк</w:t>
      </w:r>
      <w:proofErr w:type="spellEnd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Г.П.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F0684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  <w:r w:rsidR="00E675F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</w:p>
    <w:p w:rsidR="00E06CA4" w:rsidRPr="00B35475" w:rsidRDefault="00E675FE" w:rsidP="00E675FE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</w:p>
    <w:p w:rsidR="00E06CA4" w:rsidRPr="00A42C6D" w:rsidRDefault="00A42C6D" w:rsidP="00E60D6D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E60D6D" w:rsidRDefault="00796AB3" w:rsidP="00E60D6D">
      <w:pPr>
        <w:pStyle w:val="a5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</w:t>
      </w:r>
      <w:r w:rsidR="00E675FE">
        <w:rPr>
          <w:rFonts w:ascii="Times New Roman" w:hAnsi="Times New Roman" w:cs="Times New Roman"/>
          <w:color w:val="333333"/>
          <w:sz w:val="28"/>
          <w:szCs w:val="28"/>
          <w:lang w:val="uk-UA"/>
        </w:rPr>
        <w:t>звіл г</w:t>
      </w:r>
      <w:r w:rsidR="005E232C">
        <w:rPr>
          <w:rFonts w:ascii="Times New Roman" w:hAnsi="Times New Roman" w:cs="Times New Roman"/>
          <w:color w:val="333333"/>
          <w:sz w:val="28"/>
          <w:szCs w:val="28"/>
          <w:lang w:val="uk-UA"/>
        </w:rPr>
        <w:t>р.</w:t>
      </w:r>
      <w:r w:rsidR="00E42ACE" w:rsidRPr="00E42ACE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proofErr w:type="spellStart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>Дямянюк</w:t>
      </w:r>
      <w:proofErr w:type="spellEnd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Галині Петрівні</w:t>
      </w:r>
      <w:r w:rsidR="00E42AC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на виготовлення проекту землеустрою щодо відведення земельної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F594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</w:t>
      </w:r>
      <w:r w:rsidR="002651C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у вл</w:t>
      </w:r>
      <w:r w:rsidR="00FD7C01">
        <w:rPr>
          <w:rFonts w:ascii="Times New Roman" w:hAnsi="Times New Roman" w:cs="Times New Roman"/>
          <w:color w:val="333333"/>
          <w:sz w:val="28"/>
          <w:szCs w:val="28"/>
          <w:lang w:val="uk-UA"/>
        </w:rPr>
        <w:t>асність, орієнтовною площею 0,</w:t>
      </w:r>
      <w:r w:rsidR="00840A84">
        <w:rPr>
          <w:rFonts w:ascii="Times New Roman" w:hAnsi="Times New Roman" w:cs="Times New Roman"/>
          <w:color w:val="333333"/>
          <w:sz w:val="28"/>
          <w:szCs w:val="28"/>
          <w:lang w:val="uk-UA"/>
        </w:rPr>
        <w:t>0100</w:t>
      </w:r>
      <w:r w:rsidR="001A5F07">
        <w:rPr>
          <w:rFonts w:ascii="Times New Roman" w:hAnsi="Times New Roman" w:cs="Times New Roman"/>
          <w:color w:val="333333"/>
          <w:sz w:val="28"/>
          <w:szCs w:val="28"/>
          <w:lang w:val="uk-UA"/>
        </w:rPr>
        <w:t>г</w:t>
      </w:r>
      <w:r w:rsidR="00A42C6D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а з них</w:t>
      </w:r>
      <w:r w:rsidR="002B20B7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:</w:t>
      </w:r>
      <w:r w:rsidR="005D1698" w:rsidRP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A42C6D" w:rsidRPr="00280C8F" w:rsidRDefault="00E60D6D" w:rsidP="00E60D6D">
      <w:pPr>
        <w:pStyle w:val="a5"/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</w:t>
      </w:r>
      <w:r w:rsidR="005D1698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FD7C01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0,</w:t>
      </w:r>
      <w:r w:rsidR="00840A84">
        <w:rPr>
          <w:rFonts w:ascii="Times New Roman" w:hAnsi="Times New Roman" w:cs="Times New Roman"/>
          <w:color w:val="333333"/>
          <w:sz w:val="28"/>
          <w:szCs w:val="28"/>
          <w:lang w:val="uk-UA"/>
        </w:rPr>
        <w:t>01</w:t>
      </w:r>
      <w:r w:rsidR="00085624">
        <w:rPr>
          <w:rFonts w:ascii="Times New Roman" w:hAnsi="Times New Roman" w:cs="Times New Roman"/>
          <w:color w:val="333333"/>
          <w:sz w:val="28"/>
          <w:szCs w:val="28"/>
          <w:lang w:val="uk-UA"/>
        </w:rPr>
        <w:t>0</w:t>
      </w:r>
      <w:r w:rsidR="00A55E82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F5448C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</w:t>
      </w:r>
      <w:r w:rsidR="002B06EF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C51EC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д</w:t>
      </w:r>
      <w:r w:rsidR="00840A84">
        <w:rPr>
          <w:rFonts w:ascii="Times New Roman" w:hAnsi="Times New Roman" w:cs="Times New Roman"/>
          <w:color w:val="333333"/>
          <w:sz w:val="28"/>
          <w:szCs w:val="28"/>
          <w:lang w:val="uk-UA"/>
        </w:rPr>
        <w:t>ля гаражного будівництва</w:t>
      </w:r>
      <w:r w:rsidR="00085624">
        <w:rPr>
          <w:rFonts w:ascii="Times New Roman" w:hAnsi="Times New Roman" w:cs="Times New Roman"/>
          <w:color w:val="333333"/>
          <w:sz w:val="28"/>
          <w:szCs w:val="28"/>
          <w:lang w:val="uk-UA"/>
        </w:rPr>
        <w:t>, за адресою: Вінниць</w:t>
      </w:r>
      <w:r w:rsidR="00840A84">
        <w:rPr>
          <w:rFonts w:ascii="Times New Roman" w:hAnsi="Times New Roman" w:cs="Times New Roman"/>
          <w:color w:val="333333"/>
          <w:sz w:val="28"/>
          <w:szCs w:val="28"/>
          <w:lang w:val="uk-UA"/>
        </w:rPr>
        <w:t>ка область, Вінницький рай</w:t>
      </w:r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он, с. Зарванці, вул. Мирна, </w:t>
      </w:r>
      <w:bookmarkStart w:id="0" w:name="_GoBack"/>
      <w:bookmarkEnd w:id="0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>90</w:t>
      </w:r>
      <w:r w:rsidR="0008562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C14132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 рахунок земель комунальної власності, не наданих у власність та постійне кор</w:t>
      </w:r>
      <w:r w:rsidR="00840A84">
        <w:rPr>
          <w:rFonts w:ascii="Times New Roman" w:hAnsi="Times New Roman" w:cs="Times New Roman"/>
          <w:color w:val="333333"/>
          <w:sz w:val="28"/>
          <w:szCs w:val="28"/>
          <w:lang w:val="uk-UA"/>
        </w:rPr>
        <w:t>истування, із земель житлової та громадської забудови</w:t>
      </w:r>
      <w:r w:rsidR="00A42C6D" w:rsidRPr="00280C8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1B2DD1" w:rsidRDefault="00044F5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2.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Гр.</w:t>
      </w:r>
      <w:r w:rsidR="00312F63" w:rsidRPr="00312F6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proofErr w:type="spellStart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>Дямянюк</w:t>
      </w:r>
      <w:proofErr w:type="spellEnd"/>
      <w:r w:rsidR="00AA10E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Галині Петрівні</w:t>
      </w:r>
      <w:r w:rsidR="00312F6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D20D92" w:rsidRPr="00D20D9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п.1</w:t>
      </w:r>
      <w:r w:rsidR="0008562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рішення</w:t>
      </w:r>
      <w:r w:rsidR="00840A84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при розробці проекту землеустрою враховувати наявність червоних ліній згідно генерального плану с. Зарванці.</w:t>
      </w:r>
    </w:p>
    <w:p w:rsidR="00A42C6D" w:rsidRPr="006B29B2" w:rsidRDefault="00A42C6D" w:rsidP="00E60D6D">
      <w:pPr>
        <w:spacing w:after="0"/>
        <w:ind w:left="-284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3. </w:t>
      </w:r>
      <w:r w:rsidR="00440C75">
        <w:rPr>
          <w:rFonts w:ascii="Times New Roman" w:hAnsi="Times New Roman" w:cs="Times New Roman"/>
          <w:color w:val="333333"/>
          <w:sz w:val="28"/>
          <w:szCs w:val="28"/>
          <w:lang w:val="uk-UA"/>
        </w:rPr>
        <w:t>Проект землеустрою підлягає погодженню з компетентними органами, після якої подається на розгляд Якушинецької сільської ради.</w:t>
      </w:r>
    </w:p>
    <w:p w:rsidR="003F77D3" w:rsidRDefault="00A42C6D" w:rsidP="00E60D6D">
      <w:pPr>
        <w:spacing w:after="0"/>
        <w:ind w:left="-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color w:val="333333"/>
          <w:sz w:val="28"/>
          <w:szCs w:val="28"/>
          <w:lang w:val="uk-UA"/>
        </w:rPr>
        <w:t>4. Контроль за виконанням цього рішення покласти на постійн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у комісію з</w:t>
      </w:r>
      <w:r w:rsidRPr="00A42C6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питань містобудування, будівництва, земельних відносин та охорони навколишн</w:t>
      </w:r>
      <w:r w:rsidR="003F77D3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ього середовища  сільської ради.</w:t>
      </w:r>
    </w:p>
    <w:p w:rsidR="00E60D6D" w:rsidRDefault="00E60D6D" w:rsidP="00E60D6D">
      <w:pP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:rsidR="00A13EB9" w:rsidRPr="003F77D3" w:rsidRDefault="00A42C6D" w:rsidP="00E60D6D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="00A40B8C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="00E60D6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</w:t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B29B2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</w:p>
    <w:sectPr w:rsidR="00A13EB9" w:rsidRPr="003F77D3" w:rsidSect="0030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817D9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F4364"/>
    <w:multiLevelType w:val="hybridMultilevel"/>
    <w:tmpl w:val="5208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27B81"/>
    <w:multiLevelType w:val="hybridMultilevel"/>
    <w:tmpl w:val="84B8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2B"/>
    <w:rsid w:val="00020F4E"/>
    <w:rsid w:val="00044F5D"/>
    <w:rsid w:val="000763BF"/>
    <w:rsid w:val="00082744"/>
    <w:rsid w:val="00085624"/>
    <w:rsid w:val="00110A70"/>
    <w:rsid w:val="001455E7"/>
    <w:rsid w:val="001A5F07"/>
    <w:rsid w:val="001B2DD1"/>
    <w:rsid w:val="00200D66"/>
    <w:rsid w:val="002651CA"/>
    <w:rsid w:val="0027758B"/>
    <w:rsid w:val="00280C8F"/>
    <w:rsid w:val="002A472B"/>
    <w:rsid w:val="002B06EF"/>
    <w:rsid w:val="002B20B7"/>
    <w:rsid w:val="002D6F8B"/>
    <w:rsid w:val="002E5656"/>
    <w:rsid w:val="00301807"/>
    <w:rsid w:val="00312F63"/>
    <w:rsid w:val="0038632B"/>
    <w:rsid w:val="003F77D3"/>
    <w:rsid w:val="00440C75"/>
    <w:rsid w:val="004C3F1A"/>
    <w:rsid w:val="00506B13"/>
    <w:rsid w:val="005278C1"/>
    <w:rsid w:val="005657D6"/>
    <w:rsid w:val="005B730B"/>
    <w:rsid w:val="005D1698"/>
    <w:rsid w:val="005E232C"/>
    <w:rsid w:val="00620FB8"/>
    <w:rsid w:val="006568B9"/>
    <w:rsid w:val="006A5472"/>
    <w:rsid w:val="006B23FC"/>
    <w:rsid w:val="00707A1A"/>
    <w:rsid w:val="00796AB3"/>
    <w:rsid w:val="007A27B0"/>
    <w:rsid w:val="00802CD7"/>
    <w:rsid w:val="00840A84"/>
    <w:rsid w:val="008763E6"/>
    <w:rsid w:val="00930938"/>
    <w:rsid w:val="00974F8D"/>
    <w:rsid w:val="009B3A0F"/>
    <w:rsid w:val="00A13EB9"/>
    <w:rsid w:val="00A40B8C"/>
    <w:rsid w:val="00A42C6D"/>
    <w:rsid w:val="00A55E82"/>
    <w:rsid w:val="00AA10E1"/>
    <w:rsid w:val="00AB2F91"/>
    <w:rsid w:val="00B05C38"/>
    <w:rsid w:val="00B35475"/>
    <w:rsid w:val="00B4782C"/>
    <w:rsid w:val="00B87DE2"/>
    <w:rsid w:val="00C13531"/>
    <w:rsid w:val="00C14132"/>
    <w:rsid w:val="00C51ECB"/>
    <w:rsid w:val="00C820C2"/>
    <w:rsid w:val="00CF55CE"/>
    <w:rsid w:val="00D15008"/>
    <w:rsid w:val="00D20D92"/>
    <w:rsid w:val="00DA2A27"/>
    <w:rsid w:val="00DB4253"/>
    <w:rsid w:val="00DD3803"/>
    <w:rsid w:val="00E06CA4"/>
    <w:rsid w:val="00E30613"/>
    <w:rsid w:val="00E42ACE"/>
    <w:rsid w:val="00E43CCB"/>
    <w:rsid w:val="00E60D6D"/>
    <w:rsid w:val="00E675FE"/>
    <w:rsid w:val="00EE76CA"/>
    <w:rsid w:val="00F0684D"/>
    <w:rsid w:val="00F5448C"/>
    <w:rsid w:val="00FD7C01"/>
    <w:rsid w:val="00FE44D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C6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D1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2019-01-25T09:36:00Z</cp:lastPrinted>
  <dcterms:created xsi:type="dcterms:W3CDTF">2018-12-22T08:44:00Z</dcterms:created>
  <dcterms:modified xsi:type="dcterms:W3CDTF">2019-01-25T09:44:00Z</dcterms:modified>
</cp:coreProperties>
</file>