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4B" w:rsidRDefault="0068324B" w:rsidP="0068324B">
      <w:pPr>
        <w:tabs>
          <w:tab w:val="left" w:pos="3990"/>
        </w:tabs>
        <w:jc w:val="right"/>
        <w:rPr>
          <w:color w:val="000000"/>
          <w:lang w:val="uk-UA"/>
        </w:rPr>
      </w:pPr>
    </w:p>
    <w:p w:rsidR="005C3D17" w:rsidRPr="00AF7B7A" w:rsidRDefault="005C3D17" w:rsidP="005C3D17">
      <w:pPr>
        <w:tabs>
          <w:tab w:val="left" w:pos="3990"/>
        </w:tabs>
        <w:jc w:val="center"/>
        <w:rPr>
          <w:color w:val="000000"/>
        </w:rPr>
      </w:pPr>
      <w:r w:rsidRPr="00AF7B7A">
        <w:rPr>
          <w:noProof/>
          <w:color w:val="000000"/>
        </w:rPr>
        <w:drawing>
          <wp:inline distT="0" distB="0" distL="0" distR="0" wp14:anchorId="0CE922BB" wp14:editId="66E62743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AF7B7A" w:rsidRDefault="005C3D17" w:rsidP="005C3D17">
      <w:pPr>
        <w:jc w:val="center"/>
        <w:rPr>
          <w:b/>
          <w:caps/>
          <w:color w:val="000000"/>
          <w:lang w:val="uk-UA"/>
        </w:rPr>
      </w:pPr>
      <w:r w:rsidRPr="00AF7B7A">
        <w:rPr>
          <w:b/>
          <w:caps/>
          <w:color w:val="000000"/>
          <w:lang w:val="uk-UA"/>
        </w:rPr>
        <w:t>Україна</w:t>
      </w:r>
    </w:p>
    <w:p w:rsidR="005C3D17" w:rsidRPr="00AF7B7A" w:rsidRDefault="005C3D17" w:rsidP="005C3D17">
      <w:pPr>
        <w:jc w:val="center"/>
        <w:rPr>
          <w:rFonts w:ascii="Courier New" w:hAnsi="Courier New" w:cs="Courier New"/>
          <w:b/>
          <w:color w:val="000000"/>
          <w:lang w:val="uk-UA"/>
        </w:rPr>
      </w:pPr>
      <w:r w:rsidRPr="00AF7B7A">
        <w:rPr>
          <w:rFonts w:ascii="Courier New" w:hAnsi="Courier New" w:cs="Courier New"/>
          <w:b/>
          <w:caps/>
          <w:color w:val="000000"/>
          <w:lang w:val="uk-UA"/>
        </w:rPr>
        <w:t>Я</w:t>
      </w:r>
      <w:r w:rsidRPr="00AF7B7A">
        <w:rPr>
          <w:rFonts w:ascii="Courier New" w:hAnsi="Courier New" w:cs="Courier New"/>
          <w:b/>
          <w:color w:val="000000"/>
          <w:lang w:val="uk-UA"/>
        </w:rPr>
        <w:t>кушинецька сільська рада</w:t>
      </w:r>
    </w:p>
    <w:p w:rsidR="005C3D17" w:rsidRPr="00AF7B7A" w:rsidRDefault="005C3D17" w:rsidP="005C3D17">
      <w:pPr>
        <w:jc w:val="center"/>
        <w:rPr>
          <w:rFonts w:ascii="Courier New" w:hAnsi="Courier New" w:cs="Courier New"/>
          <w:b/>
          <w:color w:val="000000"/>
          <w:lang w:val="uk-UA"/>
        </w:rPr>
      </w:pPr>
      <w:r w:rsidRPr="00AF7B7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7D328C" wp14:editId="2C08EC58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7D328C"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F7B7A">
        <w:rPr>
          <w:rFonts w:ascii="Courier New" w:hAnsi="Courier New" w:cs="Courier New"/>
          <w:b/>
          <w:color w:val="000000"/>
          <w:lang w:val="uk-UA"/>
        </w:rPr>
        <w:t>Вінницького району Вінницької області</w:t>
      </w:r>
    </w:p>
    <w:p w:rsidR="005C3D17" w:rsidRPr="00AF7B7A" w:rsidRDefault="005C3D17" w:rsidP="005C3D17">
      <w:pPr>
        <w:rPr>
          <w:b/>
          <w:color w:val="000000"/>
          <w:lang w:val="uk-UA"/>
        </w:rPr>
      </w:pPr>
      <w:r w:rsidRPr="00AF7B7A"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D5FAA62" wp14:editId="0A185735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6CF7DA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AF7B7A" w:rsidRDefault="005C3D17" w:rsidP="005C3D17">
      <w:pPr>
        <w:jc w:val="center"/>
        <w:rPr>
          <w:rFonts w:ascii="Courier New" w:hAnsi="Courier New" w:cs="Courier New"/>
          <w:color w:val="000000"/>
          <w:lang w:val="uk-UA"/>
        </w:rPr>
      </w:pPr>
      <w:r w:rsidRPr="00AF7B7A">
        <w:rPr>
          <w:rFonts w:ascii="Courier New" w:hAnsi="Courier New" w:cs="Courier New"/>
          <w:color w:val="000000"/>
          <w:lang w:val="uk-UA"/>
        </w:rPr>
        <w:t>23222, с. Якушинці, вул. Новоселів, тел. : 56-75-14, 56-75-19</w:t>
      </w:r>
    </w:p>
    <w:p w:rsidR="005C3D17" w:rsidRPr="00AF7B7A" w:rsidRDefault="005C3D17" w:rsidP="005C3D17">
      <w:pPr>
        <w:rPr>
          <w:rFonts w:ascii="Courier New" w:hAnsi="Courier New" w:cs="Courier New"/>
          <w:color w:val="000000"/>
          <w:lang w:val="uk-UA"/>
        </w:rPr>
      </w:pPr>
    </w:p>
    <w:p w:rsidR="005C3D17" w:rsidRPr="00B55AB5" w:rsidRDefault="005C3D17" w:rsidP="005C3D17">
      <w:pPr>
        <w:jc w:val="center"/>
        <w:rPr>
          <w:rFonts w:ascii="Courier New" w:hAnsi="Courier New" w:cs="Courier New"/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>РІШЕННЯ</w:t>
      </w:r>
    </w:p>
    <w:p w:rsidR="005C3D17" w:rsidRPr="00B55AB5" w:rsidRDefault="005C3D17" w:rsidP="005C3D17">
      <w:pPr>
        <w:rPr>
          <w:color w:val="000000"/>
          <w:sz w:val="28"/>
          <w:szCs w:val="28"/>
          <w:lang w:val="uk-UA"/>
        </w:rPr>
      </w:pPr>
    </w:p>
    <w:p w:rsidR="005C3D17" w:rsidRPr="00B55AB5" w:rsidRDefault="00E9110D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22.10</w:t>
      </w:r>
      <w:r w:rsidR="00625AA1" w:rsidRPr="00B55AB5">
        <w:rPr>
          <w:color w:val="000000"/>
          <w:sz w:val="28"/>
          <w:szCs w:val="28"/>
          <w:lang w:val="uk-UA"/>
        </w:rPr>
        <w:t>.</w:t>
      </w:r>
      <w:r w:rsidR="00C21E59" w:rsidRPr="00B55AB5">
        <w:rPr>
          <w:color w:val="000000"/>
          <w:sz w:val="28"/>
          <w:szCs w:val="28"/>
          <w:lang w:val="uk-UA"/>
        </w:rPr>
        <w:t>2018</w:t>
      </w:r>
      <w:r w:rsidR="005C3D17" w:rsidRPr="00B55AB5">
        <w:rPr>
          <w:color w:val="000000"/>
          <w:sz w:val="28"/>
          <w:szCs w:val="28"/>
          <w:lang w:val="uk-UA"/>
        </w:rPr>
        <w:t xml:space="preserve">року                 </w:t>
      </w:r>
      <w:r w:rsidR="000566EA" w:rsidRPr="00B55AB5">
        <w:rPr>
          <w:color w:val="000000"/>
          <w:sz w:val="28"/>
          <w:szCs w:val="28"/>
          <w:lang w:val="uk-UA"/>
        </w:rPr>
        <w:t xml:space="preserve">        </w:t>
      </w:r>
      <w:r w:rsidR="00DE55CF" w:rsidRPr="00B55AB5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22</w:t>
      </w:r>
      <w:r w:rsidR="00625AA1" w:rsidRPr="00B55AB5">
        <w:rPr>
          <w:color w:val="000000"/>
          <w:sz w:val="28"/>
          <w:szCs w:val="28"/>
          <w:lang w:val="uk-UA"/>
        </w:rPr>
        <w:t xml:space="preserve"> </w:t>
      </w:r>
      <w:r w:rsidR="005C3D17" w:rsidRPr="00B55AB5">
        <w:rPr>
          <w:color w:val="000000"/>
          <w:sz w:val="28"/>
          <w:szCs w:val="28"/>
          <w:lang w:val="uk-UA"/>
        </w:rPr>
        <w:t>сесія 7 скликання</w:t>
      </w:r>
    </w:p>
    <w:p w:rsidR="005C3D17" w:rsidRPr="00B55AB5" w:rsidRDefault="005C3D17" w:rsidP="005C3D17">
      <w:pPr>
        <w:rPr>
          <w:b/>
          <w:color w:val="000000"/>
          <w:sz w:val="28"/>
          <w:szCs w:val="28"/>
          <w:lang w:val="uk-UA"/>
        </w:rPr>
      </w:pPr>
    </w:p>
    <w:p w:rsidR="005C3D17" w:rsidRPr="00B55AB5" w:rsidRDefault="005C3D17" w:rsidP="005C3D17">
      <w:pPr>
        <w:rPr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 xml:space="preserve">Про </w:t>
      </w:r>
      <w:r w:rsidR="006C27FB">
        <w:rPr>
          <w:color w:val="000000"/>
          <w:sz w:val="28"/>
          <w:szCs w:val="28"/>
          <w:lang w:val="uk-UA"/>
        </w:rPr>
        <w:t>відмову у затвердженні</w:t>
      </w:r>
      <w:r w:rsidRPr="00B55AB5">
        <w:rPr>
          <w:color w:val="000000"/>
          <w:sz w:val="28"/>
          <w:szCs w:val="28"/>
          <w:lang w:val="uk-UA"/>
        </w:rPr>
        <w:t xml:space="preserve"> проекту землеустрою </w:t>
      </w:r>
    </w:p>
    <w:p w:rsidR="005C3D17" w:rsidRPr="00B55AB5" w:rsidRDefault="005C3D17" w:rsidP="005C3D17">
      <w:pPr>
        <w:rPr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 xml:space="preserve">щодо зміни цільового призначення </w:t>
      </w:r>
    </w:p>
    <w:p w:rsidR="005C3D17" w:rsidRPr="00B55AB5" w:rsidRDefault="00131468" w:rsidP="005C3D17">
      <w:pPr>
        <w:rPr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>земельних ділянок , що перебувають</w:t>
      </w:r>
      <w:r w:rsidR="005C3D17" w:rsidRPr="00B55AB5">
        <w:rPr>
          <w:color w:val="000000"/>
          <w:sz w:val="28"/>
          <w:szCs w:val="28"/>
          <w:lang w:val="uk-UA"/>
        </w:rPr>
        <w:t xml:space="preserve"> у власності </w:t>
      </w:r>
    </w:p>
    <w:p w:rsidR="00606E8C" w:rsidRPr="00B55AB5" w:rsidRDefault="00D72FD8" w:rsidP="00606E8C">
      <w:pPr>
        <w:rPr>
          <w:b/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>гр</w:t>
      </w:r>
      <w:r w:rsidR="002C09A1" w:rsidRPr="00B55AB5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E9110D">
        <w:rPr>
          <w:b/>
          <w:color w:val="000000"/>
          <w:sz w:val="28"/>
          <w:szCs w:val="28"/>
          <w:lang w:val="uk-UA"/>
        </w:rPr>
        <w:t>Телішевського</w:t>
      </w:r>
      <w:proofErr w:type="spellEnd"/>
      <w:r w:rsidR="00E9110D">
        <w:rPr>
          <w:b/>
          <w:color w:val="000000"/>
          <w:sz w:val="28"/>
          <w:szCs w:val="28"/>
          <w:lang w:val="uk-UA"/>
        </w:rPr>
        <w:t xml:space="preserve"> Павла Вікторовича</w:t>
      </w:r>
      <w:r w:rsidR="00131468" w:rsidRPr="00B55AB5">
        <w:rPr>
          <w:b/>
          <w:color w:val="000000"/>
          <w:sz w:val="28"/>
          <w:szCs w:val="28"/>
          <w:lang w:val="uk-UA"/>
        </w:rPr>
        <w:t>,</w:t>
      </w:r>
    </w:p>
    <w:p w:rsidR="00131468" w:rsidRPr="00B55AB5" w:rsidRDefault="00131468" w:rsidP="00606E8C">
      <w:pPr>
        <w:rPr>
          <w:b/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>гр</w:t>
      </w:r>
      <w:r w:rsidR="00E9110D">
        <w:rPr>
          <w:b/>
          <w:color w:val="000000"/>
          <w:sz w:val="28"/>
          <w:szCs w:val="28"/>
          <w:lang w:val="uk-UA"/>
        </w:rPr>
        <w:t>. Білаш Поліни Михайлівни</w:t>
      </w:r>
      <w:r w:rsidRPr="00B55AB5">
        <w:rPr>
          <w:b/>
          <w:color w:val="000000"/>
          <w:sz w:val="28"/>
          <w:szCs w:val="28"/>
          <w:lang w:val="uk-UA"/>
        </w:rPr>
        <w:t>,</w:t>
      </w:r>
    </w:p>
    <w:p w:rsidR="00131468" w:rsidRPr="00B55AB5" w:rsidRDefault="00131468" w:rsidP="00606E8C">
      <w:pPr>
        <w:rPr>
          <w:b/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>гр</w:t>
      </w:r>
      <w:r w:rsidR="00E9110D">
        <w:rPr>
          <w:b/>
          <w:color w:val="000000"/>
          <w:sz w:val="28"/>
          <w:szCs w:val="28"/>
          <w:lang w:val="uk-UA"/>
        </w:rPr>
        <w:t xml:space="preserve">. </w:t>
      </w:r>
      <w:proofErr w:type="spellStart"/>
      <w:r w:rsidR="00E9110D">
        <w:rPr>
          <w:b/>
          <w:color w:val="000000"/>
          <w:sz w:val="28"/>
          <w:szCs w:val="28"/>
          <w:lang w:val="uk-UA"/>
        </w:rPr>
        <w:t>Микитюк</w:t>
      </w:r>
      <w:proofErr w:type="spellEnd"/>
      <w:r w:rsidR="00E9110D">
        <w:rPr>
          <w:b/>
          <w:color w:val="000000"/>
          <w:sz w:val="28"/>
          <w:szCs w:val="28"/>
          <w:lang w:val="uk-UA"/>
        </w:rPr>
        <w:t xml:space="preserve"> Світлани Володимирівни;</w:t>
      </w:r>
    </w:p>
    <w:p w:rsidR="005C3D17" w:rsidRPr="00B55AB5" w:rsidRDefault="005C3D17" w:rsidP="005C3D17">
      <w:pPr>
        <w:rPr>
          <w:color w:val="000000"/>
          <w:sz w:val="28"/>
          <w:szCs w:val="28"/>
          <w:lang w:val="uk-UA"/>
        </w:rPr>
      </w:pPr>
    </w:p>
    <w:p w:rsidR="005C3D17" w:rsidRPr="006C27FB" w:rsidRDefault="005C3D17" w:rsidP="00E9110D">
      <w:pPr>
        <w:jc w:val="both"/>
        <w:rPr>
          <w:b/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B55AB5">
        <w:rPr>
          <w:color w:val="000000"/>
          <w:sz w:val="28"/>
          <w:szCs w:val="28"/>
          <w:lang w:val="uk-UA"/>
        </w:rPr>
        <w:t xml:space="preserve"> у власності </w:t>
      </w:r>
      <w:r w:rsidR="00E9110D" w:rsidRPr="00B55AB5"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E9110D" w:rsidRPr="00E9110D">
        <w:rPr>
          <w:color w:val="000000"/>
          <w:sz w:val="28"/>
          <w:szCs w:val="28"/>
          <w:lang w:val="uk-UA"/>
        </w:rPr>
        <w:t>Телішевського</w:t>
      </w:r>
      <w:proofErr w:type="spellEnd"/>
      <w:r w:rsidR="00E9110D" w:rsidRPr="00E9110D">
        <w:rPr>
          <w:color w:val="000000"/>
          <w:sz w:val="28"/>
          <w:szCs w:val="28"/>
          <w:lang w:val="uk-UA"/>
        </w:rPr>
        <w:t xml:space="preserve"> Павла Вікторовича,</w:t>
      </w:r>
      <w:r w:rsidR="00E9110D" w:rsidRPr="00E9110D">
        <w:rPr>
          <w:color w:val="000000"/>
          <w:sz w:val="28"/>
          <w:szCs w:val="28"/>
          <w:lang w:val="uk-UA"/>
        </w:rPr>
        <w:t xml:space="preserve"> </w:t>
      </w:r>
      <w:r w:rsidR="00E9110D" w:rsidRPr="00E9110D">
        <w:rPr>
          <w:color w:val="000000"/>
          <w:sz w:val="28"/>
          <w:szCs w:val="28"/>
          <w:lang w:val="uk-UA"/>
        </w:rPr>
        <w:t>гр. Білаш Поліни Михайлівни,</w:t>
      </w:r>
      <w:r w:rsidR="00E9110D" w:rsidRPr="00E9110D">
        <w:rPr>
          <w:color w:val="000000"/>
          <w:sz w:val="28"/>
          <w:szCs w:val="28"/>
          <w:lang w:val="uk-UA"/>
        </w:rPr>
        <w:t xml:space="preserve"> </w:t>
      </w:r>
      <w:r w:rsidR="00E9110D" w:rsidRPr="00E9110D">
        <w:rPr>
          <w:color w:val="000000"/>
          <w:sz w:val="28"/>
          <w:szCs w:val="28"/>
          <w:lang w:val="uk-UA"/>
        </w:rPr>
        <w:t>гр.</w:t>
      </w:r>
      <w:r w:rsidR="00E9110D" w:rsidRPr="00E9110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9110D" w:rsidRPr="00E9110D">
        <w:rPr>
          <w:color w:val="000000"/>
          <w:sz w:val="28"/>
          <w:szCs w:val="28"/>
          <w:lang w:val="uk-UA"/>
        </w:rPr>
        <w:t>Микитюк</w:t>
      </w:r>
      <w:proofErr w:type="spellEnd"/>
      <w:r w:rsidR="00E9110D" w:rsidRPr="00E9110D">
        <w:rPr>
          <w:color w:val="000000"/>
          <w:sz w:val="28"/>
          <w:szCs w:val="28"/>
          <w:lang w:val="uk-UA"/>
        </w:rPr>
        <w:t xml:space="preserve"> Світлани Володимирівни</w:t>
      </w:r>
      <w:r w:rsidR="006C27FB" w:rsidRPr="00E9110D">
        <w:rPr>
          <w:color w:val="000000"/>
          <w:sz w:val="28"/>
          <w:szCs w:val="28"/>
          <w:lang w:val="uk-UA"/>
        </w:rPr>
        <w:t xml:space="preserve"> </w:t>
      </w:r>
      <w:r w:rsidR="00606E8C" w:rsidRPr="00B55AB5">
        <w:rPr>
          <w:color w:val="000000"/>
          <w:sz w:val="28"/>
          <w:szCs w:val="28"/>
          <w:lang w:val="uk-UA"/>
        </w:rPr>
        <w:t xml:space="preserve">розробленого </w:t>
      </w:r>
      <w:r w:rsidR="002C09A1" w:rsidRPr="00B55AB5">
        <w:rPr>
          <w:color w:val="000000"/>
          <w:sz w:val="28"/>
          <w:szCs w:val="28"/>
          <w:lang w:val="uk-UA"/>
        </w:rPr>
        <w:t>ТОВ «Юридично – земельний союз «Альянс</w:t>
      </w:r>
      <w:r w:rsidR="00710D4C" w:rsidRPr="00B55AB5">
        <w:rPr>
          <w:color w:val="000000"/>
          <w:sz w:val="28"/>
          <w:szCs w:val="28"/>
          <w:lang w:val="uk-UA"/>
        </w:rPr>
        <w:t>»</w:t>
      </w:r>
      <w:r w:rsidR="00B64D7C" w:rsidRPr="00B55AB5">
        <w:rPr>
          <w:color w:val="000000"/>
          <w:sz w:val="28"/>
          <w:szCs w:val="28"/>
          <w:lang w:val="uk-UA"/>
        </w:rPr>
        <w:t>,</w:t>
      </w:r>
      <w:r w:rsidR="00E404C9" w:rsidRPr="00B55AB5">
        <w:rPr>
          <w:color w:val="000000"/>
          <w:sz w:val="28"/>
          <w:szCs w:val="28"/>
          <w:lang w:val="uk-UA"/>
        </w:rPr>
        <w:t xml:space="preserve"> </w:t>
      </w:r>
      <w:r w:rsidRPr="00B55AB5">
        <w:rPr>
          <w:color w:val="000000"/>
          <w:sz w:val="28"/>
          <w:szCs w:val="28"/>
          <w:lang w:val="uk-UA"/>
        </w:rPr>
        <w:t>керуючись ст. 26 Закону України «Про місц</w:t>
      </w:r>
      <w:r w:rsidR="006C27FB">
        <w:rPr>
          <w:color w:val="000000"/>
          <w:sz w:val="28"/>
          <w:szCs w:val="28"/>
          <w:lang w:val="uk-UA"/>
        </w:rPr>
        <w:t xml:space="preserve">еве самоврядування в Україні», у відповідності до </w:t>
      </w:r>
      <w:r w:rsidR="0016478D" w:rsidRPr="0016478D">
        <w:rPr>
          <w:color w:val="000000"/>
          <w:sz w:val="28"/>
          <w:szCs w:val="28"/>
          <w:lang w:val="uk-UA"/>
        </w:rPr>
        <w:t xml:space="preserve"> </w:t>
      </w:r>
      <w:r w:rsidR="006C27FB">
        <w:rPr>
          <w:color w:val="000000"/>
          <w:sz w:val="28"/>
          <w:szCs w:val="28"/>
          <w:lang w:val="uk-UA"/>
        </w:rPr>
        <w:t xml:space="preserve">п.15 </w:t>
      </w:r>
      <w:r w:rsidR="0016478D">
        <w:rPr>
          <w:color w:val="000000"/>
          <w:sz w:val="28"/>
          <w:szCs w:val="28"/>
          <w:lang w:val="uk-UA"/>
        </w:rPr>
        <w:t xml:space="preserve">розділу </w:t>
      </w:r>
      <w:r w:rsidR="006C27FB">
        <w:rPr>
          <w:color w:val="000000"/>
          <w:sz w:val="28"/>
          <w:szCs w:val="28"/>
          <w:lang w:val="uk-UA"/>
        </w:rPr>
        <w:t>Перехідних положень Земельного кодексу України</w:t>
      </w:r>
      <w:r w:rsidR="0016478D">
        <w:rPr>
          <w:color w:val="000000"/>
          <w:sz w:val="28"/>
          <w:szCs w:val="28"/>
          <w:lang w:val="uk-UA"/>
        </w:rPr>
        <w:t xml:space="preserve"> зі </w:t>
      </w:r>
      <w:r w:rsidR="006C27FB">
        <w:rPr>
          <w:color w:val="000000"/>
          <w:sz w:val="28"/>
          <w:szCs w:val="28"/>
          <w:lang w:val="uk-UA"/>
        </w:rPr>
        <w:t>,</w:t>
      </w:r>
      <w:r w:rsidRPr="00B55AB5">
        <w:rPr>
          <w:color w:val="000000"/>
          <w:sz w:val="28"/>
          <w:szCs w:val="28"/>
          <w:lang w:val="uk-UA"/>
        </w:rPr>
        <w:t xml:space="preserve">  сільська рада </w:t>
      </w:r>
    </w:p>
    <w:p w:rsidR="005C3D17" w:rsidRPr="00B55AB5" w:rsidRDefault="005C3D17" w:rsidP="00061176">
      <w:pPr>
        <w:jc w:val="center"/>
        <w:rPr>
          <w:b/>
          <w:color w:val="000000"/>
          <w:sz w:val="28"/>
          <w:szCs w:val="28"/>
          <w:lang w:val="uk-UA"/>
        </w:rPr>
      </w:pPr>
      <w:r w:rsidRPr="00B55AB5">
        <w:rPr>
          <w:b/>
          <w:color w:val="000000"/>
          <w:sz w:val="28"/>
          <w:szCs w:val="28"/>
          <w:lang w:val="uk-UA"/>
        </w:rPr>
        <w:t>Вирішила:</w:t>
      </w:r>
    </w:p>
    <w:p w:rsidR="00710D4C" w:rsidRPr="00B55AB5" w:rsidRDefault="006C27FB" w:rsidP="00710D4C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Відмовити у затвердженні</w:t>
      </w:r>
      <w:r w:rsidR="00710D4C" w:rsidRPr="00B55AB5">
        <w:rPr>
          <w:color w:val="000000"/>
          <w:sz w:val="28"/>
          <w:szCs w:val="28"/>
          <w:lang w:val="uk-UA"/>
        </w:rPr>
        <w:t xml:space="preserve"> проект</w:t>
      </w:r>
      <w:r>
        <w:rPr>
          <w:color w:val="000000"/>
          <w:sz w:val="28"/>
          <w:szCs w:val="28"/>
          <w:lang w:val="uk-UA"/>
        </w:rPr>
        <w:t>у</w:t>
      </w:r>
      <w:r w:rsidR="00710D4C" w:rsidRPr="00B55AB5">
        <w:rPr>
          <w:color w:val="000000"/>
          <w:sz w:val="28"/>
          <w:szCs w:val="28"/>
          <w:lang w:val="uk-UA"/>
        </w:rPr>
        <w:t xml:space="preserve"> землеустрою щодо зміни цільового призначення земе</w:t>
      </w:r>
      <w:r w:rsidR="00E9110D">
        <w:rPr>
          <w:color w:val="000000"/>
          <w:sz w:val="28"/>
          <w:szCs w:val="28"/>
          <w:lang w:val="uk-UA"/>
        </w:rPr>
        <w:t>льної ділян</w:t>
      </w:r>
      <w:r w:rsidR="00B55AB5" w:rsidRPr="00B55AB5">
        <w:rPr>
          <w:color w:val="000000"/>
          <w:sz w:val="28"/>
          <w:szCs w:val="28"/>
          <w:lang w:val="uk-UA"/>
        </w:rPr>
        <w:t>к</w:t>
      </w:r>
      <w:r w:rsidR="00E9110D">
        <w:rPr>
          <w:color w:val="000000"/>
          <w:sz w:val="28"/>
          <w:szCs w:val="28"/>
          <w:lang w:val="uk-UA"/>
        </w:rPr>
        <w:t>и</w:t>
      </w:r>
      <w:r w:rsidR="00B55AB5" w:rsidRPr="00B55AB5">
        <w:rPr>
          <w:color w:val="000000"/>
          <w:sz w:val="28"/>
          <w:szCs w:val="28"/>
          <w:lang w:val="uk-UA"/>
        </w:rPr>
        <w:t xml:space="preserve"> </w:t>
      </w:r>
      <w:r w:rsidR="00E9110D">
        <w:rPr>
          <w:color w:val="000000"/>
          <w:sz w:val="28"/>
          <w:szCs w:val="28"/>
          <w:lang w:val="uk-UA"/>
        </w:rPr>
        <w:t>загальною площею 0,9320</w:t>
      </w:r>
      <w:r w:rsidR="00E634EB" w:rsidRPr="00B55AB5">
        <w:rPr>
          <w:color w:val="000000"/>
          <w:sz w:val="28"/>
          <w:szCs w:val="28"/>
          <w:lang w:val="uk-UA"/>
        </w:rPr>
        <w:t>га, щ</w:t>
      </w:r>
      <w:r w:rsidR="005B596B" w:rsidRPr="00B55AB5">
        <w:rPr>
          <w:color w:val="000000"/>
          <w:sz w:val="28"/>
          <w:szCs w:val="28"/>
          <w:lang w:val="uk-UA"/>
        </w:rPr>
        <w:t>о знаходиться на території Якушинец</w:t>
      </w:r>
      <w:r w:rsidR="00F84431" w:rsidRPr="00B55AB5">
        <w:rPr>
          <w:color w:val="000000"/>
          <w:sz w:val="28"/>
          <w:szCs w:val="28"/>
          <w:lang w:val="uk-UA"/>
        </w:rPr>
        <w:t>ької сільської ради, селище Березина</w:t>
      </w:r>
      <w:r w:rsidR="005B596B" w:rsidRPr="00B55AB5">
        <w:rPr>
          <w:color w:val="000000"/>
          <w:sz w:val="28"/>
          <w:szCs w:val="28"/>
          <w:lang w:val="uk-UA"/>
        </w:rPr>
        <w:t>,</w:t>
      </w:r>
      <w:r w:rsidR="002C09A1" w:rsidRPr="00B55AB5">
        <w:rPr>
          <w:color w:val="000000"/>
          <w:sz w:val="28"/>
          <w:szCs w:val="28"/>
          <w:lang w:val="uk-UA"/>
        </w:rPr>
        <w:t xml:space="preserve"> </w:t>
      </w:r>
      <w:r w:rsidR="00710D4C" w:rsidRPr="00B55AB5">
        <w:rPr>
          <w:color w:val="000000"/>
          <w:sz w:val="28"/>
          <w:szCs w:val="28"/>
          <w:lang w:val="uk-UA"/>
        </w:rPr>
        <w:t>Вінницького району</w:t>
      </w:r>
      <w:r w:rsidR="00E634EB" w:rsidRPr="00B55AB5">
        <w:rPr>
          <w:color w:val="000000"/>
          <w:sz w:val="28"/>
          <w:szCs w:val="28"/>
          <w:lang w:val="uk-UA"/>
        </w:rPr>
        <w:t>,</w:t>
      </w:r>
      <w:r w:rsidR="00710D4C" w:rsidRPr="00B55AB5">
        <w:rPr>
          <w:color w:val="000000"/>
          <w:sz w:val="28"/>
          <w:szCs w:val="28"/>
          <w:lang w:val="uk-UA"/>
        </w:rPr>
        <w:t xml:space="preserve"> Вінницької об</w:t>
      </w:r>
      <w:r w:rsidR="00B55AB5" w:rsidRPr="00B55AB5">
        <w:rPr>
          <w:color w:val="000000"/>
          <w:sz w:val="28"/>
          <w:szCs w:val="28"/>
          <w:lang w:val="uk-UA"/>
        </w:rPr>
        <w:t>ласті, що перебувають</w:t>
      </w:r>
      <w:r w:rsidR="00AF7B7A" w:rsidRPr="00B55AB5">
        <w:rPr>
          <w:color w:val="000000"/>
          <w:sz w:val="28"/>
          <w:szCs w:val="28"/>
          <w:lang w:val="uk-UA"/>
        </w:rPr>
        <w:t xml:space="preserve"> у власності</w:t>
      </w:r>
      <w:r w:rsidR="002C09A1" w:rsidRPr="00B55AB5">
        <w:rPr>
          <w:color w:val="000000"/>
          <w:sz w:val="28"/>
          <w:szCs w:val="28"/>
          <w:lang w:val="uk-UA"/>
        </w:rPr>
        <w:t xml:space="preserve"> </w:t>
      </w:r>
      <w:r w:rsidR="00F84431" w:rsidRPr="00B55AB5"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E9110D" w:rsidRPr="00E9110D">
        <w:rPr>
          <w:color w:val="000000"/>
          <w:sz w:val="28"/>
          <w:szCs w:val="28"/>
          <w:lang w:val="uk-UA"/>
        </w:rPr>
        <w:t>Телішевського</w:t>
      </w:r>
      <w:proofErr w:type="spellEnd"/>
      <w:r w:rsidR="00E9110D" w:rsidRPr="00E9110D">
        <w:rPr>
          <w:color w:val="000000"/>
          <w:sz w:val="28"/>
          <w:szCs w:val="28"/>
          <w:lang w:val="uk-UA"/>
        </w:rPr>
        <w:t xml:space="preserve"> Павла Вікторовича, гр. Білаш Поліни Михайлівни, гр. </w:t>
      </w:r>
      <w:proofErr w:type="spellStart"/>
      <w:r w:rsidR="00E9110D" w:rsidRPr="00E9110D">
        <w:rPr>
          <w:color w:val="000000"/>
          <w:sz w:val="28"/>
          <w:szCs w:val="28"/>
          <w:lang w:val="uk-UA"/>
        </w:rPr>
        <w:t>Микитюк</w:t>
      </w:r>
      <w:proofErr w:type="spellEnd"/>
      <w:r w:rsidR="00E9110D" w:rsidRPr="00E9110D">
        <w:rPr>
          <w:color w:val="000000"/>
          <w:sz w:val="28"/>
          <w:szCs w:val="28"/>
          <w:lang w:val="uk-UA"/>
        </w:rPr>
        <w:t xml:space="preserve"> Світлани Володимирівни </w:t>
      </w:r>
      <w:bookmarkStart w:id="0" w:name="_GoBack"/>
      <w:bookmarkEnd w:id="0"/>
      <w:r w:rsidR="004C37AB" w:rsidRPr="00B55AB5">
        <w:rPr>
          <w:color w:val="000000"/>
          <w:sz w:val="28"/>
          <w:szCs w:val="28"/>
          <w:lang w:val="uk-UA"/>
        </w:rPr>
        <w:t xml:space="preserve">з призначення для </w:t>
      </w:r>
      <w:r w:rsidR="005B596B" w:rsidRPr="00B55AB5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710D4C" w:rsidRPr="00B55AB5">
        <w:rPr>
          <w:color w:val="000000"/>
          <w:sz w:val="28"/>
          <w:szCs w:val="28"/>
          <w:lang w:val="uk-UA"/>
        </w:rPr>
        <w:t xml:space="preserve"> на призначення - для будівництва та </w:t>
      </w:r>
      <w:r w:rsidR="004C37AB" w:rsidRPr="00B55AB5">
        <w:rPr>
          <w:color w:val="000000"/>
          <w:sz w:val="28"/>
          <w:szCs w:val="28"/>
          <w:lang w:val="uk-UA"/>
        </w:rPr>
        <w:t>обслуговування житлового будинку, господарських будівель та споруд</w:t>
      </w:r>
      <w:r w:rsidR="0016478D">
        <w:rPr>
          <w:color w:val="000000"/>
          <w:sz w:val="28"/>
          <w:szCs w:val="28"/>
          <w:lang w:val="uk-UA"/>
        </w:rPr>
        <w:t>.</w:t>
      </w:r>
    </w:p>
    <w:p w:rsidR="00D94E4E" w:rsidRPr="00B55AB5" w:rsidRDefault="00C341A0" w:rsidP="006C27FB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  <w:lang w:val="uk-UA"/>
        </w:rPr>
      </w:pPr>
      <w:r w:rsidRPr="006B29B2">
        <w:rPr>
          <w:color w:val="333333"/>
          <w:sz w:val="28"/>
          <w:szCs w:val="28"/>
          <w:lang w:val="uk-UA"/>
        </w:rPr>
        <w:t>Контроль за виконанням цього рішення покласти на постійн</w:t>
      </w:r>
      <w:r>
        <w:rPr>
          <w:color w:val="333333"/>
          <w:sz w:val="28"/>
          <w:szCs w:val="28"/>
          <w:lang w:val="uk-UA"/>
        </w:rPr>
        <w:t>у комісію з</w:t>
      </w:r>
      <w:r w:rsidRPr="00A42C6D">
        <w:rPr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>
        <w:rPr>
          <w:color w:val="333333"/>
          <w:sz w:val="28"/>
          <w:szCs w:val="28"/>
          <w:lang w:val="uk-UA"/>
        </w:rPr>
        <w:t>ього середовища  сільської ради.</w:t>
      </w:r>
    </w:p>
    <w:p w:rsidR="00C41EEC" w:rsidRPr="00B55AB5" w:rsidRDefault="00C41EEC" w:rsidP="00C41EEC">
      <w:pPr>
        <w:pStyle w:val="a5"/>
        <w:jc w:val="both"/>
        <w:rPr>
          <w:color w:val="000000"/>
          <w:sz w:val="28"/>
          <w:szCs w:val="28"/>
          <w:lang w:val="uk-UA"/>
        </w:rPr>
      </w:pPr>
    </w:p>
    <w:p w:rsidR="005C3D17" w:rsidRPr="00B55AB5" w:rsidRDefault="005C3D17" w:rsidP="005C3D17">
      <w:pPr>
        <w:jc w:val="both"/>
        <w:rPr>
          <w:color w:val="000000"/>
          <w:sz w:val="28"/>
          <w:szCs w:val="28"/>
          <w:lang w:val="uk-UA"/>
        </w:rPr>
      </w:pPr>
    </w:p>
    <w:p w:rsidR="00D11B71" w:rsidRPr="00B55AB5" w:rsidRDefault="005C3D17" w:rsidP="00AF7B7A">
      <w:pPr>
        <w:tabs>
          <w:tab w:val="left" w:pos="3990"/>
        </w:tabs>
        <w:jc w:val="both"/>
        <w:rPr>
          <w:b/>
          <w:color w:val="000000"/>
          <w:sz w:val="28"/>
          <w:szCs w:val="28"/>
          <w:lang w:val="uk-UA"/>
        </w:rPr>
      </w:pPr>
      <w:r w:rsidRPr="00B55AB5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B55AB5">
        <w:rPr>
          <w:b/>
          <w:color w:val="000000"/>
          <w:sz w:val="28"/>
          <w:szCs w:val="28"/>
          <w:lang w:val="uk-UA"/>
        </w:rPr>
        <w:tab/>
      </w:r>
      <w:r w:rsidRPr="00B55AB5">
        <w:rPr>
          <w:b/>
          <w:color w:val="000000"/>
          <w:sz w:val="28"/>
          <w:szCs w:val="28"/>
          <w:lang w:val="uk-UA"/>
        </w:rPr>
        <w:tab/>
      </w:r>
      <w:r w:rsidRPr="00B55AB5">
        <w:rPr>
          <w:b/>
          <w:color w:val="000000"/>
          <w:sz w:val="28"/>
          <w:szCs w:val="28"/>
          <w:lang w:val="uk-UA"/>
        </w:rPr>
        <w:tab/>
      </w:r>
      <w:r w:rsidRPr="00B55AB5">
        <w:rPr>
          <w:b/>
          <w:color w:val="000000"/>
          <w:sz w:val="28"/>
          <w:szCs w:val="28"/>
          <w:lang w:val="uk-UA"/>
        </w:rPr>
        <w:tab/>
      </w:r>
      <w:r w:rsidRPr="00B55AB5">
        <w:rPr>
          <w:b/>
          <w:color w:val="000000"/>
          <w:sz w:val="28"/>
          <w:szCs w:val="28"/>
          <w:lang w:val="uk-UA"/>
        </w:rPr>
        <w:tab/>
        <w:t>В.С.Романюк</w:t>
      </w:r>
    </w:p>
    <w:sectPr w:rsidR="00D11B71" w:rsidRPr="00B55AB5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566EA"/>
    <w:rsid w:val="00061176"/>
    <w:rsid w:val="000800DB"/>
    <w:rsid w:val="00092DA5"/>
    <w:rsid w:val="00131468"/>
    <w:rsid w:val="0016478D"/>
    <w:rsid w:val="001A3D75"/>
    <w:rsid w:val="002C09A1"/>
    <w:rsid w:val="00485A0D"/>
    <w:rsid w:val="004C37AB"/>
    <w:rsid w:val="005B596B"/>
    <w:rsid w:val="005C3D17"/>
    <w:rsid w:val="00606E8C"/>
    <w:rsid w:val="00625AA1"/>
    <w:rsid w:val="0063230B"/>
    <w:rsid w:val="006334A4"/>
    <w:rsid w:val="0068324B"/>
    <w:rsid w:val="006C27FB"/>
    <w:rsid w:val="007103C8"/>
    <w:rsid w:val="00710D4C"/>
    <w:rsid w:val="00741B6A"/>
    <w:rsid w:val="00910CE4"/>
    <w:rsid w:val="009422C6"/>
    <w:rsid w:val="009473B0"/>
    <w:rsid w:val="0096772B"/>
    <w:rsid w:val="00A30C50"/>
    <w:rsid w:val="00A8442F"/>
    <w:rsid w:val="00A96457"/>
    <w:rsid w:val="00AA667C"/>
    <w:rsid w:val="00AD403B"/>
    <w:rsid w:val="00AD7799"/>
    <w:rsid w:val="00AF7B7A"/>
    <w:rsid w:val="00B37226"/>
    <w:rsid w:val="00B43D1C"/>
    <w:rsid w:val="00B55AB5"/>
    <w:rsid w:val="00B64D7C"/>
    <w:rsid w:val="00B730D2"/>
    <w:rsid w:val="00C21E59"/>
    <w:rsid w:val="00C341A0"/>
    <w:rsid w:val="00C41EEC"/>
    <w:rsid w:val="00CF072B"/>
    <w:rsid w:val="00D11B71"/>
    <w:rsid w:val="00D5290F"/>
    <w:rsid w:val="00D72FD8"/>
    <w:rsid w:val="00D94E4E"/>
    <w:rsid w:val="00DA77CC"/>
    <w:rsid w:val="00DE55CF"/>
    <w:rsid w:val="00E26FC3"/>
    <w:rsid w:val="00E404C9"/>
    <w:rsid w:val="00E634EB"/>
    <w:rsid w:val="00E9110D"/>
    <w:rsid w:val="00F07D8B"/>
    <w:rsid w:val="00F84431"/>
    <w:rsid w:val="00FF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14</cp:revision>
  <cp:lastPrinted>2018-10-08T11:50:00Z</cp:lastPrinted>
  <dcterms:created xsi:type="dcterms:W3CDTF">2018-03-14T10:08:00Z</dcterms:created>
  <dcterms:modified xsi:type="dcterms:W3CDTF">2018-10-08T11:51:00Z</dcterms:modified>
</cp:coreProperties>
</file>