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DB" w:rsidRDefault="00CE3BD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5D0B" w:rsidRDefault="00655D0B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Default="00C0711A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33</w:t>
      </w:r>
      <w:r w:rsidR="00BB4986" w:rsidRPr="00BB4986">
        <w:rPr>
          <w:rFonts w:ascii="Times New Roman" w:hAnsi="Times New Roman"/>
          <w:b/>
          <w:sz w:val="28"/>
          <w:szCs w:val="28"/>
          <w:lang w:val="uk-UA"/>
        </w:rPr>
        <w:t xml:space="preserve"> сесія 8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Default="00BB4986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11A">
        <w:rPr>
          <w:rFonts w:ascii="Times New Roman" w:hAnsi="Times New Roman"/>
          <w:sz w:val="28"/>
          <w:szCs w:val="28"/>
          <w:lang w:val="uk-UA"/>
        </w:rPr>
        <w:t>05.09</w:t>
      </w:r>
      <w:r w:rsidR="00536CD8">
        <w:rPr>
          <w:rFonts w:ascii="Times New Roman" w:hAnsi="Times New Roman"/>
          <w:sz w:val="28"/>
          <w:szCs w:val="28"/>
          <w:lang w:val="uk-UA"/>
        </w:rPr>
        <w:t>.2023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№_____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79B4" w:rsidRPr="00554345" w:rsidRDefault="00CA79B4" w:rsidP="002523D9">
      <w:pPr>
        <w:tabs>
          <w:tab w:val="left" w:pos="3465"/>
        </w:tabs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E86E5D" w:rsidRDefault="003F5A6E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внесення змін щодо інформації,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яка міститься в Єдиному державному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реєстрі юридичних осіб, фізичних осіб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підприємців та громадських формувань </w:t>
      </w:r>
    </w:p>
    <w:p w:rsidR="00554345" w:rsidRPr="00554345" w:rsidRDefault="00554345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032C4" w:rsidRDefault="003F5A6E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належного представництва інтересів </w:t>
      </w:r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відділу освіти, культури та спорту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 у судових органах, в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ідповідно до Закону України «</w:t>
      </w:r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внесення змін до деяких законодавчих актів України щодо розширення можливостей </w:t>
      </w:r>
      <w:proofErr w:type="spellStart"/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самопредставництва</w:t>
      </w:r>
      <w:proofErr w:type="spellEnd"/>
      <w:r w:rsidR="00CE3BDB" w:rsidRP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від 18.12.2019 №390-ІХ,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ст.ст. </w:t>
      </w:r>
      <w:r w:rsid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16, 18</w:t>
      </w:r>
      <w:r w:rsidR="00CE3BD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ru-RU"/>
        </w:rPr>
        <w:t>1</w:t>
      </w:r>
      <w:r w:rsidR="00CE3B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6D6B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25, 26 та 59 Закону України «Про місцеве самоврядування в Україні»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сільська рада </w:t>
      </w:r>
    </w:p>
    <w:p w:rsidR="005032C4" w:rsidRDefault="005032C4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D40328" w:rsidRDefault="00D40328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ВИРІШИЛА: </w:t>
      </w:r>
    </w:p>
    <w:p w:rsidR="00655D0B" w:rsidRPr="005032C4" w:rsidRDefault="00655D0B" w:rsidP="002523D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414E8" w:rsidRDefault="00D40328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 зміни щодо інформації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яка міститься в Єдиному державному реєстрі юридичних осіб, фізичних осіб підприємців та громадських формувань, </w:t>
      </w:r>
      <w:r w:rsidR="005032C4"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стосовно</w:t>
      </w:r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відділу освіти, культури та спорту</w:t>
      </w:r>
      <w:r w:rsidR="005032C4"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</w:t>
      </w:r>
      <w:r w:rsidR="00983C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ушинецької сільської ради</w:t>
      </w:r>
      <w:r w:rsidR="005032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частині осіб, які мають право </w:t>
      </w:r>
      <w:r w:rsidR="00D34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представництво</w:t>
      </w:r>
      <w:r w:rsidR="00D34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інтересів юридичної особи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усіх судах України без окремого доручення з правами, що надані сторонам (учасникам)</w:t>
      </w:r>
      <w:r w:rsidR="00D414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34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позивачу, відповідачу, третій особі, потерпілому та іншим учасникам судового процесу</w:t>
      </w:r>
      <w:r w:rsidR="00D348CE">
        <w:rPr>
          <w:rFonts w:ascii="Times New Roman" w:hAnsi="Times New Roman"/>
          <w:sz w:val="28"/>
          <w:szCs w:val="28"/>
          <w:lang w:val="uk-UA"/>
        </w:rPr>
        <w:t>)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з правами повної або часткової відмови від позовних вимог, визнання позову, оскарження рішень суду, пред’явлення виконавчого листа до стягнення</w:t>
      </w:r>
      <w:r w:rsidR="00D414E8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також</w:t>
      </w:r>
      <w:r w:rsidR="00D348CE">
        <w:rPr>
          <w:rFonts w:ascii="Times New Roman" w:hAnsi="Times New Roman"/>
          <w:sz w:val="28"/>
          <w:szCs w:val="28"/>
          <w:lang w:val="uk-UA"/>
        </w:rPr>
        <w:t xml:space="preserve"> подання 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будь-як</w:t>
      </w:r>
      <w:r w:rsidR="00D348CE">
        <w:rPr>
          <w:rFonts w:ascii="Times New Roman" w:hAnsi="Times New Roman"/>
          <w:sz w:val="28"/>
          <w:szCs w:val="28"/>
          <w:lang w:val="uk-UA"/>
        </w:rPr>
        <w:t>их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заяв, клопотан</w:t>
      </w:r>
      <w:r w:rsidR="00D348CE">
        <w:rPr>
          <w:rFonts w:ascii="Times New Roman" w:hAnsi="Times New Roman"/>
          <w:sz w:val="28"/>
          <w:szCs w:val="28"/>
          <w:lang w:val="uk-UA"/>
        </w:rPr>
        <w:t>ь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та доказ</w:t>
      </w:r>
      <w:r w:rsidR="00D348CE">
        <w:rPr>
          <w:rFonts w:ascii="Times New Roman" w:hAnsi="Times New Roman"/>
          <w:sz w:val="28"/>
          <w:szCs w:val="28"/>
          <w:lang w:val="uk-UA"/>
        </w:rPr>
        <w:t>ів,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отрима</w:t>
      </w:r>
      <w:r w:rsidR="00D348CE">
        <w:rPr>
          <w:rFonts w:ascii="Times New Roman" w:hAnsi="Times New Roman"/>
          <w:sz w:val="28"/>
          <w:szCs w:val="28"/>
          <w:lang w:val="uk-UA"/>
        </w:rPr>
        <w:t>ння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довід</w:t>
      </w:r>
      <w:r w:rsidR="00D348CE">
        <w:rPr>
          <w:rFonts w:ascii="Times New Roman" w:hAnsi="Times New Roman"/>
          <w:sz w:val="28"/>
          <w:szCs w:val="28"/>
          <w:lang w:val="uk-UA"/>
        </w:rPr>
        <w:t>о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к, відповід</w:t>
      </w:r>
      <w:r w:rsidR="00D348CE">
        <w:rPr>
          <w:rFonts w:ascii="Times New Roman" w:hAnsi="Times New Roman"/>
          <w:sz w:val="28"/>
          <w:szCs w:val="28"/>
          <w:lang w:val="uk-UA"/>
        </w:rPr>
        <w:t>ей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на запити, скарг, заяв, витяг</w:t>
      </w:r>
      <w:r w:rsidR="00D348CE">
        <w:rPr>
          <w:rFonts w:ascii="Times New Roman" w:hAnsi="Times New Roman"/>
          <w:sz w:val="28"/>
          <w:szCs w:val="28"/>
          <w:lang w:val="uk-UA"/>
        </w:rPr>
        <w:t>ів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та копі</w:t>
      </w:r>
      <w:r w:rsidR="00D348CE">
        <w:rPr>
          <w:rFonts w:ascii="Times New Roman" w:hAnsi="Times New Roman"/>
          <w:sz w:val="28"/>
          <w:szCs w:val="28"/>
          <w:lang w:val="uk-UA"/>
        </w:rPr>
        <w:t>й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судових рішень та інших документів; підписа</w:t>
      </w:r>
      <w:r w:rsidR="00D348CE">
        <w:rPr>
          <w:rFonts w:ascii="Times New Roman" w:hAnsi="Times New Roman"/>
          <w:sz w:val="28"/>
          <w:szCs w:val="28"/>
          <w:lang w:val="uk-UA"/>
        </w:rPr>
        <w:t>ння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пояснен</w:t>
      </w:r>
      <w:r w:rsidR="00D348CE">
        <w:rPr>
          <w:rFonts w:ascii="Times New Roman" w:hAnsi="Times New Roman"/>
          <w:sz w:val="28"/>
          <w:szCs w:val="28"/>
          <w:lang w:val="uk-UA"/>
        </w:rPr>
        <w:t>ь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, відзив</w:t>
      </w:r>
      <w:r w:rsidR="00D348CE">
        <w:rPr>
          <w:rFonts w:ascii="Times New Roman" w:hAnsi="Times New Roman"/>
          <w:sz w:val="28"/>
          <w:szCs w:val="28"/>
          <w:lang w:val="uk-UA"/>
        </w:rPr>
        <w:t>ів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, заперечен</w:t>
      </w:r>
      <w:r w:rsidR="00D348CE">
        <w:rPr>
          <w:rFonts w:ascii="Times New Roman" w:hAnsi="Times New Roman"/>
          <w:sz w:val="28"/>
          <w:szCs w:val="28"/>
          <w:lang w:val="uk-UA"/>
        </w:rPr>
        <w:t>ь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, заяв, скарг,</w:t>
      </w:r>
      <w:r w:rsidR="00655D0B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подані </w:t>
      </w:r>
      <w:r w:rsidR="00655D0B">
        <w:rPr>
          <w:rFonts w:ascii="Times New Roman" w:hAnsi="Times New Roman"/>
          <w:sz w:val="28"/>
          <w:szCs w:val="28"/>
          <w:lang w:val="uk-UA"/>
        </w:rPr>
        <w:t>в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порядку позовного, апеляційного та касаційного провадження; отрима</w:t>
      </w:r>
      <w:r w:rsidR="00655D0B">
        <w:rPr>
          <w:rFonts w:ascii="Times New Roman" w:hAnsi="Times New Roman"/>
          <w:sz w:val="28"/>
          <w:szCs w:val="28"/>
          <w:lang w:val="uk-UA"/>
        </w:rPr>
        <w:t>ння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офіційн</w:t>
      </w:r>
      <w:r w:rsidR="00655D0B">
        <w:rPr>
          <w:rFonts w:ascii="Times New Roman" w:hAnsi="Times New Roman"/>
          <w:sz w:val="28"/>
          <w:szCs w:val="28"/>
          <w:lang w:val="uk-UA"/>
        </w:rPr>
        <w:t>их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655D0B">
        <w:rPr>
          <w:rFonts w:ascii="Times New Roman" w:hAnsi="Times New Roman"/>
          <w:sz w:val="28"/>
          <w:szCs w:val="28"/>
          <w:lang w:val="uk-UA"/>
        </w:rPr>
        <w:t>ь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, судов</w:t>
      </w:r>
      <w:r w:rsidR="00655D0B">
        <w:rPr>
          <w:rFonts w:ascii="Times New Roman" w:hAnsi="Times New Roman"/>
          <w:sz w:val="28"/>
          <w:szCs w:val="28"/>
          <w:lang w:val="uk-UA"/>
        </w:rPr>
        <w:t>их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повіст</w:t>
      </w:r>
      <w:r w:rsidR="00655D0B">
        <w:rPr>
          <w:rFonts w:ascii="Times New Roman" w:hAnsi="Times New Roman"/>
          <w:sz w:val="28"/>
          <w:szCs w:val="28"/>
          <w:lang w:val="uk-UA"/>
        </w:rPr>
        <w:t>о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к тощо; </w:t>
      </w:r>
      <w:r w:rsidR="00655D0B">
        <w:rPr>
          <w:rFonts w:ascii="Times New Roman" w:hAnsi="Times New Roman"/>
          <w:sz w:val="28"/>
          <w:szCs w:val="28"/>
          <w:lang w:val="uk-UA"/>
        </w:rPr>
        <w:t>о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знайом</w:t>
      </w:r>
      <w:r w:rsidR="00655D0B">
        <w:rPr>
          <w:rFonts w:ascii="Times New Roman" w:hAnsi="Times New Roman"/>
          <w:sz w:val="28"/>
          <w:szCs w:val="28"/>
          <w:lang w:val="uk-UA"/>
        </w:rPr>
        <w:t>лення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 xml:space="preserve"> з матеріалами справи; </w:t>
      </w:r>
      <w:r w:rsidR="00D414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4E8" w:rsidRPr="00D414E8">
        <w:rPr>
          <w:rFonts w:ascii="Times New Roman" w:hAnsi="Times New Roman"/>
          <w:sz w:val="28"/>
          <w:szCs w:val="28"/>
          <w:lang w:val="uk-UA"/>
        </w:rPr>
        <w:t>брати участь у судових засіданнях та у дослідження доказів; давати усні та письмові пояснення; наводити свої доводи і міркування з усіх питань, що можуть виникнути в ході судового розгляду; вчиняти інші дії, передбачені чинним законодавством України для такого виду повноважень, та які, на думку представника будуть доцільними для правильного і ефективного ведення справ в судах.</w:t>
      </w:r>
    </w:p>
    <w:p w:rsidR="00655D0B" w:rsidRPr="00D414E8" w:rsidRDefault="00655D0B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40328" w:rsidRDefault="00D40328" w:rsidP="00C0711A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Визначити представника в  судових органах від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відділу освіти, культури та спорту Якушинецької сільської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81029C" w:rsidRDefault="0081029C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40328" w:rsidRDefault="00D40328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Майкосу</w:t>
      </w:r>
      <w:proofErr w:type="spellEnd"/>
      <w:r w:rsidR="00C071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Тетяну Леонідівну – інспектора з юридичних, кадрових питань та діловодства відділу освіти, культури та спорту Якушинецької сільської ради.</w:t>
      </w:r>
    </w:p>
    <w:p w:rsidR="00BB4986" w:rsidRDefault="00C0711A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C26764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Уповноважити сільського голову</w:t>
      </w:r>
      <w:r w:rsidR="00AA3095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</w:t>
      </w:r>
      <w:r w:rsidR="0019223A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AA3095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ецької сільської ради</w:t>
      </w:r>
      <w:r w:rsidR="00C26764" w:rsidRPr="00CA79B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Романюка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</w:t>
      </w:r>
      <w:r w:rsidR="00AA30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силя Станіславовича, начальника відділу освіти, культури та спорту</w:t>
      </w:r>
      <w:r w:rsidR="001922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9223A" w:rsidRPr="005032C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 ради</w:t>
      </w:r>
      <w:r w:rsidR="0019223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="00B816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Мазурика Андрія Дмитровича</w:t>
      </w:r>
      <w:r w:rsidR="00B816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подати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документи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органу державної реєстрації про внесення змін до Єдиного державного реєстру </w:t>
      </w:r>
      <w:r w:rsidR="003D0194" w:rsidRP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юридичних осіб, фізичних осіб підприємців та громадських формувань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відповідності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чинним законодавством.</w:t>
      </w:r>
    </w:p>
    <w:p w:rsidR="00C26764" w:rsidRPr="001D2B9E" w:rsidRDefault="00CA79B4" w:rsidP="00655D0B">
      <w:pPr>
        <w:shd w:val="clear" w:color="auto" w:fill="FFFFFF"/>
        <w:spacing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комісію</w:t>
      </w:r>
      <w:r w:rsidR="00C26764" w:rsidRP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Комісія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питань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культури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здоров’я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молоді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фізкультури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спорту та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захисту</w:t>
      </w:r>
      <w:proofErr w:type="spellEnd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942A5" w:rsidRP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населення</w:t>
      </w:r>
      <w:proofErr w:type="spellEnd"/>
      <w:r w:rsid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</w:t>
      </w:r>
      <w:bookmarkStart w:id="0" w:name="_GoBack"/>
      <w:bookmarkEnd w:id="0"/>
      <w:r w:rsidR="00B942A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Л.Бровченко</w:t>
      </w:r>
      <w:r w:rsidR="001D2B9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).</w:t>
      </w:r>
    </w:p>
    <w:p w:rsidR="00BB4986" w:rsidRDefault="00BB4986" w:rsidP="001D2B9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0711A" w:rsidRDefault="002D42AE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C0711A" w:rsidRDefault="00C0711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11A" w:rsidRDefault="00C0711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14E8" w:rsidRDefault="00C0711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</w:p>
    <w:sectPr w:rsidR="00D414E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1473A7"/>
    <w:rsid w:val="00155908"/>
    <w:rsid w:val="0019223A"/>
    <w:rsid w:val="001D2B9E"/>
    <w:rsid w:val="002523D9"/>
    <w:rsid w:val="00276B12"/>
    <w:rsid w:val="002D42AE"/>
    <w:rsid w:val="0035559D"/>
    <w:rsid w:val="00361D43"/>
    <w:rsid w:val="00385BB8"/>
    <w:rsid w:val="00387894"/>
    <w:rsid w:val="003C46CF"/>
    <w:rsid w:val="003D0194"/>
    <w:rsid w:val="003E45EA"/>
    <w:rsid w:val="003F5A6E"/>
    <w:rsid w:val="004101F3"/>
    <w:rsid w:val="00426928"/>
    <w:rsid w:val="00470E34"/>
    <w:rsid w:val="00497FCD"/>
    <w:rsid w:val="005032C4"/>
    <w:rsid w:val="00536CD8"/>
    <w:rsid w:val="00554345"/>
    <w:rsid w:val="00605013"/>
    <w:rsid w:val="00655D0B"/>
    <w:rsid w:val="006B38C2"/>
    <w:rsid w:val="006D6B85"/>
    <w:rsid w:val="006F5128"/>
    <w:rsid w:val="00756956"/>
    <w:rsid w:val="007D2A7A"/>
    <w:rsid w:val="007E6058"/>
    <w:rsid w:val="00805064"/>
    <w:rsid w:val="0081029C"/>
    <w:rsid w:val="00827CB6"/>
    <w:rsid w:val="0089160D"/>
    <w:rsid w:val="008B5E76"/>
    <w:rsid w:val="008C4720"/>
    <w:rsid w:val="009255C1"/>
    <w:rsid w:val="00983CCF"/>
    <w:rsid w:val="009E4101"/>
    <w:rsid w:val="00A16FB7"/>
    <w:rsid w:val="00A51115"/>
    <w:rsid w:val="00A80135"/>
    <w:rsid w:val="00AA3095"/>
    <w:rsid w:val="00AA7F46"/>
    <w:rsid w:val="00AD285B"/>
    <w:rsid w:val="00AE3F54"/>
    <w:rsid w:val="00B15E12"/>
    <w:rsid w:val="00B25500"/>
    <w:rsid w:val="00B816D5"/>
    <w:rsid w:val="00B942A5"/>
    <w:rsid w:val="00BB4986"/>
    <w:rsid w:val="00C019A7"/>
    <w:rsid w:val="00C0711A"/>
    <w:rsid w:val="00C26764"/>
    <w:rsid w:val="00C55722"/>
    <w:rsid w:val="00CA04F0"/>
    <w:rsid w:val="00CA79B4"/>
    <w:rsid w:val="00CC28EC"/>
    <w:rsid w:val="00CE32E9"/>
    <w:rsid w:val="00CE3BDB"/>
    <w:rsid w:val="00D0768E"/>
    <w:rsid w:val="00D348CE"/>
    <w:rsid w:val="00D40328"/>
    <w:rsid w:val="00D414E8"/>
    <w:rsid w:val="00D420A6"/>
    <w:rsid w:val="00D57F83"/>
    <w:rsid w:val="00DA3F4F"/>
    <w:rsid w:val="00DE46EE"/>
    <w:rsid w:val="00E86E5D"/>
    <w:rsid w:val="00EF4F01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osvita</cp:lastModifiedBy>
  <cp:revision>5</cp:revision>
  <cp:lastPrinted>2023-08-30T09:03:00Z</cp:lastPrinted>
  <dcterms:created xsi:type="dcterms:W3CDTF">2023-08-30T08:36:00Z</dcterms:created>
  <dcterms:modified xsi:type="dcterms:W3CDTF">2023-08-30T09:29:00Z</dcterms:modified>
</cp:coreProperties>
</file>