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A576C" w14:textId="77777777" w:rsidR="00D11E15" w:rsidRPr="00D11E15" w:rsidRDefault="00D11E15" w:rsidP="00D11E15">
      <w:pPr>
        <w:spacing w:after="0" w:line="240" w:lineRule="auto"/>
        <w:jc w:val="center"/>
        <w:rPr>
          <w:rFonts w:ascii="Times New Roman" w:eastAsia="Times New Roman" w:hAnsi="Times New Roman" w:cs="Times New Roman"/>
          <w:sz w:val="28"/>
          <w:szCs w:val="28"/>
          <w:lang w:val="uk-UA" w:eastAsia="ru-RU"/>
        </w:rPr>
      </w:pPr>
      <w:r w:rsidRPr="00D11E15">
        <w:rPr>
          <w:rFonts w:ascii="Times New Roman" w:eastAsia="Times New Roman" w:hAnsi="Times New Roman" w:cs="Times New Roman"/>
          <w:noProof/>
          <w:sz w:val="28"/>
          <w:szCs w:val="28"/>
          <w:lang w:val="uk-UA" w:eastAsia="uk-UA"/>
        </w:rPr>
        <w:drawing>
          <wp:inline distT="0" distB="0" distL="0" distR="0" wp14:anchorId="71EA0670" wp14:editId="3A05F9D0">
            <wp:extent cx="397510" cy="612140"/>
            <wp:effectExtent l="19050" t="0" r="2540" b="0"/>
            <wp:docPr id="2" name="Рисунок 2"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7"/>
                    <a:srcRect/>
                    <a:stretch>
                      <a:fillRect/>
                    </a:stretch>
                  </pic:blipFill>
                  <pic:spPr bwMode="auto">
                    <a:xfrm>
                      <a:off x="0" y="0"/>
                      <a:ext cx="397510" cy="612140"/>
                    </a:xfrm>
                    <a:prstGeom prst="rect">
                      <a:avLst/>
                    </a:prstGeom>
                    <a:noFill/>
                    <a:ln w="9525">
                      <a:noFill/>
                      <a:miter lim="800000"/>
                      <a:headEnd/>
                      <a:tailEnd/>
                    </a:ln>
                  </pic:spPr>
                </pic:pic>
              </a:graphicData>
            </a:graphic>
          </wp:inline>
        </w:drawing>
      </w:r>
    </w:p>
    <w:p w14:paraId="5B38A81E" w14:textId="77777777" w:rsidR="00D11E15" w:rsidRPr="00D11E15" w:rsidRDefault="00D11E15" w:rsidP="00D11E15">
      <w:pPr>
        <w:spacing w:after="0" w:line="240" w:lineRule="auto"/>
        <w:jc w:val="center"/>
        <w:rPr>
          <w:rFonts w:ascii="Times New Roman" w:eastAsia="Times New Roman" w:hAnsi="Times New Roman" w:cs="Times New Roman"/>
          <w:b/>
          <w:caps/>
          <w:sz w:val="28"/>
          <w:szCs w:val="28"/>
          <w:lang w:val="uk-UA" w:eastAsia="ru-RU"/>
        </w:rPr>
      </w:pPr>
      <w:r w:rsidRPr="00D11E15">
        <w:rPr>
          <w:rFonts w:ascii="Times New Roman" w:eastAsia="Times New Roman" w:hAnsi="Times New Roman" w:cs="Times New Roman"/>
          <w:b/>
          <w:caps/>
          <w:sz w:val="28"/>
          <w:szCs w:val="28"/>
          <w:lang w:val="uk-UA" w:eastAsia="ru-RU"/>
        </w:rPr>
        <w:t>ЯКУШИНЕЦЬКА СІЛЬСЬКА РАДА</w:t>
      </w:r>
    </w:p>
    <w:p w14:paraId="27967798" w14:textId="77777777" w:rsidR="00D11E15" w:rsidRPr="00D11E15" w:rsidRDefault="00D11E15" w:rsidP="00D11E15">
      <w:pPr>
        <w:spacing w:after="0" w:line="240" w:lineRule="auto"/>
        <w:jc w:val="center"/>
        <w:rPr>
          <w:rFonts w:ascii="Times New Roman" w:eastAsia="Times New Roman" w:hAnsi="Times New Roman" w:cs="Times New Roman"/>
          <w:b/>
          <w:sz w:val="28"/>
          <w:szCs w:val="28"/>
          <w:lang w:val="uk-UA" w:eastAsia="ru-RU"/>
        </w:rPr>
      </w:pPr>
    </w:p>
    <w:p w14:paraId="5276BCE3" w14:textId="77777777" w:rsidR="00D11E15" w:rsidRPr="00D11E15" w:rsidRDefault="00D11E15" w:rsidP="00D11E15">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D11E15">
        <w:rPr>
          <w:rFonts w:ascii="Times New Roman" w:eastAsia="Times New Roman" w:hAnsi="Times New Roman" w:cs="Times New Roman"/>
          <w:b/>
          <w:sz w:val="28"/>
          <w:szCs w:val="28"/>
          <w:lang w:val="uk-UA" w:eastAsia="ru-RU"/>
        </w:rPr>
        <w:t xml:space="preserve">РІШЕННЯ </w:t>
      </w:r>
    </w:p>
    <w:p w14:paraId="303932EC" w14:textId="2C4639BE" w:rsidR="00D11E15" w:rsidRPr="00D11E15" w:rsidRDefault="00D11E15" w:rsidP="00D11E1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r w:rsidRPr="00D11E15">
        <w:rPr>
          <w:rFonts w:ascii="Times New Roman" w:eastAsia="Times New Roman" w:hAnsi="Times New Roman" w:cs="Times New Roman"/>
          <w:sz w:val="28"/>
          <w:szCs w:val="28"/>
          <w:lang w:val="uk-UA" w:eastAsia="ru-RU"/>
        </w:rPr>
        <w:t xml:space="preserve"> сесія 8 скликання</w:t>
      </w:r>
    </w:p>
    <w:p w14:paraId="1D635523" w14:textId="77777777" w:rsidR="00D11E15" w:rsidRPr="00D11E15" w:rsidRDefault="00D11E15" w:rsidP="00D11E15">
      <w:pPr>
        <w:shd w:val="clear" w:color="auto" w:fill="FFFFFF"/>
        <w:spacing w:after="0" w:line="293" w:lineRule="atLeast"/>
        <w:ind w:left="-567" w:right="-426"/>
        <w:jc w:val="center"/>
        <w:textAlignment w:val="baseline"/>
        <w:rPr>
          <w:rFonts w:ascii="Times New Roman" w:eastAsia="Times New Roman" w:hAnsi="Times New Roman" w:cs="Times New Roman"/>
          <w:b/>
          <w:color w:val="000000"/>
          <w:sz w:val="28"/>
          <w:szCs w:val="28"/>
          <w:lang w:val="uk-UA" w:eastAsia="ru-RU"/>
        </w:rPr>
      </w:pPr>
    </w:p>
    <w:p w14:paraId="5EA9875A" w14:textId="65CC5A8C" w:rsidR="00554523" w:rsidRDefault="00313EB9" w:rsidP="00D11E15">
      <w:pPr>
        <w:autoSpaceDE w:val="0"/>
        <w:autoSpaceDN w:val="0"/>
        <w:spacing w:after="0" w:line="240" w:lineRule="auto"/>
        <w:rPr>
          <w:rFonts w:ascii="Times New Roman" w:eastAsia="Times New Roman" w:hAnsi="Times New Roman" w:cs="Times New Roman"/>
          <w:b/>
          <w:caps/>
          <w:color w:val="000000"/>
          <w:sz w:val="28"/>
          <w:szCs w:val="28"/>
          <w:lang w:val="uk-UA" w:eastAsia="ru-RU"/>
        </w:rPr>
      </w:pPr>
      <w:r>
        <w:rPr>
          <w:rFonts w:ascii="Times New Roman" w:eastAsia="Times New Roman" w:hAnsi="Times New Roman" w:cs="Times New Roman"/>
          <w:sz w:val="28"/>
          <w:szCs w:val="28"/>
          <w:lang w:val="uk-UA" w:eastAsia="ru-RU"/>
        </w:rPr>
        <w:t>07</w:t>
      </w:r>
      <w:r w:rsidR="00D11E15" w:rsidRPr="00D11E15">
        <w:rPr>
          <w:rFonts w:ascii="Times New Roman" w:eastAsia="Times New Roman" w:hAnsi="Times New Roman" w:cs="Times New Roman"/>
          <w:sz w:val="28"/>
          <w:szCs w:val="28"/>
          <w:lang w:val="uk-UA" w:eastAsia="ru-RU"/>
        </w:rPr>
        <w:t>.</w:t>
      </w:r>
      <w:r w:rsidR="00D11E15">
        <w:rPr>
          <w:rFonts w:ascii="Times New Roman" w:eastAsia="Times New Roman" w:hAnsi="Times New Roman" w:cs="Times New Roman"/>
          <w:sz w:val="28"/>
          <w:szCs w:val="28"/>
          <w:lang w:val="uk-UA" w:eastAsia="ru-RU"/>
        </w:rPr>
        <w:t>07</w:t>
      </w:r>
      <w:r w:rsidR="00D11E15" w:rsidRPr="00D11E15">
        <w:rPr>
          <w:rFonts w:ascii="Times New Roman" w:eastAsia="Times New Roman" w:hAnsi="Times New Roman" w:cs="Times New Roman"/>
          <w:sz w:val="28"/>
          <w:szCs w:val="28"/>
          <w:lang w:val="uk-UA" w:eastAsia="ru-RU"/>
        </w:rPr>
        <w:t>.2023</w:t>
      </w:r>
      <w:r w:rsidR="00D11E15" w:rsidRPr="00D11E15">
        <w:rPr>
          <w:rFonts w:ascii="Times New Roman" w:eastAsia="Times New Roman" w:hAnsi="Times New Roman" w:cs="Times New Roman"/>
          <w:sz w:val="28"/>
          <w:szCs w:val="28"/>
          <w:lang w:val="uk-UA" w:eastAsia="ru-RU"/>
        </w:rPr>
        <w:tab/>
      </w:r>
      <w:r w:rsidR="00D11E15" w:rsidRPr="00D11E15">
        <w:rPr>
          <w:rFonts w:ascii="Times New Roman" w:eastAsia="Times New Roman" w:hAnsi="Times New Roman" w:cs="Times New Roman"/>
          <w:sz w:val="28"/>
          <w:szCs w:val="28"/>
          <w:lang w:val="uk-UA" w:eastAsia="ru-RU"/>
        </w:rPr>
        <w:tab/>
      </w:r>
      <w:r w:rsidR="00D11E15" w:rsidRPr="00D11E15">
        <w:rPr>
          <w:rFonts w:ascii="Times New Roman" w:eastAsia="Times New Roman" w:hAnsi="Times New Roman" w:cs="Times New Roman"/>
          <w:sz w:val="28"/>
          <w:szCs w:val="28"/>
          <w:lang w:val="uk-UA" w:eastAsia="ru-RU"/>
        </w:rPr>
        <w:tab/>
      </w:r>
      <w:r w:rsidR="00D11E15" w:rsidRPr="00D11E15">
        <w:rPr>
          <w:rFonts w:ascii="Times New Roman" w:eastAsia="Times New Roman" w:hAnsi="Times New Roman" w:cs="Times New Roman"/>
          <w:sz w:val="28"/>
          <w:szCs w:val="28"/>
          <w:lang w:val="uk-UA" w:eastAsia="ru-RU"/>
        </w:rPr>
        <w:tab/>
      </w:r>
      <w:r w:rsidR="00D11E15" w:rsidRPr="00D11E15">
        <w:rPr>
          <w:rFonts w:ascii="Times New Roman" w:eastAsia="Times New Roman" w:hAnsi="Times New Roman" w:cs="Times New Roman"/>
          <w:sz w:val="28"/>
          <w:szCs w:val="28"/>
          <w:lang w:val="uk-UA" w:eastAsia="ru-RU"/>
        </w:rPr>
        <w:tab/>
      </w:r>
      <w:r w:rsidR="00D11E15" w:rsidRPr="00D11E15">
        <w:rPr>
          <w:rFonts w:ascii="Times New Roman" w:eastAsia="Times New Roman" w:hAnsi="Times New Roman" w:cs="Times New Roman"/>
          <w:sz w:val="28"/>
          <w:szCs w:val="28"/>
          <w:lang w:val="uk-UA" w:eastAsia="ru-RU"/>
        </w:rPr>
        <w:tab/>
        <w:t xml:space="preserve">                                     № _____                 </w:t>
      </w:r>
    </w:p>
    <w:p w14:paraId="3B25A840" w14:textId="77777777" w:rsidR="00D11E15" w:rsidRDefault="00D11E15" w:rsidP="00554523">
      <w:pPr>
        <w:autoSpaceDE w:val="0"/>
        <w:autoSpaceDN w:val="0"/>
        <w:spacing w:after="0" w:line="240" w:lineRule="auto"/>
        <w:rPr>
          <w:rFonts w:ascii="Times New Roman" w:eastAsia="Times New Roman" w:hAnsi="Times New Roman" w:cs="Times New Roman"/>
          <w:b/>
          <w:caps/>
          <w:color w:val="000000"/>
          <w:sz w:val="28"/>
          <w:szCs w:val="28"/>
          <w:lang w:val="uk-UA" w:eastAsia="ru-RU"/>
        </w:rPr>
      </w:pPr>
    </w:p>
    <w:p w14:paraId="2EB47D36" w14:textId="77777777" w:rsidR="00D11E15" w:rsidRDefault="00D11E15" w:rsidP="00554523">
      <w:pPr>
        <w:autoSpaceDE w:val="0"/>
        <w:autoSpaceDN w:val="0"/>
        <w:spacing w:after="0" w:line="240" w:lineRule="auto"/>
        <w:rPr>
          <w:rFonts w:ascii="Times New Roman" w:eastAsia="Times New Roman" w:hAnsi="Times New Roman" w:cs="Times New Roman"/>
          <w:b/>
          <w:caps/>
          <w:color w:val="000000"/>
          <w:sz w:val="28"/>
          <w:szCs w:val="28"/>
          <w:lang w:val="uk-UA" w:eastAsia="ru-RU"/>
        </w:rPr>
      </w:pPr>
    </w:p>
    <w:p w14:paraId="5D3451EA" w14:textId="77777777" w:rsidR="00D11E15" w:rsidRPr="00D11E15" w:rsidRDefault="00D11E15" w:rsidP="00554523">
      <w:pPr>
        <w:autoSpaceDE w:val="0"/>
        <w:autoSpaceDN w:val="0"/>
        <w:spacing w:after="0" w:line="240" w:lineRule="auto"/>
        <w:rPr>
          <w:rFonts w:ascii="Times New Roman" w:eastAsia="Times New Roman" w:hAnsi="Times New Roman" w:cs="Times New Roman"/>
          <w:sz w:val="28"/>
          <w:szCs w:val="28"/>
          <w:lang w:val="uk-UA" w:eastAsia="ru-RU"/>
        </w:rPr>
      </w:pPr>
    </w:p>
    <w:p w14:paraId="28BA65E2" w14:textId="7211C6AD" w:rsidR="00554523" w:rsidRPr="00D82A3A" w:rsidRDefault="00554523"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bCs/>
          <w:sz w:val="28"/>
          <w:szCs w:val="28"/>
          <w:lang w:val="uk-UA" w:eastAsia="ru-RU"/>
        </w:rPr>
        <w:t xml:space="preserve">Про </w:t>
      </w:r>
      <w:r w:rsidR="00323149">
        <w:rPr>
          <w:rFonts w:ascii="Times New Roman" w:eastAsia="Times New Roman" w:hAnsi="Times New Roman" w:cs="Times New Roman"/>
          <w:b/>
          <w:bCs/>
          <w:sz w:val="28"/>
          <w:szCs w:val="28"/>
          <w:lang w:val="uk-UA" w:eastAsia="ru-RU"/>
        </w:rPr>
        <w:t xml:space="preserve">внесення змін до </w:t>
      </w:r>
      <w:r w:rsidR="00C165CF">
        <w:rPr>
          <w:rFonts w:ascii="Times New Roman" w:eastAsia="Times New Roman" w:hAnsi="Times New Roman" w:cs="Times New Roman"/>
          <w:b/>
          <w:bCs/>
          <w:sz w:val="28"/>
          <w:szCs w:val="28"/>
          <w:lang w:val="uk-UA" w:eastAsia="ru-RU"/>
        </w:rPr>
        <w:t>П</w:t>
      </w:r>
      <w:r w:rsidR="00323149">
        <w:rPr>
          <w:rFonts w:ascii="Times New Roman" w:eastAsia="Times New Roman" w:hAnsi="Times New Roman" w:cs="Times New Roman"/>
          <w:b/>
          <w:bCs/>
          <w:sz w:val="28"/>
          <w:szCs w:val="28"/>
          <w:lang w:val="uk-UA" w:eastAsia="ru-RU"/>
        </w:rPr>
        <w:t>оложення про</w:t>
      </w:r>
      <w:r w:rsidRPr="00D82A3A">
        <w:rPr>
          <w:rFonts w:ascii="Times New Roman" w:eastAsia="Times New Roman" w:hAnsi="Times New Roman" w:cs="Times New Roman"/>
          <w:b/>
          <w:bCs/>
          <w:sz w:val="28"/>
          <w:szCs w:val="28"/>
          <w:lang w:val="uk-UA" w:eastAsia="ru-RU"/>
        </w:rPr>
        <w:t xml:space="preserve"> </w:t>
      </w:r>
      <w:r w:rsidR="00517E72">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 </w:t>
      </w:r>
      <w:r w:rsidR="00D11E15">
        <w:rPr>
          <w:rFonts w:ascii="Times New Roman" w:eastAsia="Times New Roman" w:hAnsi="Times New Roman" w:cs="Times New Roman"/>
          <w:b/>
          <w:bCs/>
          <w:sz w:val="28"/>
          <w:szCs w:val="28"/>
          <w:lang w:val="uk-UA" w:eastAsia="ru-RU"/>
        </w:rPr>
        <w:t xml:space="preserve">житлово-комунального господарства, будівництва та земельних відносин </w:t>
      </w:r>
      <w:proofErr w:type="spellStart"/>
      <w:r w:rsidRPr="00D82A3A">
        <w:rPr>
          <w:rFonts w:ascii="Times New Roman" w:eastAsia="Times New Roman" w:hAnsi="Times New Roman" w:cs="Times New Roman"/>
          <w:b/>
          <w:sz w:val="28"/>
          <w:szCs w:val="28"/>
          <w:lang w:val="uk-UA" w:eastAsia="ru-RU"/>
        </w:rPr>
        <w:t>Якушинецької</w:t>
      </w:r>
      <w:proofErr w:type="spellEnd"/>
      <w:r w:rsidRPr="00D82A3A">
        <w:rPr>
          <w:rFonts w:ascii="Times New Roman" w:eastAsia="Times New Roman" w:hAnsi="Times New Roman" w:cs="Times New Roman"/>
          <w:b/>
          <w:sz w:val="28"/>
          <w:szCs w:val="28"/>
          <w:lang w:val="uk-UA" w:eastAsia="ru-RU"/>
        </w:rPr>
        <w:t xml:space="preserve"> сільської ради</w:t>
      </w:r>
    </w:p>
    <w:p w14:paraId="11E34EF2" w14:textId="77777777"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14:paraId="58584419" w14:textId="77777777" w:rsidR="00896CE7" w:rsidRDefault="00896CE7" w:rsidP="00554523">
      <w:pPr>
        <w:shd w:val="clear" w:color="auto" w:fill="FFFFFF" w:themeFill="background1"/>
        <w:spacing w:after="0" w:line="240" w:lineRule="auto"/>
        <w:ind w:firstLine="567"/>
        <w:jc w:val="both"/>
        <w:rPr>
          <w:rFonts w:ascii="Times New Roman" w:hAnsi="Times New Roman" w:cs="Times New Roman"/>
          <w:sz w:val="28"/>
          <w:szCs w:val="28"/>
          <w:lang w:val="uk-UA"/>
        </w:rPr>
      </w:pPr>
    </w:p>
    <w:p w14:paraId="4D395709" w14:textId="0C2573A7" w:rsidR="00554523" w:rsidRDefault="00896CE7" w:rsidP="008256FC">
      <w:pPr>
        <w:shd w:val="clear" w:color="auto" w:fill="FFFFFF" w:themeFill="background1"/>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приведенням повноважень виконавчого органу сіл</w:t>
      </w:r>
      <w:r w:rsidR="00D11E15">
        <w:rPr>
          <w:rFonts w:ascii="Times New Roman" w:hAnsi="Times New Roman" w:cs="Times New Roman"/>
          <w:sz w:val="28"/>
          <w:szCs w:val="28"/>
          <w:lang w:val="uk-UA"/>
        </w:rPr>
        <w:t xml:space="preserve">ьської ради </w:t>
      </w:r>
      <w:r w:rsidR="00E93E50">
        <w:rPr>
          <w:rFonts w:ascii="Times New Roman" w:hAnsi="Times New Roman" w:cs="Times New Roman"/>
          <w:sz w:val="28"/>
          <w:szCs w:val="28"/>
          <w:lang w:val="uk-UA"/>
        </w:rPr>
        <w:t>до вимог чинного законодавства</w:t>
      </w:r>
      <w:r>
        <w:rPr>
          <w:rFonts w:ascii="Times New Roman" w:hAnsi="Times New Roman" w:cs="Times New Roman"/>
          <w:sz w:val="28"/>
          <w:szCs w:val="28"/>
          <w:lang w:val="uk-UA"/>
        </w:rPr>
        <w:t xml:space="preserve">, </w:t>
      </w:r>
      <w:r w:rsidR="00D11E15">
        <w:rPr>
          <w:rFonts w:ascii="Times New Roman" w:hAnsi="Times New Roman" w:cs="Times New Roman"/>
          <w:sz w:val="28"/>
          <w:szCs w:val="28"/>
          <w:lang w:val="uk-UA"/>
        </w:rPr>
        <w:t xml:space="preserve">враховуючи розпорядження сільського голови №74 від 09.06.2023, </w:t>
      </w:r>
      <w:r w:rsidR="00E13E05">
        <w:rPr>
          <w:rFonts w:ascii="Times New Roman" w:hAnsi="Times New Roman" w:cs="Times New Roman"/>
          <w:sz w:val="28"/>
          <w:szCs w:val="28"/>
          <w:lang w:val="uk-UA"/>
        </w:rPr>
        <w:t>к</w:t>
      </w:r>
      <w:r w:rsidR="00D11E15">
        <w:rPr>
          <w:rFonts w:ascii="Times New Roman" w:hAnsi="Times New Roman" w:cs="Times New Roman"/>
          <w:sz w:val="28"/>
          <w:szCs w:val="28"/>
          <w:lang w:val="uk-UA"/>
        </w:rPr>
        <w:t xml:space="preserve">еруючись </w:t>
      </w:r>
      <w:r w:rsidR="00554523" w:rsidRPr="00D82A3A">
        <w:rPr>
          <w:rFonts w:ascii="Times New Roman" w:hAnsi="Times New Roman" w:cs="Times New Roman"/>
          <w:sz w:val="28"/>
          <w:szCs w:val="28"/>
          <w:lang w:val="uk-UA"/>
        </w:rPr>
        <w:t xml:space="preserve"> ст</w:t>
      </w:r>
      <w:r w:rsidR="00554523">
        <w:rPr>
          <w:rFonts w:ascii="Times New Roman" w:hAnsi="Times New Roman" w:cs="Times New Roman"/>
          <w:sz w:val="28"/>
          <w:szCs w:val="28"/>
          <w:lang w:val="uk-UA"/>
        </w:rPr>
        <w:t>.</w:t>
      </w:r>
      <w:r>
        <w:rPr>
          <w:rFonts w:ascii="Times New Roman" w:hAnsi="Times New Roman" w:cs="Times New Roman"/>
          <w:sz w:val="28"/>
          <w:szCs w:val="28"/>
          <w:lang w:val="uk-UA"/>
        </w:rPr>
        <w:t>ст.</w:t>
      </w:r>
      <w:r w:rsidR="00554523" w:rsidRPr="00D82A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25, </w:t>
      </w:r>
      <w:r w:rsidR="00554523" w:rsidRPr="00D82A3A">
        <w:rPr>
          <w:rFonts w:ascii="Times New Roman" w:hAnsi="Times New Roman" w:cs="Times New Roman"/>
          <w:sz w:val="28"/>
          <w:szCs w:val="28"/>
          <w:lang w:val="uk-UA"/>
        </w:rPr>
        <w:t xml:space="preserve">26, </w:t>
      </w:r>
      <w:r w:rsidR="00CD2C6C">
        <w:rPr>
          <w:rFonts w:ascii="Times New Roman" w:hAnsi="Times New Roman" w:cs="Times New Roman"/>
          <w:sz w:val="28"/>
          <w:szCs w:val="28"/>
          <w:lang w:val="uk-UA"/>
        </w:rPr>
        <w:t xml:space="preserve"> 59</w:t>
      </w:r>
      <w:r w:rsidR="00554523"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14:paraId="4AABE4F1" w14:textId="77777777" w:rsidR="008256FC" w:rsidRPr="00D82A3A" w:rsidRDefault="008256FC" w:rsidP="00554523">
      <w:pPr>
        <w:shd w:val="clear" w:color="auto" w:fill="FFFFFF" w:themeFill="background1"/>
        <w:spacing w:after="0" w:line="240" w:lineRule="auto"/>
        <w:ind w:firstLine="567"/>
        <w:jc w:val="both"/>
        <w:rPr>
          <w:rFonts w:ascii="Times New Roman" w:hAnsi="Times New Roman" w:cs="Times New Roman"/>
          <w:sz w:val="28"/>
          <w:szCs w:val="28"/>
          <w:lang w:val="uk-UA"/>
        </w:rPr>
      </w:pPr>
    </w:p>
    <w:p w14:paraId="2BCCD9F3" w14:textId="77777777" w:rsidR="00554523" w:rsidRPr="00D82A3A" w:rsidRDefault="00554523" w:rsidP="00554523">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14:paraId="6CD20568" w14:textId="2974C89C" w:rsidR="00554523" w:rsidRPr="00D82A3A" w:rsidRDefault="00554523" w:rsidP="008256FC">
      <w:pPr>
        <w:shd w:val="clear" w:color="auto" w:fill="FFFFFF" w:themeFill="background1"/>
        <w:tabs>
          <w:tab w:val="left" w:pos="851"/>
        </w:tabs>
        <w:spacing w:after="0" w:line="360" w:lineRule="auto"/>
        <w:ind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1.</w:t>
      </w:r>
      <w:r w:rsidR="00323149">
        <w:rPr>
          <w:rFonts w:ascii="Times New Roman" w:hAnsi="Times New Roman" w:cs="Times New Roman"/>
          <w:sz w:val="28"/>
          <w:szCs w:val="28"/>
          <w:lang w:val="uk-UA"/>
        </w:rPr>
        <w:t xml:space="preserve">Внести зміни до </w:t>
      </w:r>
      <w:r w:rsidR="00C165CF">
        <w:rPr>
          <w:rFonts w:ascii="Times New Roman" w:hAnsi="Times New Roman" w:cs="Times New Roman"/>
          <w:sz w:val="28"/>
          <w:szCs w:val="28"/>
          <w:lang w:val="uk-UA"/>
        </w:rPr>
        <w:t>П</w:t>
      </w:r>
      <w:r w:rsidRPr="00D82A3A">
        <w:rPr>
          <w:rFonts w:ascii="Times New Roman" w:hAnsi="Times New Roman" w:cs="Times New Roman"/>
          <w:sz w:val="28"/>
          <w:szCs w:val="28"/>
          <w:lang w:val="uk-UA"/>
        </w:rPr>
        <w:t>оложення</w:t>
      </w:r>
      <w:r w:rsidR="001B3642">
        <w:rPr>
          <w:rFonts w:ascii="Times New Roman" w:hAnsi="Times New Roman" w:cs="Times New Roman"/>
          <w:sz w:val="28"/>
          <w:szCs w:val="28"/>
          <w:lang w:val="uk-UA"/>
        </w:rPr>
        <w:t xml:space="preserve"> про </w:t>
      </w:r>
      <w:r w:rsidR="00517E72" w:rsidRPr="00517E72">
        <w:rPr>
          <w:rFonts w:ascii="Times New Roman" w:hAnsi="Times New Roman" w:cs="Times New Roman"/>
          <w:sz w:val="28"/>
          <w:szCs w:val="28"/>
          <w:lang w:val="uk-UA"/>
        </w:rPr>
        <w:t xml:space="preserve">Відділ </w:t>
      </w:r>
      <w:r w:rsidR="008256FC">
        <w:rPr>
          <w:rFonts w:ascii="Times New Roman" w:hAnsi="Times New Roman" w:cs="Times New Roman"/>
          <w:sz w:val="28"/>
          <w:szCs w:val="28"/>
          <w:lang w:val="uk-UA"/>
        </w:rPr>
        <w:t xml:space="preserve">житлово-комунального господарства, будівництва та земельних відносин </w:t>
      </w:r>
      <w:proofErr w:type="spellStart"/>
      <w:r w:rsidR="00517E72" w:rsidRPr="00517E72">
        <w:rPr>
          <w:rFonts w:ascii="Times New Roman" w:hAnsi="Times New Roman" w:cs="Times New Roman"/>
          <w:sz w:val="28"/>
          <w:szCs w:val="28"/>
          <w:lang w:val="uk-UA"/>
        </w:rPr>
        <w:t>Якушинецької</w:t>
      </w:r>
      <w:proofErr w:type="spellEnd"/>
      <w:r w:rsidR="00517E72" w:rsidRPr="00517E72">
        <w:rPr>
          <w:rFonts w:ascii="Times New Roman" w:hAnsi="Times New Roman" w:cs="Times New Roman"/>
          <w:sz w:val="28"/>
          <w:szCs w:val="28"/>
          <w:lang w:val="uk-UA"/>
        </w:rPr>
        <w:t xml:space="preserve"> сільської ради</w:t>
      </w:r>
      <w:r w:rsidRPr="00D82A3A">
        <w:rPr>
          <w:rFonts w:ascii="Times New Roman" w:hAnsi="Times New Roman" w:cs="Times New Roman"/>
          <w:sz w:val="28"/>
          <w:szCs w:val="28"/>
          <w:lang w:val="uk-UA"/>
        </w:rPr>
        <w:t xml:space="preserve"> </w:t>
      </w:r>
      <w:r w:rsidR="001B3642">
        <w:rPr>
          <w:rFonts w:ascii="Times New Roman" w:hAnsi="Times New Roman" w:cs="Times New Roman"/>
          <w:sz w:val="28"/>
          <w:szCs w:val="28"/>
          <w:lang w:val="uk-UA"/>
        </w:rPr>
        <w:t>та з</w:t>
      </w:r>
      <w:r w:rsidR="00323149" w:rsidRPr="00D82A3A">
        <w:rPr>
          <w:rFonts w:ascii="Times New Roman" w:hAnsi="Times New Roman" w:cs="Times New Roman"/>
          <w:sz w:val="28"/>
          <w:szCs w:val="28"/>
          <w:lang w:val="uk-UA"/>
        </w:rPr>
        <w:t xml:space="preserve">атвердити </w:t>
      </w:r>
      <w:r w:rsidR="001B3642">
        <w:rPr>
          <w:rFonts w:ascii="Times New Roman" w:hAnsi="Times New Roman" w:cs="Times New Roman"/>
          <w:sz w:val="28"/>
          <w:szCs w:val="28"/>
          <w:lang w:val="uk-UA"/>
        </w:rPr>
        <w:t xml:space="preserve">його в новій редакції </w:t>
      </w:r>
      <w:r w:rsidRPr="00D82A3A">
        <w:rPr>
          <w:rFonts w:ascii="Times New Roman" w:hAnsi="Times New Roman" w:cs="Times New Roman"/>
          <w:sz w:val="28"/>
          <w:szCs w:val="28"/>
          <w:lang w:val="uk-UA"/>
        </w:rPr>
        <w:t>(додається).</w:t>
      </w:r>
    </w:p>
    <w:p w14:paraId="50266795" w14:textId="4F5665C7" w:rsidR="00554523" w:rsidRPr="00D82A3A" w:rsidRDefault="001B3642" w:rsidP="008256FC">
      <w:pPr>
        <w:shd w:val="clear" w:color="auto" w:fill="FFFFFF" w:themeFill="background1"/>
        <w:tabs>
          <w:tab w:val="left" w:pos="851"/>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2.Начальнику</w:t>
      </w:r>
      <w:r w:rsidR="00554523" w:rsidRPr="00D82A3A">
        <w:rPr>
          <w:rFonts w:ascii="Times New Roman" w:hAnsi="Times New Roman" w:cs="Times New Roman"/>
          <w:sz w:val="28"/>
          <w:szCs w:val="28"/>
          <w:lang w:val="uk-UA"/>
        </w:rPr>
        <w:t xml:space="preserve"> </w:t>
      </w:r>
      <w:r w:rsidR="00E13E05">
        <w:rPr>
          <w:rFonts w:ascii="Times New Roman" w:hAnsi="Times New Roman" w:cs="Times New Roman"/>
          <w:sz w:val="28"/>
          <w:szCs w:val="28"/>
          <w:lang w:val="uk-UA"/>
        </w:rPr>
        <w:t>в</w:t>
      </w:r>
      <w:r w:rsidR="00517E72" w:rsidRPr="00517E72">
        <w:rPr>
          <w:rFonts w:ascii="Times New Roman" w:hAnsi="Times New Roman" w:cs="Times New Roman"/>
          <w:sz w:val="28"/>
          <w:szCs w:val="28"/>
          <w:lang w:val="uk-UA"/>
        </w:rPr>
        <w:t>ідділ</w:t>
      </w:r>
      <w:r w:rsidR="00517E72">
        <w:rPr>
          <w:rFonts w:ascii="Times New Roman" w:hAnsi="Times New Roman" w:cs="Times New Roman"/>
          <w:sz w:val="28"/>
          <w:szCs w:val="28"/>
          <w:lang w:val="uk-UA"/>
        </w:rPr>
        <w:t>у</w:t>
      </w:r>
      <w:r w:rsidR="00517E72" w:rsidRPr="00517E72">
        <w:rPr>
          <w:rFonts w:ascii="Times New Roman" w:hAnsi="Times New Roman" w:cs="Times New Roman"/>
          <w:sz w:val="28"/>
          <w:szCs w:val="28"/>
          <w:lang w:val="uk-UA"/>
        </w:rPr>
        <w:t xml:space="preserve"> </w:t>
      </w:r>
      <w:r w:rsidR="008256FC">
        <w:rPr>
          <w:rFonts w:ascii="Times New Roman" w:hAnsi="Times New Roman" w:cs="Times New Roman"/>
          <w:sz w:val="28"/>
          <w:szCs w:val="28"/>
          <w:lang w:val="uk-UA"/>
        </w:rPr>
        <w:t>житлово-комунального господарства, будівництва та земельних відносин</w:t>
      </w:r>
      <w:r w:rsidR="00517E72" w:rsidRPr="00517E72">
        <w:rPr>
          <w:rFonts w:ascii="Times New Roman" w:hAnsi="Times New Roman" w:cs="Times New Roman"/>
          <w:sz w:val="28"/>
          <w:szCs w:val="28"/>
          <w:lang w:val="uk-UA"/>
        </w:rPr>
        <w:t xml:space="preserve"> </w:t>
      </w:r>
      <w:proofErr w:type="spellStart"/>
      <w:r w:rsidR="00517E72" w:rsidRPr="00517E72">
        <w:rPr>
          <w:rFonts w:ascii="Times New Roman" w:hAnsi="Times New Roman" w:cs="Times New Roman"/>
          <w:sz w:val="28"/>
          <w:szCs w:val="28"/>
          <w:lang w:val="uk-UA"/>
        </w:rPr>
        <w:t>Якушинецької</w:t>
      </w:r>
      <w:proofErr w:type="spellEnd"/>
      <w:r w:rsidR="00517E72" w:rsidRPr="00517E72">
        <w:rPr>
          <w:rFonts w:ascii="Times New Roman" w:hAnsi="Times New Roman" w:cs="Times New Roman"/>
          <w:sz w:val="28"/>
          <w:szCs w:val="28"/>
          <w:lang w:val="uk-UA"/>
        </w:rPr>
        <w:t xml:space="preserve"> сільської ради</w:t>
      </w:r>
      <w:r w:rsidR="00554523" w:rsidRPr="00D82A3A">
        <w:rPr>
          <w:rFonts w:ascii="Times New Roman" w:hAnsi="Times New Roman" w:cs="Times New Roman"/>
          <w:sz w:val="28"/>
          <w:szCs w:val="28"/>
          <w:lang w:val="uk-UA"/>
        </w:rPr>
        <w:t xml:space="preserve"> </w:t>
      </w:r>
      <w:r w:rsidR="00517E72">
        <w:rPr>
          <w:rFonts w:ascii="Times New Roman" w:hAnsi="Times New Roman" w:cs="Times New Roman"/>
          <w:sz w:val="28"/>
          <w:szCs w:val="28"/>
          <w:lang w:val="uk-UA"/>
        </w:rPr>
        <w:t>Костюк</w:t>
      </w:r>
      <w:r>
        <w:rPr>
          <w:rFonts w:ascii="Times New Roman" w:hAnsi="Times New Roman" w:cs="Times New Roman"/>
          <w:sz w:val="28"/>
          <w:szCs w:val="28"/>
          <w:lang w:val="uk-UA"/>
        </w:rPr>
        <w:t>у</w:t>
      </w:r>
      <w:r w:rsidR="00517E72">
        <w:rPr>
          <w:rFonts w:ascii="Times New Roman" w:hAnsi="Times New Roman" w:cs="Times New Roman"/>
          <w:sz w:val="28"/>
          <w:szCs w:val="28"/>
          <w:lang w:val="uk-UA"/>
        </w:rPr>
        <w:t xml:space="preserve"> В.М.</w:t>
      </w:r>
      <w:r w:rsidR="00554523" w:rsidRPr="00D82A3A">
        <w:rPr>
          <w:rFonts w:ascii="Times New Roman" w:hAnsi="Times New Roman" w:cs="Times New Roman"/>
          <w:sz w:val="28"/>
          <w:szCs w:val="28"/>
          <w:lang w:val="uk-UA"/>
        </w:rPr>
        <w:t xml:space="preserve"> здійснити заходи щодо державної реєстрації</w:t>
      </w:r>
      <w:r>
        <w:rPr>
          <w:rFonts w:ascii="Times New Roman" w:hAnsi="Times New Roman" w:cs="Times New Roman"/>
          <w:sz w:val="28"/>
          <w:szCs w:val="28"/>
          <w:lang w:val="uk-UA"/>
        </w:rPr>
        <w:t xml:space="preserve"> змін до </w:t>
      </w:r>
      <w:r w:rsidR="00C165CF">
        <w:rPr>
          <w:rFonts w:ascii="Times New Roman" w:hAnsi="Times New Roman" w:cs="Times New Roman"/>
          <w:sz w:val="28"/>
          <w:szCs w:val="28"/>
          <w:lang w:val="uk-UA"/>
        </w:rPr>
        <w:t>П</w:t>
      </w:r>
      <w:r>
        <w:rPr>
          <w:rFonts w:ascii="Times New Roman" w:hAnsi="Times New Roman" w:cs="Times New Roman"/>
          <w:sz w:val="28"/>
          <w:szCs w:val="28"/>
          <w:lang w:val="uk-UA"/>
        </w:rPr>
        <w:t xml:space="preserve">оложення про </w:t>
      </w:r>
      <w:r w:rsidR="00554523" w:rsidRPr="00D82A3A">
        <w:rPr>
          <w:rFonts w:ascii="Times New Roman" w:hAnsi="Times New Roman" w:cs="Times New Roman"/>
          <w:sz w:val="28"/>
          <w:szCs w:val="28"/>
          <w:lang w:val="uk-UA"/>
        </w:rPr>
        <w:t xml:space="preserve"> юридичн</w:t>
      </w:r>
      <w:r>
        <w:rPr>
          <w:rFonts w:ascii="Times New Roman" w:hAnsi="Times New Roman" w:cs="Times New Roman"/>
          <w:sz w:val="28"/>
          <w:szCs w:val="28"/>
          <w:lang w:val="uk-UA"/>
        </w:rPr>
        <w:t>у</w:t>
      </w:r>
      <w:r w:rsidR="00554523" w:rsidRPr="00D82A3A">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у</w:t>
      </w:r>
      <w:r w:rsidR="00554523" w:rsidRPr="00D82A3A">
        <w:rPr>
          <w:rFonts w:ascii="Times New Roman" w:hAnsi="Times New Roman" w:cs="Times New Roman"/>
          <w:sz w:val="28"/>
          <w:szCs w:val="28"/>
          <w:lang w:val="uk-UA"/>
        </w:rPr>
        <w:t>.</w:t>
      </w:r>
    </w:p>
    <w:p w14:paraId="511553A3" w14:textId="3A366AC2" w:rsidR="008256FC" w:rsidRDefault="00554523" w:rsidP="008256FC">
      <w:pPr>
        <w:shd w:val="clear" w:color="auto" w:fill="FFFFFF"/>
        <w:spacing w:after="0" w:line="360" w:lineRule="auto"/>
        <w:jc w:val="both"/>
        <w:textAlignment w:val="baseline"/>
        <w:rPr>
          <w:rFonts w:ascii="Times New Roman" w:hAnsi="Times New Roman"/>
          <w:sz w:val="28"/>
          <w:szCs w:val="28"/>
          <w:lang w:val="uk-UA" w:eastAsia="uk-UA"/>
        </w:rPr>
      </w:pPr>
      <w:r w:rsidRPr="00D82A3A">
        <w:rPr>
          <w:rFonts w:ascii="Times New Roman" w:hAnsi="Times New Roman"/>
          <w:sz w:val="28"/>
          <w:szCs w:val="28"/>
          <w:lang w:val="uk-UA"/>
        </w:rPr>
        <w:t xml:space="preserve">       </w:t>
      </w:r>
      <w:r w:rsidR="001B3642">
        <w:rPr>
          <w:rFonts w:ascii="Times New Roman" w:hAnsi="Times New Roman"/>
          <w:b/>
          <w:bCs/>
          <w:sz w:val="28"/>
          <w:szCs w:val="28"/>
          <w:lang w:val="uk-UA"/>
        </w:rPr>
        <w:t xml:space="preserve"> </w:t>
      </w:r>
      <w:r w:rsidR="001B3642" w:rsidRPr="008256FC">
        <w:rPr>
          <w:rFonts w:ascii="Times New Roman" w:hAnsi="Times New Roman"/>
          <w:bCs/>
          <w:sz w:val="28"/>
          <w:szCs w:val="28"/>
          <w:lang w:val="uk-UA"/>
        </w:rPr>
        <w:t>3.</w:t>
      </w:r>
      <w:r w:rsidR="008256FC" w:rsidRPr="008256FC">
        <w:rPr>
          <w:rFonts w:ascii="Times New Roman" w:hAnsi="Times New Roman"/>
          <w:sz w:val="28"/>
          <w:szCs w:val="28"/>
          <w:lang w:val="uk-UA" w:eastAsia="uk-UA"/>
        </w:rPr>
        <w:t xml:space="preserve"> </w:t>
      </w:r>
      <w:r w:rsidR="008256FC" w:rsidRPr="002C648C">
        <w:rPr>
          <w:rFonts w:ascii="Times New Roman" w:hAnsi="Times New Roman"/>
          <w:sz w:val="28"/>
          <w:szCs w:val="28"/>
          <w:lang w:val="uk-UA" w:eastAsia="uk-UA"/>
        </w:rPr>
        <w:t xml:space="preserve">Контроль за виконанням </w:t>
      </w:r>
      <w:r w:rsidR="008256FC">
        <w:rPr>
          <w:rFonts w:ascii="Times New Roman" w:hAnsi="Times New Roman"/>
          <w:sz w:val="28"/>
          <w:szCs w:val="28"/>
          <w:lang w:val="uk-UA" w:eastAsia="uk-UA"/>
        </w:rPr>
        <w:t xml:space="preserve">даного </w:t>
      </w:r>
      <w:r w:rsidR="008256FC" w:rsidRPr="002C648C">
        <w:rPr>
          <w:rFonts w:ascii="Times New Roman" w:hAnsi="Times New Roman"/>
          <w:sz w:val="28"/>
          <w:szCs w:val="28"/>
          <w:lang w:val="uk-UA" w:eastAsia="uk-UA"/>
        </w:rPr>
        <w:t xml:space="preserve">рішення покласти на </w:t>
      </w:r>
      <w:r w:rsidR="008256FC" w:rsidRPr="002C648C">
        <w:rPr>
          <w:rFonts w:ascii="Times New Roman" w:hAnsi="Times New Roman"/>
          <w:color w:val="000000"/>
          <w:sz w:val="28"/>
          <w:szCs w:val="28"/>
          <w:lang w:val="uk-UA"/>
        </w:rPr>
        <w:t>постійн</w:t>
      </w:r>
      <w:r w:rsidR="008256FC">
        <w:rPr>
          <w:rFonts w:ascii="Times New Roman" w:hAnsi="Times New Roman"/>
          <w:color w:val="000000"/>
          <w:sz w:val="28"/>
          <w:szCs w:val="28"/>
          <w:lang w:val="uk-UA"/>
        </w:rPr>
        <w:t>у</w:t>
      </w:r>
      <w:r w:rsidR="008256FC" w:rsidRPr="002C648C">
        <w:rPr>
          <w:rFonts w:ascii="Times New Roman" w:hAnsi="Times New Roman"/>
          <w:color w:val="000000"/>
          <w:sz w:val="28"/>
          <w:szCs w:val="28"/>
          <w:lang w:val="uk-UA"/>
        </w:rPr>
        <w:t xml:space="preserve"> комісі</w:t>
      </w:r>
      <w:r w:rsidR="008256FC">
        <w:rPr>
          <w:rFonts w:ascii="Times New Roman" w:hAnsi="Times New Roman"/>
          <w:color w:val="000000"/>
          <w:sz w:val="28"/>
          <w:szCs w:val="28"/>
          <w:lang w:val="uk-UA"/>
        </w:rPr>
        <w:t>ю</w:t>
      </w:r>
      <w:r w:rsidR="008256FC" w:rsidRPr="002C648C">
        <w:rPr>
          <w:rFonts w:ascii="Times New Roman" w:hAnsi="Times New Roman"/>
          <w:color w:val="000000"/>
          <w:sz w:val="28"/>
          <w:szCs w:val="28"/>
          <w:lang w:val="uk-UA"/>
        </w:rPr>
        <w:t xml:space="preserve"> сільської ради </w:t>
      </w:r>
      <w:r w:rsidR="008256FC" w:rsidRPr="00FE6E9A">
        <w:rPr>
          <w:rFonts w:ascii="Times New Roman" w:eastAsia="Times New Roman" w:hAnsi="Times New Roman"/>
          <w:color w:val="000000"/>
          <w:sz w:val="28"/>
          <w:szCs w:val="28"/>
          <w:lang w:val="uk-UA"/>
        </w:rPr>
        <w:t>з питань житлово-комунального господарства, комунальної власності, промисловості, підприємництва та сфери послуг (</w:t>
      </w:r>
      <w:r w:rsidR="008256FC">
        <w:rPr>
          <w:rFonts w:ascii="Times New Roman" w:eastAsia="Times New Roman" w:hAnsi="Times New Roman"/>
          <w:color w:val="000000"/>
          <w:sz w:val="28"/>
          <w:szCs w:val="28"/>
          <w:lang w:val="uk-UA"/>
        </w:rPr>
        <w:t>А.</w:t>
      </w:r>
      <w:r w:rsidR="008256FC" w:rsidRPr="00FE6E9A">
        <w:rPr>
          <w:rFonts w:ascii="Times New Roman" w:eastAsia="Times New Roman" w:hAnsi="Times New Roman"/>
          <w:color w:val="000000"/>
          <w:sz w:val="28"/>
          <w:szCs w:val="28"/>
          <w:lang w:val="uk-UA"/>
        </w:rPr>
        <w:t>Г</w:t>
      </w:r>
      <w:r w:rsidR="008256FC">
        <w:rPr>
          <w:rFonts w:ascii="Times New Roman" w:eastAsia="Times New Roman" w:hAnsi="Times New Roman"/>
          <w:color w:val="000000"/>
          <w:sz w:val="28"/>
          <w:szCs w:val="28"/>
          <w:lang w:val="uk-UA"/>
        </w:rPr>
        <w:t>АВРИЛЮК</w:t>
      </w:r>
      <w:r w:rsidR="008256FC" w:rsidRPr="00FE6E9A">
        <w:rPr>
          <w:rFonts w:ascii="Times New Roman" w:eastAsia="Times New Roman" w:hAnsi="Times New Roman"/>
          <w:color w:val="000000"/>
          <w:sz w:val="28"/>
          <w:szCs w:val="28"/>
          <w:lang w:val="uk-UA"/>
        </w:rPr>
        <w:t>)</w:t>
      </w:r>
      <w:r w:rsidR="008256FC" w:rsidRPr="002C648C">
        <w:rPr>
          <w:rFonts w:ascii="Times New Roman" w:hAnsi="Times New Roman"/>
          <w:color w:val="000000"/>
          <w:sz w:val="28"/>
          <w:szCs w:val="28"/>
          <w:lang w:val="uk-UA"/>
        </w:rPr>
        <w:t>.</w:t>
      </w:r>
      <w:r w:rsidR="008256FC" w:rsidRPr="002C648C">
        <w:rPr>
          <w:rFonts w:ascii="Times New Roman" w:hAnsi="Times New Roman"/>
          <w:sz w:val="28"/>
          <w:szCs w:val="28"/>
          <w:lang w:val="uk-UA" w:eastAsia="uk-UA"/>
        </w:rPr>
        <w:t xml:space="preserve"> </w:t>
      </w:r>
    </w:p>
    <w:p w14:paraId="21BF0A30" w14:textId="29194BCC" w:rsidR="00554523" w:rsidRDefault="00554523" w:rsidP="008256FC">
      <w:pPr>
        <w:pStyle w:val="a7"/>
        <w:spacing w:after="0" w:line="240" w:lineRule="auto"/>
        <w:ind w:left="0"/>
        <w:jc w:val="both"/>
        <w:rPr>
          <w:rFonts w:ascii="Times New Roman" w:hAnsi="Times New Roman"/>
          <w:sz w:val="28"/>
          <w:szCs w:val="28"/>
          <w:lang w:val="uk-UA"/>
        </w:rPr>
      </w:pPr>
    </w:p>
    <w:p w14:paraId="4A7DA28E" w14:textId="77777777" w:rsidR="008256FC" w:rsidRPr="00D82A3A" w:rsidRDefault="008256FC" w:rsidP="008256FC">
      <w:pPr>
        <w:pStyle w:val="a7"/>
        <w:spacing w:after="0" w:line="240" w:lineRule="auto"/>
        <w:ind w:left="0"/>
        <w:jc w:val="both"/>
        <w:rPr>
          <w:rFonts w:ascii="Times New Roman" w:hAnsi="Times New Roman"/>
          <w:sz w:val="28"/>
          <w:szCs w:val="28"/>
          <w:lang w:val="uk-UA"/>
        </w:rPr>
      </w:pPr>
    </w:p>
    <w:p w14:paraId="38F69154" w14:textId="377F1967" w:rsidR="00554523" w:rsidRPr="00D82A3A" w:rsidRDefault="001B3642" w:rsidP="00554523">
      <w:pPr>
        <w:tabs>
          <w:tab w:val="left" w:pos="709"/>
        </w:tabs>
        <w:autoSpaceDE w:val="0"/>
        <w:autoSpaceDN w:val="0"/>
        <w:spacing w:after="0" w:line="240" w:lineRule="auto"/>
        <w:ind w:right="28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517E72">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 xml:space="preserve">ільський голова                              </w:t>
      </w:r>
      <w:r w:rsidR="008256FC">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В</w:t>
      </w:r>
      <w:r w:rsidR="008256FC">
        <w:rPr>
          <w:rFonts w:ascii="Times New Roman" w:eastAsia="Times New Roman" w:hAnsi="Times New Roman" w:cs="Times New Roman"/>
          <w:b/>
          <w:bCs/>
          <w:sz w:val="28"/>
          <w:szCs w:val="28"/>
          <w:lang w:val="uk-UA" w:eastAsia="ru-RU"/>
        </w:rPr>
        <w:t>асиль РОМАНЮК</w:t>
      </w:r>
    </w:p>
    <w:p w14:paraId="66321EB4" w14:textId="77777777" w:rsidR="00554523" w:rsidRPr="00D82A3A"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14:paraId="2BD0BB67" w14:textId="77777777" w:rsidR="00554523" w:rsidRDefault="00554523" w:rsidP="00554523">
      <w:pPr>
        <w:shd w:val="clear" w:color="auto" w:fill="FFFFFF" w:themeFill="background1"/>
        <w:spacing w:after="0" w:line="240" w:lineRule="auto"/>
        <w:jc w:val="both"/>
        <w:rPr>
          <w:rFonts w:ascii="Times New Roman" w:hAnsi="Times New Roman" w:cs="Times New Roman"/>
          <w:sz w:val="28"/>
          <w:szCs w:val="28"/>
          <w:lang w:val="uk-UA"/>
        </w:rPr>
      </w:pPr>
    </w:p>
    <w:p w14:paraId="6EF394B1" w14:textId="17CC00BE" w:rsidR="00554523" w:rsidRDefault="00554523" w:rsidP="00834935">
      <w:pPr>
        <w:shd w:val="clear" w:color="auto" w:fill="FFFFFF" w:themeFill="background1"/>
        <w:spacing w:after="60" w:line="240" w:lineRule="auto"/>
        <w:jc w:val="both"/>
        <w:rPr>
          <w:rFonts w:ascii="Times New Roman" w:hAnsi="Times New Roman" w:cs="Times New Roman"/>
          <w:sz w:val="24"/>
          <w:szCs w:val="24"/>
          <w:lang w:val="uk-UA"/>
        </w:rPr>
      </w:pPr>
      <w:r w:rsidRPr="00EB2E67">
        <w:rPr>
          <w:rFonts w:ascii="Times New Roman" w:hAnsi="Times New Roman" w:cs="Times New Roman"/>
          <w:sz w:val="24"/>
          <w:szCs w:val="24"/>
          <w:lang w:val="uk-UA"/>
        </w:rPr>
        <w:lastRenderedPageBreak/>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sidR="008256FC">
        <w:rPr>
          <w:rFonts w:ascii="Times New Roman" w:hAnsi="Times New Roman" w:cs="Times New Roman"/>
          <w:sz w:val="24"/>
          <w:szCs w:val="24"/>
          <w:lang w:val="uk-UA"/>
        </w:rPr>
        <w:t xml:space="preserve">       </w:t>
      </w:r>
      <w:r w:rsidR="00E93E50">
        <w:rPr>
          <w:rFonts w:ascii="Times New Roman" w:hAnsi="Times New Roman" w:cs="Times New Roman"/>
          <w:sz w:val="24"/>
          <w:szCs w:val="24"/>
          <w:lang w:val="uk-UA"/>
        </w:rPr>
        <w:t xml:space="preserve"> </w:t>
      </w:r>
      <w:r w:rsidR="008256FC">
        <w:rPr>
          <w:rFonts w:ascii="Times New Roman" w:hAnsi="Times New Roman" w:cs="Times New Roman"/>
          <w:sz w:val="24"/>
          <w:szCs w:val="24"/>
          <w:lang w:val="uk-UA"/>
        </w:rPr>
        <w:t>З</w:t>
      </w:r>
      <w:r w:rsidR="00E93E50">
        <w:rPr>
          <w:rFonts w:ascii="Times New Roman" w:hAnsi="Times New Roman" w:cs="Times New Roman"/>
          <w:sz w:val="24"/>
          <w:szCs w:val="24"/>
          <w:lang w:val="uk-UA"/>
        </w:rPr>
        <w:t>атверджено</w:t>
      </w:r>
    </w:p>
    <w:p w14:paraId="119C4C28" w14:textId="4D53BE63" w:rsidR="00554523" w:rsidRDefault="00554523" w:rsidP="00834935">
      <w:pPr>
        <w:shd w:val="clear" w:color="auto" w:fill="FFFFFF" w:themeFill="background1"/>
        <w:spacing w:after="6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517E72">
        <w:rPr>
          <w:rFonts w:ascii="Times New Roman" w:hAnsi="Times New Roman" w:cs="Times New Roman"/>
          <w:sz w:val="24"/>
          <w:szCs w:val="24"/>
          <w:lang w:val="uk-UA"/>
        </w:rPr>
        <w:t xml:space="preserve">      </w:t>
      </w:r>
      <w:r w:rsidR="00E93E50">
        <w:rPr>
          <w:rFonts w:ascii="Times New Roman" w:hAnsi="Times New Roman" w:cs="Times New Roman"/>
          <w:sz w:val="24"/>
          <w:szCs w:val="24"/>
          <w:lang w:val="uk-UA"/>
        </w:rPr>
        <w:t xml:space="preserve">                   </w:t>
      </w:r>
      <w:r w:rsidR="008256FC">
        <w:rPr>
          <w:rFonts w:ascii="Times New Roman" w:hAnsi="Times New Roman" w:cs="Times New Roman"/>
          <w:sz w:val="24"/>
          <w:szCs w:val="24"/>
          <w:lang w:val="uk-UA"/>
        </w:rPr>
        <w:t xml:space="preserve">  </w:t>
      </w:r>
      <w:r w:rsidR="00E93E50">
        <w:rPr>
          <w:rFonts w:ascii="Times New Roman" w:hAnsi="Times New Roman" w:cs="Times New Roman"/>
          <w:sz w:val="24"/>
          <w:szCs w:val="24"/>
          <w:lang w:val="uk-UA"/>
        </w:rPr>
        <w:t xml:space="preserve">   </w:t>
      </w:r>
      <w:r w:rsidRPr="00EB2E67">
        <w:rPr>
          <w:rFonts w:ascii="Times New Roman" w:hAnsi="Times New Roman" w:cs="Times New Roman"/>
          <w:bCs/>
          <w:sz w:val="24"/>
          <w:szCs w:val="24"/>
          <w:lang w:val="uk-UA"/>
        </w:rPr>
        <w:t>рішення</w:t>
      </w:r>
      <w:r w:rsidR="00E93E50">
        <w:rPr>
          <w:rFonts w:ascii="Times New Roman" w:hAnsi="Times New Roman" w:cs="Times New Roman"/>
          <w:bCs/>
          <w:sz w:val="24"/>
          <w:szCs w:val="24"/>
          <w:lang w:val="uk-UA"/>
        </w:rPr>
        <w:t>м</w:t>
      </w:r>
      <w:r w:rsidRPr="00EB2E67">
        <w:rPr>
          <w:rFonts w:ascii="Times New Roman" w:hAnsi="Times New Roman" w:cs="Times New Roman"/>
          <w:bCs/>
          <w:sz w:val="24"/>
          <w:szCs w:val="24"/>
          <w:lang w:val="uk-UA"/>
        </w:rPr>
        <w:t xml:space="preserve"> </w:t>
      </w:r>
      <w:r w:rsidR="008256FC">
        <w:rPr>
          <w:rFonts w:ascii="Times New Roman" w:hAnsi="Times New Roman" w:cs="Times New Roman"/>
          <w:bCs/>
          <w:sz w:val="24"/>
          <w:szCs w:val="24"/>
          <w:lang w:val="uk-UA"/>
        </w:rPr>
        <w:t>31</w:t>
      </w:r>
      <w:r w:rsidR="00517E72">
        <w:rPr>
          <w:rFonts w:ascii="Times New Roman" w:hAnsi="Times New Roman" w:cs="Times New Roman"/>
          <w:bCs/>
          <w:sz w:val="24"/>
          <w:szCs w:val="24"/>
          <w:lang w:val="uk-UA"/>
        </w:rPr>
        <w:t xml:space="preserve"> сесії 8 скликання</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
    <w:p w14:paraId="342245C4" w14:textId="6C56539E" w:rsidR="00554523" w:rsidRPr="00EB2E67" w:rsidRDefault="00554523" w:rsidP="00834935">
      <w:pPr>
        <w:shd w:val="clear" w:color="auto" w:fill="FFFFFF" w:themeFill="background1"/>
        <w:spacing w:after="6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8256FC">
        <w:rPr>
          <w:rFonts w:ascii="Times New Roman" w:hAnsi="Times New Roman" w:cs="Times New Roman"/>
          <w:bCs/>
          <w:sz w:val="24"/>
          <w:szCs w:val="24"/>
          <w:lang w:val="uk-UA"/>
        </w:rPr>
        <w:t xml:space="preserve">                                       </w:t>
      </w:r>
      <w:r w:rsidR="00517E72">
        <w:rPr>
          <w:rFonts w:ascii="Times New Roman" w:hAnsi="Times New Roman" w:cs="Times New Roman"/>
          <w:bCs/>
          <w:sz w:val="24"/>
          <w:szCs w:val="24"/>
          <w:lang w:val="uk-UA"/>
        </w:rPr>
        <w:t xml:space="preserve"> </w:t>
      </w:r>
      <w:proofErr w:type="spellStart"/>
      <w:r w:rsidR="008256FC">
        <w:rPr>
          <w:rFonts w:ascii="Times New Roman" w:hAnsi="Times New Roman" w:cs="Times New Roman"/>
          <w:bCs/>
          <w:sz w:val="24"/>
          <w:szCs w:val="24"/>
          <w:lang w:val="uk-UA"/>
        </w:rPr>
        <w:t>Якушинецької</w:t>
      </w:r>
      <w:proofErr w:type="spellEnd"/>
      <w:r w:rsidR="008256FC">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сільської ради</w:t>
      </w:r>
    </w:p>
    <w:p w14:paraId="21DB42A0" w14:textId="6F3E4225" w:rsidR="00554523" w:rsidRPr="00EB2E67" w:rsidRDefault="00554523" w:rsidP="00834935">
      <w:pPr>
        <w:shd w:val="clear" w:color="auto" w:fill="FFFFFF" w:themeFill="background1"/>
        <w:spacing w:after="60" w:line="240" w:lineRule="auto"/>
        <w:jc w:val="both"/>
        <w:rPr>
          <w:rFonts w:ascii="Times New Roman" w:hAnsi="Times New Roman" w:cs="Times New Roman"/>
          <w:bCs/>
          <w:sz w:val="24"/>
          <w:szCs w:val="24"/>
          <w:lang w:val="uk-UA"/>
        </w:rPr>
      </w:pPr>
      <w:r w:rsidRPr="00EB2E67">
        <w:rPr>
          <w:rFonts w:ascii="Times New Roman" w:hAnsi="Times New Roman" w:cs="Times New Roman"/>
          <w:bCs/>
          <w:sz w:val="24"/>
          <w:szCs w:val="24"/>
          <w:lang w:val="uk-UA"/>
        </w:rPr>
        <w:t xml:space="preserve">                                                                                             </w:t>
      </w:r>
      <w:r w:rsidR="008256FC">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  </w:t>
      </w:r>
      <w:r w:rsidR="00517E72">
        <w:rPr>
          <w:rFonts w:ascii="Times New Roman" w:hAnsi="Times New Roman" w:cs="Times New Roman"/>
          <w:bCs/>
          <w:sz w:val="24"/>
          <w:szCs w:val="24"/>
          <w:lang w:val="uk-UA"/>
        </w:rPr>
        <w:t xml:space="preserve"> </w:t>
      </w:r>
      <w:r w:rsidR="00E55F58">
        <w:rPr>
          <w:rFonts w:ascii="Times New Roman" w:hAnsi="Times New Roman" w:cs="Times New Roman"/>
          <w:bCs/>
          <w:sz w:val="24"/>
          <w:szCs w:val="24"/>
          <w:lang w:val="uk-UA"/>
        </w:rPr>
        <w:t>в</w:t>
      </w:r>
      <w:r w:rsidRPr="00EB2E67">
        <w:rPr>
          <w:rFonts w:ascii="Times New Roman" w:hAnsi="Times New Roman" w:cs="Times New Roman"/>
          <w:bCs/>
          <w:sz w:val="24"/>
          <w:szCs w:val="24"/>
          <w:lang w:val="uk-UA"/>
        </w:rPr>
        <w:t>ід</w:t>
      </w:r>
      <w:r w:rsidR="00E55F58">
        <w:rPr>
          <w:rFonts w:ascii="Times New Roman" w:hAnsi="Times New Roman" w:cs="Times New Roman"/>
          <w:bCs/>
          <w:sz w:val="24"/>
          <w:szCs w:val="24"/>
          <w:lang w:val="uk-UA"/>
        </w:rPr>
        <w:t xml:space="preserve"> </w:t>
      </w:r>
      <w:r w:rsidR="00313EB9">
        <w:rPr>
          <w:rFonts w:ascii="Times New Roman" w:hAnsi="Times New Roman" w:cs="Times New Roman"/>
          <w:bCs/>
          <w:sz w:val="24"/>
          <w:szCs w:val="24"/>
          <w:lang w:val="uk-UA"/>
        </w:rPr>
        <w:t>07</w:t>
      </w:r>
      <w:r w:rsidRPr="00EB2E67">
        <w:rPr>
          <w:rFonts w:ascii="Times New Roman" w:hAnsi="Times New Roman" w:cs="Times New Roman"/>
          <w:bCs/>
          <w:sz w:val="24"/>
          <w:szCs w:val="24"/>
          <w:lang w:val="uk-UA"/>
        </w:rPr>
        <w:t>.</w:t>
      </w:r>
      <w:r w:rsidR="001B3642">
        <w:rPr>
          <w:rFonts w:ascii="Times New Roman" w:hAnsi="Times New Roman" w:cs="Times New Roman"/>
          <w:bCs/>
          <w:sz w:val="24"/>
          <w:szCs w:val="24"/>
          <w:lang w:val="uk-UA"/>
        </w:rPr>
        <w:t>0</w:t>
      </w:r>
      <w:r w:rsidR="008256FC">
        <w:rPr>
          <w:rFonts w:ascii="Times New Roman" w:hAnsi="Times New Roman" w:cs="Times New Roman"/>
          <w:bCs/>
          <w:sz w:val="24"/>
          <w:szCs w:val="24"/>
          <w:lang w:val="uk-UA"/>
        </w:rPr>
        <w:t>7</w:t>
      </w:r>
      <w:r w:rsidRPr="00EB2E67">
        <w:rPr>
          <w:rFonts w:ascii="Times New Roman" w:hAnsi="Times New Roman" w:cs="Times New Roman"/>
          <w:bCs/>
          <w:sz w:val="24"/>
          <w:szCs w:val="24"/>
          <w:lang w:val="uk-UA"/>
        </w:rPr>
        <w:t>.202</w:t>
      </w:r>
      <w:r w:rsidR="008256FC">
        <w:rPr>
          <w:rFonts w:ascii="Times New Roman" w:hAnsi="Times New Roman" w:cs="Times New Roman"/>
          <w:bCs/>
          <w:sz w:val="24"/>
          <w:szCs w:val="24"/>
          <w:lang w:val="uk-UA"/>
        </w:rPr>
        <w:t>3</w:t>
      </w:r>
      <w:r w:rsidRPr="00EB2E67">
        <w:rPr>
          <w:rFonts w:ascii="Times New Roman" w:hAnsi="Times New Roman" w:cs="Times New Roman"/>
          <w:bCs/>
          <w:sz w:val="24"/>
          <w:szCs w:val="24"/>
          <w:lang w:val="uk-UA"/>
        </w:rPr>
        <w:t xml:space="preserve">  № </w:t>
      </w:r>
      <w:r>
        <w:rPr>
          <w:rFonts w:ascii="Times New Roman" w:hAnsi="Times New Roman" w:cs="Times New Roman"/>
          <w:bCs/>
          <w:sz w:val="24"/>
          <w:szCs w:val="24"/>
          <w:lang w:val="uk-UA"/>
        </w:rPr>
        <w:t>__</w:t>
      </w:r>
      <w:r w:rsidRPr="00EB2E67">
        <w:rPr>
          <w:rFonts w:ascii="Times New Roman" w:hAnsi="Times New Roman" w:cs="Times New Roman"/>
          <w:bCs/>
          <w:sz w:val="24"/>
          <w:szCs w:val="24"/>
          <w:lang w:val="uk-UA"/>
        </w:rPr>
        <w:t>__</w:t>
      </w:r>
    </w:p>
    <w:p w14:paraId="7397C678" w14:textId="77777777"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20A5DB56" w14:textId="77777777"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5DC41E5"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DD8A4E4"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B3A893C"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FAF846F"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B7874A9" w14:textId="77777777" w:rsidR="009B3A4C" w:rsidRDefault="009B3A4C"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7720452B" w14:textId="77777777"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14:paraId="58D4AAE2" w14:textId="77777777" w:rsidR="008256FC" w:rsidRDefault="00381311"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ВІДДІЛ </w:t>
      </w:r>
      <w:r w:rsidR="008256FC">
        <w:rPr>
          <w:rFonts w:ascii="Times New Roman" w:hAnsi="Times New Roman" w:cs="Times New Roman"/>
          <w:b/>
          <w:bCs/>
          <w:sz w:val="28"/>
          <w:szCs w:val="28"/>
          <w:lang w:val="uk-UA"/>
        </w:rPr>
        <w:t xml:space="preserve">ЖИТЛОВО-КОМУНАЛЬНОГО ГОСПОДАРСТВА, БУДІВНИЦТВА ТА ЗЕМЕЛЬНИХ ВІДНОСИН </w:t>
      </w:r>
    </w:p>
    <w:p w14:paraId="2C0A714B" w14:textId="71AC7657" w:rsidR="00381311" w:rsidRDefault="008256FC"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381311">
        <w:rPr>
          <w:rFonts w:ascii="Times New Roman" w:hAnsi="Times New Roman" w:cs="Times New Roman"/>
          <w:b/>
          <w:bCs/>
          <w:sz w:val="28"/>
          <w:szCs w:val="28"/>
          <w:lang w:val="uk-UA"/>
        </w:rPr>
        <w:t>ЯКУШИНЕЦЬКОЇ СІЛЬСЬКОЇ РАДИ</w:t>
      </w:r>
    </w:p>
    <w:p w14:paraId="27A908AA" w14:textId="77777777" w:rsidR="001B3642" w:rsidRDefault="001B3642"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 новій редакції)</w:t>
      </w:r>
    </w:p>
    <w:p w14:paraId="1ABE2100" w14:textId="77777777" w:rsidR="00554523" w:rsidRDefault="00554523"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0B04BC2B"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FB375D1"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2BBB59C"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6632DD9D"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86CB5DD"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0D89B35C"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76B27C40"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855AD6B"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9EAB99D"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CDF8A69"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6CDB7D6"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0D12507B"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2A639F4"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0E0A131F"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338C38B2"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2567D37E"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B293F8C"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1877AF3C"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428A4E50"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2FE1432F"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p>
    <w:p w14:paraId="6FDB3C23" w14:textId="77777777"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 Якушинці</w:t>
      </w:r>
    </w:p>
    <w:p w14:paraId="489EF14B" w14:textId="6EE25D7E" w:rsidR="00E93E50" w:rsidRDefault="00E93E50" w:rsidP="0083493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w:t>
      </w:r>
      <w:r w:rsidR="008256FC">
        <w:rPr>
          <w:rFonts w:ascii="Times New Roman" w:hAnsi="Times New Roman" w:cs="Times New Roman"/>
          <w:b/>
          <w:bCs/>
          <w:sz w:val="28"/>
          <w:szCs w:val="28"/>
          <w:lang w:val="uk-UA"/>
        </w:rPr>
        <w:t>3</w:t>
      </w:r>
      <w:r>
        <w:rPr>
          <w:rFonts w:ascii="Times New Roman" w:hAnsi="Times New Roman" w:cs="Times New Roman"/>
          <w:b/>
          <w:bCs/>
          <w:sz w:val="28"/>
          <w:szCs w:val="28"/>
          <w:lang w:val="uk-UA"/>
        </w:rPr>
        <w:t xml:space="preserve"> рік</w:t>
      </w:r>
    </w:p>
    <w:p w14:paraId="32D242F1" w14:textId="77777777" w:rsidR="005C1F6C" w:rsidRDefault="005C1F6C"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1. Загальні положення</w:t>
      </w:r>
    </w:p>
    <w:p w14:paraId="475EE8B3" w14:textId="0CA6DC4B"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Відділ житлово-комунального господарства будівництва та земельних відносин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(далі – відділ) (попередня назва - відділ управління майном, архітектури та будівництва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 є виконавчим органом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 (далі -  сільська рада), який створено рішенням №</w:t>
      </w:r>
      <w:r w:rsidR="00BD7F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65 2 сесії 8 скликання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 від 15.12.2020. </w:t>
      </w:r>
    </w:p>
    <w:p w14:paraId="1F11EA01" w14:textId="18DDBCAC"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1.2.Відділ  підзвітний та підконтрольний сільській раді, підпорядкований </w:t>
      </w:r>
      <w:r w:rsidR="002F1105">
        <w:rPr>
          <w:rFonts w:ascii="Times New Roman" w:hAnsi="Times New Roman" w:cs="Times New Roman"/>
          <w:sz w:val="28"/>
          <w:szCs w:val="28"/>
          <w:lang w:val="uk-UA"/>
        </w:rPr>
        <w:t xml:space="preserve">сільському голові та </w:t>
      </w:r>
      <w:r w:rsidR="00313EB9">
        <w:rPr>
          <w:rFonts w:ascii="Times New Roman" w:hAnsi="Times New Roman" w:cs="Times New Roman"/>
          <w:sz w:val="28"/>
          <w:szCs w:val="28"/>
          <w:lang w:val="uk-UA"/>
        </w:rPr>
        <w:t>керівництву сільської ради відповідно до розподілу обов’язків</w:t>
      </w:r>
      <w:r w:rsidR="007F275A">
        <w:rPr>
          <w:rFonts w:ascii="Times New Roman" w:hAnsi="Times New Roman" w:cs="Times New Roman"/>
          <w:sz w:val="28"/>
          <w:szCs w:val="28"/>
          <w:lang w:val="uk-UA"/>
        </w:rPr>
        <w:t>.</w:t>
      </w:r>
    </w:p>
    <w:p w14:paraId="0D4AED13"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1.3.У своїй діяльності відділ керується Конституцією та законами України, актами Президента України, Верховної Ради України, Кабінету Міністрів України, центральних органів виконавчої влади, які регулюють питання, що відносяться до  напрямку роботи відділу, актами сільської ради,  її виконавчого комітету, сільського голови, а також цим Положенням.</w:t>
      </w:r>
    </w:p>
    <w:p w14:paraId="0E75BB09"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w:t>
      </w:r>
    </w:p>
    <w:p w14:paraId="55950689"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1.5.Повна назва відділу: Відділ житлово-комунального господарства, будівництва та земельних відносин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p w14:paraId="51288D6F"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1.6.Скорочена назва відділу: Відділ житлово-комунального господарства. </w:t>
      </w:r>
    </w:p>
    <w:p w14:paraId="1BC6C919" w14:textId="1281B623"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1.7.Місцезнаходження:</w:t>
      </w:r>
      <w:r w:rsidR="00E55F5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Україна, Вінницька область, Вінницький район, село </w:t>
      </w:r>
      <w:proofErr w:type="spellStart"/>
      <w:r>
        <w:rPr>
          <w:rFonts w:ascii="Times New Roman" w:hAnsi="Times New Roman" w:cs="Times New Roman"/>
          <w:sz w:val="28"/>
          <w:szCs w:val="28"/>
          <w:lang w:val="uk-UA"/>
        </w:rPr>
        <w:t>Якушинці</w:t>
      </w:r>
      <w:proofErr w:type="spellEnd"/>
      <w:r>
        <w:rPr>
          <w:rFonts w:ascii="Times New Roman" w:hAnsi="Times New Roman" w:cs="Times New Roman"/>
          <w:sz w:val="28"/>
          <w:szCs w:val="28"/>
          <w:lang w:val="uk-UA"/>
        </w:rPr>
        <w:t>, вулиця Новоселів,1, поштовий індекс 23222.</w:t>
      </w:r>
    </w:p>
    <w:p w14:paraId="341D7B88"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p>
    <w:p w14:paraId="6A18D3C4" w14:textId="77777777" w:rsidR="005C1F6C" w:rsidRDefault="005C1F6C"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 Основними завданнями Відділу є:</w:t>
      </w:r>
    </w:p>
    <w:p w14:paraId="4DD1E424" w14:textId="3A571EC3" w:rsidR="005C1F6C" w:rsidRDefault="00B41CD5" w:rsidP="00B41CD5">
      <w:pPr>
        <w:pStyle w:val="a6"/>
        <w:shd w:val="clear" w:color="auto" w:fill="FFFFFF"/>
        <w:spacing w:before="0" w:beforeAutospacing="0" w:after="60" w:afterAutospacing="0"/>
        <w:ind w:firstLine="567"/>
        <w:jc w:val="both"/>
        <w:rPr>
          <w:color w:val="000000"/>
          <w:sz w:val="28"/>
          <w:szCs w:val="28"/>
        </w:rPr>
      </w:pPr>
      <w:r>
        <w:rPr>
          <w:color w:val="333333"/>
          <w:sz w:val="28"/>
          <w:szCs w:val="28"/>
        </w:rPr>
        <w:t xml:space="preserve">2.1. </w:t>
      </w:r>
      <w:r w:rsidR="005C1F6C">
        <w:rPr>
          <w:sz w:val="28"/>
          <w:szCs w:val="28"/>
        </w:rPr>
        <w:t xml:space="preserve">Впровадження на території громади державної політики комплексного розвитку комунального господарства в сфері благоустрою та створення умов щодо утримання, відновлення і захисту сприятливого для життєдіяльності населення середовища, захисту довкілля, створення умов для реалізації прав іншими суб'єктами у сфері благоустрою. </w:t>
      </w:r>
    </w:p>
    <w:p w14:paraId="082A0A01" w14:textId="4FC4B86A" w:rsidR="005C1F6C" w:rsidRDefault="005C1F6C" w:rsidP="005C1F6C">
      <w:pPr>
        <w:autoSpaceDE w:val="0"/>
        <w:autoSpaceDN w:val="0"/>
        <w:adjustRightInd w:val="0"/>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B41CD5">
        <w:rPr>
          <w:rFonts w:ascii="Times New Roman" w:hAnsi="Times New Roman" w:cs="Times New Roman"/>
          <w:sz w:val="28"/>
          <w:szCs w:val="28"/>
          <w:lang w:val="uk-UA"/>
        </w:rPr>
        <w:t>2</w:t>
      </w:r>
      <w:r>
        <w:rPr>
          <w:rFonts w:ascii="Times New Roman" w:hAnsi="Times New Roman" w:cs="Times New Roman"/>
          <w:sz w:val="28"/>
          <w:szCs w:val="28"/>
          <w:lang w:val="uk-UA"/>
        </w:rPr>
        <w:t>. Ефективне управління об’єктами комунальної власності</w:t>
      </w:r>
      <w:r w:rsidR="00B41CD5">
        <w:rPr>
          <w:rFonts w:ascii="Times New Roman" w:hAnsi="Times New Roman" w:cs="Times New Roman"/>
          <w:sz w:val="28"/>
          <w:szCs w:val="28"/>
          <w:lang w:val="uk-UA"/>
        </w:rPr>
        <w:t>.</w:t>
      </w:r>
    </w:p>
    <w:p w14:paraId="4FCE826F" w14:textId="7935F3BB" w:rsidR="005C1F6C" w:rsidRDefault="005C1F6C" w:rsidP="005C1F6C">
      <w:pPr>
        <w:pStyle w:val="a6"/>
        <w:shd w:val="clear" w:color="auto" w:fill="FFFFFF"/>
        <w:spacing w:before="0" w:beforeAutospacing="0" w:after="60" w:afterAutospacing="0"/>
        <w:ind w:firstLine="567"/>
        <w:jc w:val="both"/>
        <w:rPr>
          <w:color w:val="333333"/>
          <w:sz w:val="28"/>
          <w:szCs w:val="28"/>
        </w:rPr>
      </w:pPr>
      <w:r>
        <w:rPr>
          <w:color w:val="333333"/>
          <w:sz w:val="28"/>
          <w:szCs w:val="28"/>
        </w:rPr>
        <w:t>2.</w:t>
      </w:r>
      <w:r w:rsidR="00B41CD5">
        <w:rPr>
          <w:color w:val="333333"/>
          <w:sz w:val="28"/>
          <w:szCs w:val="28"/>
        </w:rPr>
        <w:t>3</w:t>
      </w:r>
      <w:r>
        <w:rPr>
          <w:color w:val="333333"/>
          <w:sz w:val="28"/>
          <w:szCs w:val="28"/>
        </w:rPr>
        <w:t>. Забезпечення виконання завдань з будівництва (капітальний ремонт, реконструкція, реставрація, нове будівництво) об’єктів комунальної власності, виконання функцій замовника будівельних робіт.</w:t>
      </w:r>
    </w:p>
    <w:p w14:paraId="406EAD66" w14:textId="5A55A3D8" w:rsidR="005C1F6C" w:rsidRDefault="005C1F6C" w:rsidP="005C1F6C">
      <w:pPr>
        <w:pStyle w:val="Default"/>
        <w:spacing w:after="60"/>
        <w:ind w:firstLine="567"/>
        <w:jc w:val="both"/>
        <w:rPr>
          <w:color w:val="333333"/>
          <w:sz w:val="28"/>
          <w:szCs w:val="28"/>
          <w:shd w:val="clear" w:color="auto" w:fill="FFFFFF"/>
        </w:rPr>
      </w:pPr>
      <w:r>
        <w:rPr>
          <w:color w:val="333333"/>
          <w:sz w:val="28"/>
          <w:szCs w:val="28"/>
          <w:shd w:val="clear" w:color="auto" w:fill="FFFFFF"/>
        </w:rPr>
        <w:t>2.</w:t>
      </w:r>
      <w:r w:rsidR="00B41CD5">
        <w:rPr>
          <w:color w:val="333333"/>
          <w:sz w:val="28"/>
          <w:szCs w:val="28"/>
          <w:shd w:val="clear" w:color="auto" w:fill="FFFFFF"/>
        </w:rPr>
        <w:t>4</w:t>
      </w:r>
      <w:r>
        <w:rPr>
          <w:color w:val="333333"/>
          <w:sz w:val="28"/>
          <w:szCs w:val="28"/>
          <w:shd w:val="clear" w:color="auto" w:fill="FFFFFF"/>
        </w:rPr>
        <w:t>. Здійснення стратегічного, перспективного, поточного та інтегрованого управління земельними ресурсами.</w:t>
      </w:r>
    </w:p>
    <w:p w14:paraId="70FEEA0F" w14:textId="77777777" w:rsidR="005C1F6C" w:rsidRDefault="005C1F6C" w:rsidP="005C1F6C">
      <w:pPr>
        <w:pStyle w:val="Default"/>
        <w:spacing w:after="60"/>
        <w:ind w:firstLine="567"/>
        <w:jc w:val="center"/>
        <w:rPr>
          <w:b/>
          <w:bCs/>
          <w:sz w:val="28"/>
          <w:szCs w:val="28"/>
        </w:rPr>
      </w:pPr>
    </w:p>
    <w:p w14:paraId="08BF7EE5" w14:textId="16E71317" w:rsidR="005C1F6C" w:rsidRDefault="005C1F6C" w:rsidP="0012788A">
      <w:pPr>
        <w:pStyle w:val="Default"/>
        <w:spacing w:after="60"/>
        <w:ind w:firstLine="567"/>
        <w:jc w:val="center"/>
        <w:rPr>
          <w:b/>
          <w:i/>
          <w:color w:val="333333"/>
          <w:sz w:val="28"/>
          <w:szCs w:val="28"/>
          <w:u w:val="single"/>
        </w:rPr>
      </w:pPr>
      <w:r>
        <w:rPr>
          <w:b/>
          <w:bCs/>
          <w:sz w:val="28"/>
          <w:szCs w:val="28"/>
        </w:rPr>
        <w:t>3. Повноваження Відділу:</w:t>
      </w:r>
    </w:p>
    <w:p w14:paraId="3573BDB5" w14:textId="77777777" w:rsidR="005C1F6C" w:rsidRDefault="005C1F6C" w:rsidP="005C1F6C">
      <w:pPr>
        <w:pStyle w:val="rvps2"/>
        <w:shd w:val="clear" w:color="auto" w:fill="FFFFFF"/>
        <w:spacing w:before="0" w:beforeAutospacing="0" w:after="60" w:afterAutospacing="0"/>
        <w:ind w:firstLine="567"/>
        <w:jc w:val="both"/>
        <w:rPr>
          <w:b/>
          <w:i/>
          <w:color w:val="333333"/>
          <w:sz w:val="28"/>
          <w:szCs w:val="28"/>
          <w:u w:val="single"/>
        </w:rPr>
      </w:pPr>
      <w:r>
        <w:rPr>
          <w:b/>
          <w:i/>
          <w:color w:val="333333"/>
          <w:sz w:val="28"/>
          <w:szCs w:val="28"/>
          <w:u w:val="single"/>
        </w:rPr>
        <w:t>3.1. У сфері житлово-комунального господарства та комунальної власності:</w:t>
      </w:r>
    </w:p>
    <w:p w14:paraId="34418A2B" w14:textId="6EC2D2C0"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lastRenderedPageBreak/>
        <w:t>1) підготовка та внесення на розгляд ради проектів</w:t>
      </w:r>
      <w:r w:rsidR="009909AD">
        <w:rPr>
          <w:color w:val="333333"/>
          <w:sz w:val="28"/>
          <w:szCs w:val="28"/>
        </w:rPr>
        <w:t xml:space="preserve"> програм економічного і соціального розвитку,</w:t>
      </w:r>
      <w:r>
        <w:rPr>
          <w:color w:val="333333"/>
          <w:sz w:val="28"/>
          <w:szCs w:val="28"/>
        </w:rPr>
        <w:t xml:space="preserve"> </w:t>
      </w:r>
      <w:r w:rsidR="009909AD">
        <w:rPr>
          <w:color w:val="333333"/>
          <w:sz w:val="28"/>
          <w:szCs w:val="28"/>
        </w:rPr>
        <w:t>цільових</w:t>
      </w:r>
      <w:r>
        <w:rPr>
          <w:color w:val="333333"/>
          <w:sz w:val="28"/>
          <w:szCs w:val="28"/>
        </w:rPr>
        <w:t xml:space="preserve"> програм у сфері житлово-комунального господарства</w:t>
      </w:r>
      <w:r w:rsidR="009909AD">
        <w:rPr>
          <w:color w:val="333333"/>
          <w:sz w:val="28"/>
          <w:szCs w:val="28"/>
        </w:rPr>
        <w:t xml:space="preserve"> та забезпечення їх реалізації</w:t>
      </w:r>
      <w:r>
        <w:rPr>
          <w:color w:val="333333"/>
          <w:sz w:val="28"/>
          <w:szCs w:val="28"/>
        </w:rPr>
        <w:t xml:space="preserve">; </w:t>
      </w:r>
    </w:p>
    <w:p w14:paraId="515E5D0D" w14:textId="63B96FBE"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2)</w:t>
      </w:r>
      <w:r w:rsidR="0067180F">
        <w:rPr>
          <w:color w:val="333333"/>
          <w:sz w:val="28"/>
          <w:szCs w:val="28"/>
        </w:rPr>
        <w:t xml:space="preserve"> </w:t>
      </w:r>
      <w:r>
        <w:rPr>
          <w:color w:val="333333"/>
          <w:sz w:val="28"/>
          <w:szCs w:val="28"/>
        </w:rPr>
        <w:t>здійснення обліку комунального майна, закріпленого за відділом, забезпечення його повноти, актуальності, постановки на баланс;</w:t>
      </w:r>
    </w:p>
    <w:p w14:paraId="2C2495DD" w14:textId="7703B165" w:rsidR="005C1F6C" w:rsidRDefault="005C1F6C" w:rsidP="005C1F6C">
      <w:pPr>
        <w:pStyle w:val="rvps2"/>
        <w:shd w:val="clear" w:color="auto" w:fill="FFFFFF"/>
        <w:spacing w:before="0" w:beforeAutospacing="0" w:after="60" w:afterAutospacing="0"/>
        <w:ind w:firstLine="567"/>
        <w:jc w:val="both"/>
        <w:rPr>
          <w:sz w:val="28"/>
          <w:szCs w:val="28"/>
        </w:rPr>
      </w:pPr>
      <w:r>
        <w:rPr>
          <w:sz w:val="28"/>
          <w:szCs w:val="28"/>
        </w:rPr>
        <w:t>3)</w:t>
      </w:r>
      <w:r w:rsidR="0067180F">
        <w:rPr>
          <w:sz w:val="28"/>
          <w:szCs w:val="28"/>
        </w:rPr>
        <w:t xml:space="preserve"> </w:t>
      </w:r>
      <w:r>
        <w:rPr>
          <w:sz w:val="28"/>
          <w:szCs w:val="28"/>
        </w:rPr>
        <w:t xml:space="preserve">проведення інвентаризації комунального майна, що перебуває </w:t>
      </w:r>
      <w:r w:rsidR="00CF2261">
        <w:rPr>
          <w:sz w:val="28"/>
          <w:szCs w:val="28"/>
        </w:rPr>
        <w:t>в оперативному управлінні</w:t>
      </w:r>
      <w:r>
        <w:rPr>
          <w:sz w:val="28"/>
          <w:szCs w:val="28"/>
        </w:rPr>
        <w:t xml:space="preserve"> відділу; </w:t>
      </w:r>
    </w:p>
    <w:p w14:paraId="12960678" w14:textId="62690242"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4)</w:t>
      </w:r>
      <w:r w:rsidR="0067180F">
        <w:rPr>
          <w:color w:val="333333"/>
          <w:sz w:val="28"/>
          <w:szCs w:val="28"/>
        </w:rPr>
        <w:t xml:space="preserve"> </w:t>
      </w:r>
      <w:r>
        <w:rPr>
          <w:color w:val="333333"/>
          <w:sz w:val="28"/>
          <w:szCs w:val="28"/>
        </w:rPr>
        <w:t xml:space="preserve">забезпечення оформлення технічних,  </w:t>
      </w:r>
      <w:proofErr w:type="spellStart"/>
      <w:r>
        <w:rPr>
          <w:color w:val="333333"/>
          <w:sz w:val="28"/>
          <w:szCs w:val="28"/>
        </w:rPr>
        <w:t>правовстановлювальних</w:t>
      </w:r>
      <w:proofErr w:type="spellEnd"/>
      <w:r>
        <w:rPr>
          <w:color w:val="333333"/>
          <w:sz w:val="28"/>
          <w:szCs w:val="28"/>
        </w:rPr>
        <w:t xml:space="preserve"> докумен</w:t>
      </w:r>
      <w:r w:rsidR="00816CF2">
        <w:rPr>
          <w:color w:val="333333"/>
          <w:sz w:val="28"/>
          <w:szCs w:val="28"/>
        </w:rPr>
        <w:t>тів на об'єкти нерухомого майна</w:t>
      </w:r>
      <w:r w:rsidR="00816CF2">
        <w:rPr>
          <w:color w:val="333333"/>
          <w:sz w:val="28"/>
          <w:szCs w:val="28"/>
        </w:rPr>
        <w:t>, що перебувають в оперативному управлінні відділу</w:t>
      </w:r>
      <w:r w:rsidR="00816CF2">
        <w:rPr>
          <w:color w:val="333333"/>
          <w:sz w:val="28"/>
          <w:szCs w:val="28"/>
        </w:rPr>
        <w:t xml:space="preserve"> </w:t>
      </w:r>
      <w:r>
        <w:rPr>
          <w:color w:val="333333"/>
          <w:sz w:val="28"/>
          <w:szCs w:val="28"/>
        </w:rPr>
        <w:t>та проведення їх державної реєстрації;</w:t>
      </w:r>
    </w:p>
    <w:p w14:paraId="2082F280" w14:textId="77777777" w:rsidR="005C1F6C" w:rsidRDefault="005C1F6C" w:rsidP="005C1F6C">
      <w:pPr>
        <w:pStyle w:val="a6"/>
        <w:shd w:val="clear" w:color="auto" w:fill="FFFFFF"/>
        <w:spacing w:before="0" w:beforeAutospacing="0" w:after="60" w:afterAutospacing="0"/>
        <w:ind w:firstLine="567"/>
        <w:jc w:val="both"/>
        <w:rPr>
          <w:sz w:val="28"/>
          <w:szCs w:val="28"/>
        </w:rPr>
      </w:pPr>
      <w:r>
        <w:rPr>
          <w:color w:val="333333"/>
          <w:sz w:val="28"/>
          <w:szCs w:val="28"/>
        </w:rPr>
        <w:t xml:space="preserve">5) здійснення </w:t>
      </w:r>
      <w:r>
        <w:rPr>
          <w:sz w:val="28"/>
          <w:szCs w:val="28"/>
        </w:rPr>
        <w:t>управління об’єктами комунальної власності, що знаходяться в віданні відділу та контролю за забезпеченням їх належного утримання, ремонту та ефективної експлуатації;</w:t>
      </w:r>
    </w:p>
    <w:p w14:paraId="5A9DE839"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sz w:val="28"/>
          <w:szCs w:val="28"/>
        </w:rPr>
        <w:t xml:space="preserve">6) здійснення управління об'єктами житлово-комунального </w:t>
      </w:r>
      <w:r>
        <w:rPr>
          <w:color w:val="333333"/>
          <w:sz w:val="28"/>
          <w:szCs w:val="28"/>
        </w:rPr>
        <w:t>господарства, благоустрою, що перебувають у комунальній власності, забезпечення їх ефективної експлуатації, необхідного рівня та якості послуг населенню;</w:t>
      </w:r>
    </w:p>
    <w:p w14:paraId="76E2B6BC" w14:textId="30559A7F"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7) підготовка та внесення на розгляд ради пропозицій щодо використання нежилих приміщень, будинків і споруд, що належать до комунальної власності</w:t>
      </w:r>
      <w:r w:rsidR="003C6D51">
        <w:rPr>
          <w:color w:val="333333"/>
          <w:sz w:val="28"/>
          <w:szCs w:val="28"/>
        </w:rPr>
        <w:t xml:space="preserve"> та перебувають в оперативному управлінні відділу</w:t>
      </w:r>
      <w:r>
        <w:rPr>
          <w:color w:val="333333"/>
          <w:sz w:val="28"/>
          <w:szCs w:val="28"/>
        </w:rPr>
        <w:t>;</w:t>
      </w:r>
    </w:p>
    <w:p w14:paraId="728936F1" w14:textId="3712B67A" w:rsidR="005C1F6C" w:rsidRDefault="005C1F6C" w:rsidP="005C1F6C">
      <w:pPr>
        <w:pStyle w:val="a6"/>
        <w:shd w:val="clear" w:color="auto" w:fill="FFFFFF"/>
        <w:spacing w:before="0" w:beforeAutospacing="0" w:after="60" w:afterAutospacing="0"/>
        <w:ind w:firstLine="567"/>
        <w:jc w:val="both"/>
        <w:rPr>
          <w:sz w:val="28"/>
          <w:szCs w:val="28"/>
        </w:rPr>
      </w:pPr>
      <w:r>
        <w:rPr>
          <w:color w:val="333333"/>
          <w:sz w:val="28"/>
          <w:szCs w:val="28"/>
        </w:rPr>
        <w:t xml:space="preserve">8) вжиття заходів щодо підвищення ефективності використання </w:t>
      </w:r>
      <w:r>
        <w:rPr>
          <w:sz w:val="28"/>
          <w:szCs w:val="28"/>
        </w:rPr>
        <w:t xml:space="preserve">нерухомого майна (будівель, споруд, приміщень), що перебуває </w:t>
      </w:r>
      <w:r w:rsidR="0004582F">
        <w:rPr>
          <w:sz w:val="28"/>
          <w:szCs w:val="28"/>
        </w:rPr>
        <w:t xml:space="preserve">в оперативному управлінні </w:t>
      </w:r>
      <w:r>
        <w:rPr>
          <w:sz w:val="28"/>
          <w:szCs w:val="28"/>
        </w:rPr>
        <w:t xml:space="preserve"> відділу;</w:t>
      </w:r>
    </w:p>
    <w:p w14:paraId="150DA414" w14:textId="79E2AD59" w:rsidR="005C1F6C" w:rsidRDefault="005C1F6C" w:rsidP="005C1F6C">
      <w:pPr>
        <w:pStyle w:val="a6"/>
        <w:shd w:val="clear" w:color="auto" w:fill="FFFFFF"/>
        <w:spacing w:before="0" w:beforeAutospacing="0" w:after="60" w:afterAutospacing="0"/>
        <w:ind w:firstLine="567"/>
        <w:jc w:val="both"/>
        <w:rPr>
          <w:color w:val="333333"/>
          <w:sz w:val="28"/>
          <w:szCs w:val="28"/>
        </w:rPr>
      </w:pPr>
      <w:r w:rsidRPr="00AE040E">
        <w:rPr>
          <w:color w:val="333333"/>
          <w:sz w:val="28"/>
          <w:szCs w:val="28"/>
        </w:rPr>
        <w:t>9)</w:t>
      </w:r>
      <w:r w:rsidR="003C6D51" w:rsidRPr="00AE040E">
        <w:rPr>
          <w:color w:val="333333"/>
          <w:sz w:val="28"/>
          <w:szCs w:val="28"/>
        </w:rPr>
        <w:t xml:space="preserve"> </w:t>
      </w:r>
      <w:r w:rsidR="00811687">
        <w:rPr>
          <w:color w:val="333333"/>
          <w:sz w:val="28"/>
          <w:szCs w:val="28"/>
        </w:rPr>
        <w:t>проведення</w:t>
      </w:r>
      <w:r w:rsidR="00167D54">
        <w:rPr>
          <w:color w:val="333333"/>
          <w:sz w:val="28"/>
          <w:szCs w:val="28"/>
        </w:rPr>
        <w:t xml:space="preserve"> роботи по виявленню</w:t>
      </w:r>
      <w:r w:rsidR="003C6D51" w:rsidRPr="00AE040E">
        <w:rPr>
          <w:color w:val="333333"/>
          <w:sz w:val="28"/>
          <w:szCs w:val="28"/>
        </w:rPr>
        <w:t xml:space="preserve"> та </w:t>
      </w:r>
      <w:r w:rsidR="00167D54">
        <w:rPr>
          <w:color w:val="333333"/>
          <w:sz w:val="28"/>
          <w:szCs w:val="28"/>
        </w:rPr>
        <w:t>обстеженню</w:t>
      </w:r>
      <w:r w:rsidRPr="00AE040E">
        <w:rPr>
          <w:color w:val="333333"/>
          <w:sz w:val="28"/>
          <w:szCs w:val="28"/>
        </w:rPr>
        <w:t xml:space="preserve"> об’єктів нерухомого майна, що не маю</w:t>
      </w:r>
      <w:r w:rsidR="003C6D51" w:rsidRPr="00AE040E">
        <w:rPr>
          <w:color w:val="333333"/>
          <w:sz w:val="28"/>
          <w:szCs w:val="28"/>
        </w:rPr>
        <w:t>ть свого власника (безхазяйні)</w:t>
      </w:r>
      <w:r w:rsidRPr="00AE040E">
        <w:rPr>
          <w:color w:val="333333"/>
          <w:sz w:val="28"/>
          <w:szCs w:val="28"/>
        </w:rPr>
        <w:t>;</w:t>
      </w:r>
    </w:p>
    <w:p w14:paraId="475C55BA"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10) заслуховування звітів про роботу керівників підприємств, установ та організацій комунальної власності, що перебувають в управлінні відділу; </w:t>
      </w:r>
    </w:p>
    <w:p w14:paraId="3C519ED5" w14:textId="6464FD46" w:rsidR="005C1F6C" w:rsidRDefault="005C1F6C" w:rsidP="005C1F6C">
      <w:pPr>
        <w:pStyle w:val="rvps2"/>
        <w:shd w:val="clear" w:color="auto" w:fill="FFFFFF"/>
        <w:spacing w:before="0" w:beforeAutospacing="0" w:after="60" w:afterAutospacing="0"/>
        <w:ind w:firstLine="567"/>
        <w:jc w:val="both"/>
        <w:rPr>
          <w:color w:val="333333"/>
          <w:sz w:val="28"/>
          <w:szCs w:val="28"/>
        </w:rPr>
      </w:pPr>
      <w:r w:rsidRPr="00AE040E">
        <w:rPr>
          <w:color w:val="333333"/>
          <w:sz w:val="28"/>
          <w:szCs w:val="28"/>
        </w:rPr>
        <w:t>11) здійснення контролю за використанням прибутків підприємств, установ та організацій комунальної власності, що перебувають в управлінні відділу;</w:t>
      </w:r>
    </w:p>
    <w:p w14:paraId="22471830" w14:textId="1C79C7D9"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12) здійснення функцій орендодавця комунального майна, що перебуває </w:t>
      </w:r>
      <w:r w:rsidR="00255D41">
        <w:rPr>
          <w:color w:val="333333"/>
          <w:sz w:val="28"/>
          <w:szCs w:val="28"/>
        </w:rPr>
        <w:t>в оперативному управлінні</w:t>
      </w:r>
      <w:r>
        <w:rPr>
          <w:color w:val="333333"/>
          <w:sz w:val="28"/>
          <w:szCs w:val="28"/>
        </w:rPr>
        <w:t xml:space="preserve"> відділу;</w:t>
      </w:r>
    </w:p>
    <w:p w14:paraId="6E9B151B" w14:textId="6A0C51B2" w:rsidR="00053FCD" w:rsidRDefault="005C1F6C" w:rsidP="00053FCD">
      <w:pPr>
        <w:pStyle w:val="rvps2"/>
        <w:shd w:val="clear" w:color="auto" w:fill="FFFFFF"/>
        <w:spacing w:before="0" w:beforeAutospacing="0" w:after="60" w:afterAutospacing="0"/>
        <w:ind w:firstLine="567"/>
        <w:jc w:val="both"/>
        <w:rPr>
          <w:color w:val="333333"/>
          <w:sz w:val="28"/>
          <w:szCs w:val="28"/>
        </w:rPr>
      </w:pPr>
      <w:r w:rsidRPr="00AE040E">
        <w:rPr>
          <w:color w:val="333333"/>
          <w:sz w:val="28"/>
          <w:szCs w:val="28"/>
        </w:rPr>
        <w:t xml:space="preserve">13) </w:t>
      </w:r>
      <w:r w:rsidR="000C1B8A" w:rsidRPr="00AE040E">
        <w:rPr>
          <w:color w:val="333333"/>
          <w:sz w:val="28"/>
          <w:szCs w:val="28"/>
        </w:rPr>
        <w:t xml:space="preserve">підготовка проектів рішень сільської ради щодо внесення </w:t>
      </w:r>
      <w:r w:rsidR="00255D41" w:rsidRPr="00AE040E">
        <w:rPr>
          <w:color w:val="333333"/>
          <w:sz w:val="28"/>
          <w:szCs w:val="28"/>
        </w:rPr>
        <w:t>об’єктів комунального майна, що перебува</w:t>
      </w:r>
      <w:r w:rsidR="00E773E1" w:rsidRPr="00AE040E">
        <w:rPr>
          <w:color w:val="333333"/>
          <w:sz w:val="28"/>
          <w:szCs w:val="28"/>
        </w:rPr>
        <w:t>ють</w:t>
      </w:r>
      <w:r w:rsidR="00255D41" w:rsidRPr="00AE040E">
        <w:rPr>
          <w:color w:val="333333"/>
          <w:sz w:val="28"/>
          <w:szCs w:val="28"/>
        </w:rPr>
        <w:t xml:space="preserve"> в оперативному управлінні відділу</w:t>
      </w:r>
      <w:r w:rsidR="00E773E1" w:rsidRPr="00AE040E">
        <w:rPr>
          <w:color w:val="333333"/>
          <w:sz w:val="28"/>
          <w:szCs w:val="28"/>
        </w:rPr>
        <w:t>,</w:t>
      </w:r>
      <w:r w:rsidR="00255D41" w:rsidRPr="00AE040E">
        <w:rPr>
          <w:color w:val="333333"/>
          <w:sz w:val="28"/>
          <w:szCs w:val="28"/>
        </w:rPr>
        <w:t xml:space="preserve"> </w:t>
      </w:r>
      <w:r w:rsidR="000C1B8A" w:rsidRPr="00AE040E">
        <w:rPr>
          <w:color w:val="333333"/>
          <w:sz w:val="28"/>
          <w:szCs w:val="28"/>
        </w:rPr>
        <w:t xml:space="preserve">до </w:t>
      </w:r>
      <w:r w:rsidRPr="00AE040E">
        <w:rPr>
          <w:color w:val="333333"/>
          <w:sz w:val="28"/>
          <w:szCs w:val="28"/>
        </w:rPr>
        <w:t>переліків першого та другого типу об’єктів комунальної власності, що пропонуються для передачі в ор</w:t>
      </w:r>
      <w:r w:rsidR="000C1B8A" w:rsidRPr="00AE040E">
        <w:rPr>
          <w:color w:val="333333"/>
          <w:sz w:val="28"/>
          <w:szCs w:val="28"/>
        </w:rPr>
        <w:t>енду</w:t>
      </w:r>
      <w:r w:rsidR="00053FCD" w:rsidRPr="00AE040E">
        <w:rPr>
          <w:color w:val="333333"/>
          <w:sz w:val="28"/>
          <w:szCs w:val="28"/>
        </w:rPr>
        <w:t>;</w:t>
      </w:r>
      <w:r w:rsidR="000C1B8A" w:rsidRPr="00AE040E">
        <w:rPr>
          <w:color w:val="333333"/>
          <w:sz w:val="28"/>
          <w:szCs w:val="28"/>
        </w:rPr>
        <w:t xml:space="preserve"> </w:t>
      </w:r>
    </w:p>
    <w:p w14:paraId="3788C39D" w14:textId="5DD4BF2E" w:rsidR="005C1F6C" w:rsidRDefault="005C1F6C" w:rsidP="00053FCD">
      <w:pPr>
        <w:pStyle w:val="rvps2"/>
        <w:shd w:val="clear" w:color="auto" w:fill="FFFFFF"/>
        <w:spacing w:before="0" w:beforeAutospacing="0" w:after="60" w:afterAutospacing="0"/>
        <w:ind w:firstLine="567"/>
        <w:jc w:val="both"/>
        <w:rPr>
          <w:color w:val="333333"/>
          <w:sz w:val="28"/>
          <w:szCs w:val="28"/>
        </w:rPr>
      </w:pPr>
      <w:r>
        <w:rPr>
          <w:color w:val="333333"/>
          <w:sz w:val="28"/>
          <w:szCs w:val="28"/>
        </w:rPr>
        <w:t>14) організація проведення електронних аукціонів з передач</w:t>
      </w:r>
      <w:r w:rsidR="00CC4924">
        <w:rPr>
          <w:color w:val="333333"/>
          <w:sz w:val="28"/>
          <w:szCs w:val="28"/>
        </w:rPr>
        <w:t>і</w:t>
      </w:r>
      <w:r w:rsidR="00CC4924" w:rsidRPr="00CC4924">
        <w:rPr>
          <w:color w:val="333333"/>
          <w:sz w:val="28"/>
          <w:szCs w:val="28"/>
        </w:rPr>
        <w:t xml:space="preserve"> </w:t>
      </w:r>
      <w:r w:rsidR="00CC4924">
        <w:rPr>
          <w:color w:val="333333"/>
          <w:sz w:val="28"/>
          <w:szCs w:val="28"/>
        </w:rPr>
        <w:t>в оренду</w:t>
      </w:r>
      <w:r>
        <w:rPr>
          <w:color w:val="333333"/>
          <w:sz w:val="28"/>
          <w:szCs w:val="28"/>
        </w:rPr>
        <w:t xml:space="preserve"> комунального майна, що перебуває </w:t>
      </w:r>
      <w:r w:rsidR="000C1B8A">
        <w:rPr>
          <w:color w:val="333333"/>
          <w:sz w:val="28"/>
          <w:szCs w:val="28"/>
        </w:rPr>
        <w:t xml:space="preserve">в управлінні </w:t>
      </w:r>
      <w:r w:rsidR="00CC4924">
        <w:rPr>
          <w:color w:val="333333"/>
          <w:sz w:val="28"/>
          <w:szCs w:val="28"/>
        </w:rPr>
        <w:t>відділу</w:t>
      </w:r>
      <w:r>
        <w:rPr>
          <w:color w:val="333333"/>
          <w:sz w:val="28"/>
          <w:szCs w:val="28"/>
        </w:rPr>
        <w:t>;</w:t>
      </w:r>
    </w:p>
    <w:p w14:paraId="14C54032" w14:textId="05BBBDC0" w:rsidR="005C1F6C" w:rsidRDefault="005C1F6C" w:rsidP="005C1F6C">
      <w:pPr>
        <w:pStyle w:val="a6"/>
        <w:shd w:val="clear" w:color="auto" w:fill="FFFFFF"/>
        <w:spacing w:before="0" w:beforeAutospacing="0" w:after="60" w:afterAutospacing="0"/>
        <w:ind w:firstLine="567"/>
        <w:jc w:val="both"/>
        <w:rPr>
          <w:color w:val="333333"/>
          <w:sz w:val="28"/>
          <w:szCs w:val="28"/>
        </w:rPr>
      </w:pPr>
      <w:r>
        <w:rPr>
          <w:color w:val="333333"/>
          <w:sz w:val="28"/>
          <w:szCs w:val="28"/>
        </w:rPr>
        <w:t>15)</w:t>
      </w:r>
      <w:r w:rsidR="00DC13FA">
        <w:rPr>
          <w:color w:val="333333"/>
          <w:sz w:val="28"/>
          <w:szCs w:val="28"/>
        </w:rPr>
        <w:t xml:space="preserve"> </w:t>
      </w:r>
      <w:r>
        <w:rPr>
          <w:color w:val="333333"/>
          <w:sz w:val="28"/>
          <w:szCs w:val="28"/>
        </w:rPr>
        <w:t>укладення договорів оренди комунального майна, що перебуває в управлінні відділу та забезпечення контролю за їх виконанням;</w:t>
      </w:r>
    </w:p>
    <w:p w14:paraId="5302A03C" w14:textId="5DBA924E" w:rsidR="00DC13FA" w:rsidRDefault="005C1F6C" w:rsidP="00DC13FA">
      <w:pPr>
        <w:pStyle w:val="a6"/>
        <w:shd w:val="clear" w:color="auto" w:fill="FFFFFF"/>
        <w:spacing w:before="0" w:beforeAutospacing="0" w:after="60" w:afterAutospacing="0"/>
        <w:ind w:firstLine="567"/>
        <w:jc w:val="both"/>
        <w:rPr>
          <w:color w:val="333333"/>
          <w:sz w:val="28"/>
          <w:szCs w:val="28"/>
        </w:rPr>
      </w:pPr>
      <w:r w:rsidRPr="00AE040E">
        <w:rPr>
          <w:color w:val="333333"/>
          <w:sz w:val="28"/>
          <w:szCs w:val="28"/>
        </w:rPr>
        <w:t>16)</w:t>
      </w:r>
      <w:r w:rsidR="00DC13FA" w:rsidRPr="00AE040E">
        <w:rPr>
          <w:color w:val="333333"/>
          <w:sz w:val="28"/>
          <w:szCs w:val="28"/>
        </w:rPr>
        <w:t xml:space="preserve"> підготовка проектів рішень сільської ради щодо внесення до</w:t>
      </w:r>
      <w:r w:rsidRPr="00AE040E">
        <w:rPr>
          <w:color w:val="333333"/>
          <w:sz w:val="28"/>
          <w:szCs w:val="28"/>
        </w:rPr>
        <w:t xml:space="preserve"> переліків комунального майна, що підлягають приватизації</w:t>
      </w:r>
      <w:r w:rsidR="00DC13FA" w:rsidRPr="00AE040E">
        <w:rPr>
          <w:color w:val="333333"/>
          <w:sz w:val="28"/>
          <w:szCs w:val="28"/>
        </w:rPr>
        <w:t>,</w:t>
      </w:r>
      <w:r w:rsidR="00E773E1" w:rsidRPr="00AE040E">
        <w:rPr>
          <w:color w:val="333333"/>
          <w:sz w:val="28"/>
          <w:szCs w:val="28"/>
        </w:rPr>
        <w:t xml:space="preserve"> щодо</w:t>
      </w:r>
      <w:r w:rsidR="00DC13FA" w:rsidRPr="00AE040E">
        <w:rPr>
          <w:color w:val="333333"/>
          <w:sz w:val="28"/>
          <w:szCs w:val="28"/>
        </w:rPr>
        <w:t xml:space="preserve"> майна</w:t>
      </w:r>
      <w:r w:rsidR="00E773E1" w:rsidRPr="00AE040E">
        <w:rPr>
          <w:color w:val="333333"/>
          <w:sz w:val="28"/>
          <w:szCs w:val="28"/>
        </w:rPr>
        <w:t>,</w:t>
      </w:r>
      <w:r w:rsidR="00DC13FA" w:rsidRPr="00AE040E">
        <w:rPr>
          <w:color w:val="333333"/>
          <w:sz w:val="28"/>
          <w:szCs w:val="28"/>
        </w:rPr>
        <w:t xml:space="preserve"> що перебуває в оперативному управлінні відділу;</w:t>
      </w:r>
      <w:r>
        <w:rPr>
          <w:color w:val="333333"/>
          <w:sz w:val="28"/>
          <w:szCs w:val="28"/>
        </w:rPr>
        <w:t xml:space="preserve"> </w:t>
      </w:r>
    </w:p>
    <w:p w14:paraId="7E31C801" w14:textId="3B2B032F" w:rsidR="00DC7919" w:rsidRPr="00AE040E" w:rsidRDefault="00DC7919" w:rsidP="00DC13FA">
      <w:pPr>
        <w:pStyle w:val="a6"/>
        <w:shd w:val="clear" w:color="auto" w:fill="FFFFFF"/>
        <w:spacing w:before="0" w:beforeAutospacing="0" w:after="60" w:afterAutospacing="0"/>
        <w:ind w:firstLine="567"/>
        <w:jc w:val="both"/>
        <w:rPr>
          <w:color w:val="333333"/>
          <w:sz w:val="28"/>
          <w:szCs w:val="28"/>
        </w:rPr>
      </w:pPr>
      <w:r w:rsidRPr="00AE040E">
        <w:rPr>
          <w:color w:val="333333"/>
          <w:sz w:val="28"/>
          <w:szCs w:val="28"/>
        </w:rPr>
        <w:lastRenderedPageBreak/>
        <w:t>1</w:t>
      </w:r>
      <w:r w:rsidR="004D0D83" w:rsidRPr="00AE040E">
        <w:rPr>
          <w:color w:val="333333"/>
          <w:sz w:val="28"/>
          <w:szCs w:val="28"/>
        </w:rPr>
        <w:t>7</w:t>
      </w:r>
      <w:r w:rsidRPr="00AE040E">
        <w:rPr>
          <w:color w:val="333333"/>
          <w:sz w:val="28"/>
          <w:szCs w:val="28"/>
        </w:rPr>
        <w:t>) підготовка проектів рішень виконавчого комітету про приватизацію житла;</w:t>
      </w:r>
    </w:p>
    <w:p w14:paraId="20EDE6BA" w14:textId="55BFEE64" w:rsidR="00DC7919" w:rsidRPr="00AE040E" w:rsidRDefault="00DC7919" w:rsidP="00DC13FA">
      <w:pPr>
        <w:pStyle w:val="a6"/>
        <w:shd w:val="clear" w:color="auto" w:fill="FFFFFF"/>
        <w:spacing w:before="0" w:beforeAutospacing="0" w:after="60" w:afterAutospacing="0"/>
        <w:ind w:firstLine="567"/>
        <w:jc w:val="both"/>
        <w:rPr>
          <w:color w:val="333333"/>
          <w:sz w:val="28"/>
          <w:szCs w:val="28"/>
        </w:rPr>
      </w:pPr>
      <w:r w:rsidRPr="00AE040E">
        <w:rPr>
          <w:color w:val="333333"/>
          <w:sz w:val="28"/>
          <w:szCs w:val="28"/>
        </w:rPr>
        <w:t>1</w:t>
      </w:r>
      <w:r w:rsidR="004D0D83" w:rsidRPr="00AE040E">
        <w:rPr>
          <w:color w:val="333333"/>
          <w:sz w:val="28"/>
          <w:szCs w:val="28"/>
        </w:rPr>
        <w:t>8</w:t>
      </w:r>
      <w:r w:rsidRPr="00AE040E">
        <w:rPr>
          <w:color w:val="333333"/>
          <w:sz w:val="28"/>
          <w:szCs w:val="28"/>
        </w:rPr>
        <w:t>) забезпечення оформлення та видачі свідоцтв про право власності;</w:t>
      </w:r>
    </w:p>
    <w:p w14:paraId="21B2CC38" w14:textId="2D6A6A28" w:rsidR="00DC7919" w:rsidRDefault="004D0D83" w:rsidP="00DC13FA">
      <w:pPr>
        <w:pStyle w:val="a6"/>
        <w:shd w:val="clear" w:color="auto" w:fill="FFFFFF"/>
        <w:spacing w:before="0" w:beforeAutospacing="0" w:after="60" w:afterAutospacing="0"/>
        <w:ind w:firstLine="567"/>
        <w:jc w:val="both"/>
        <w:rPr>
          <w:color w:val="333333"/>
          <w:sz w:val="28"/>
          <w:szCs w:val="28"/>
        </w:rPr>
      </w:pPr>
      <w:r w:rsidRPr="00AE040E">
        <w:rPr>
          <w:color w:val="333333"/>
          <w:sz w:val="28"/>
          <w:szCs w:val="28"/>
        </w:rPr>
        <w:t>19</w:t>
      </w:r>
      <w:r w:rsidR="00DC7919" w:rsidRPr="00AE040E">
        <w:rPr>
          <w:color w:val="333333"/>
          <w:sz w:val="28"/>
          <w:szCs w:val="28"/>
        </w:rPr>
        <w:t>) ведення обліку постачання та витрачання, а також зберігання спеціальних бланків свідоцтв про право власності;</w:t>
      </w:r>
    </w:p>
    <w:p w14:paraId="2B9031FF" w14:textId="0BE3FF69" w:rsidR="005C1F6C" w:rsidRDefault="00DE7B15"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2</w:t>
      </w:r>
      <w:r w:rsidR="004D0D83">
        <w:rPr>
          <w:color w:val="333333"/>
          <w:sz w:val="28"/>
          <w:szCs w:val="28"/>
        </w:rPr>
        <w:t>0</w:t>
      </w:r>
      <w:r w:rsidR="005C1F6C">
        <w:rPr>
          <w:color w:val="333333"/>
          <w:sz w:val="28"/>
          <w:szCs w:val="28"/>
        </w:rPr>
        <w:t>) сприяння створенню об'єднань співвласників багатоквартирних будинків.</w:t>
      </w:r>
    </w:p>
    <w:p w14:paraId="55DACE44" w14:textId="193318AD"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2</w:t>
      </w:r>
      <w:r w:rsidR="004D0D83">
        <w:rPr>
          <w:color w:val="333333"/>
          <w:sz w:val="28"/>
          <w:szCs w:val="28"/>
        </w:rPr>
        <w:t>1</w:t>
      </w:r>
      <w:r>
        <w:rPr>
          <w:color w:val="333333"/>
          <w:sz w:val="28"/>
          <w:szCs w:val="28"/>
        </w:rPr>
        <w:t>)організація проведення конкурсу про визначення управителя багатоквартирним житловим будинком в порядку, встановленому законодавством України;</w:t>
      </w:r>
    </w:p>
    <w:p w14:paraId="4627DD3F" w14:textId="1E2FF465" w:rsidR="005C1F6C" w:rsidRDefault="005C1F6C" w:rsidP="005C1F6C">
      <w:pPr>
        <w:pStyle w:val="rvps2"/>
        <w:shd w:val="clear" w:color="auto" w:fill="FFFFFF"/>
        <w:spacing w:before="0" w:beforeAutospacing="0" w:after="60" w:afterAutospacing="0"/>
        <w:ind w:firstLine="450"/>
        <w:jc w:val="both"/>
        <w:rPr>
          <w:color w:val="333333"/>
          <w:sz w:val="28"/>
          <w:szCs w:val="28"/>
        </w:rPr>
      </w:pPr>
      <w:bookmarkStart w:id="0" w:name="n59"/>
      <w:bookmarkEnd w:id="0"/>
      <w:r>
        <w:rPr>
          <w:color w:val="333333"/>
          <w:sz w:val="28"/>
          <w:szCs w:val="28"/>
        </w:rPr>
        <w:t xml:space="preserve">  2</w:t>
      </w:r>
      <w:r w:rsidR="004D0D83">
        <w:rPr>
          <w:color w:val="333333"/>
          <w:sz w:val="28"/>
          <w:szCs w:val="28"/>
        </w:rPr>
        <w:t>2</w:t>
      </w:r>
      <w:r>
        <w:rPr>
          <w:color w:val="333333"/>
          <w:sz w:val="28"/>
          <w:szCs w:val="28"/>
        </w:rPr>
        <w:t>) забезпечення підготовки проектів рішень виконавчого комітету сільської ради про встановлення цін/тарифів на комунальні послуги з відповідними розрахунків та обґрунтуваннями;</w:t>
      </w:r>
    </w:p>
    <w:p w14:paraId="025F8BDD" w14:textId="3F7BF5BD" w:rsidR="005C1F6C" w:rsidRDefault="005C1F6C" w:rsidP="005C1F6C">
      <w:pPr>
        <w:pStyle w:val="rvps2"/>
        <w:shd w:val="clear" w:color="auto" w:fill="FFFFFF"/>
        <w:spacing w:before="0" w:beforeAutospacing="0" w:after="60" w:afterAutospacing="0"/>
        <w:ind w:firstLine="450"/>
        <w:jc w:val="both"/>
        <w:rPr>
          <w:color w:val="333333"/>
          <w:sz w:val="28"/>
          <w:szCs w:val="28"/>
        </w:rPr>
      </w:pPr>
      <w:bookmarkStart w:id="1" w:name="n60"/>
      <w:bookmarkEnd w:id="1"/>
      <w:r>
        <w:rPr>
          <w:color w:val="333333"/>
          <w:sz w:val="28"/>
          <w:szCs w:val="28"/>
        </w:rPr>
        <w:t xml:space="preserve">  2</w:t>
      </w:r>
      <w:r w:rsidR="004D0D83">
        <w:rPr>
          <w:color w:val="333333"/>
          <w:sz w:val="28"/>
          <w:szCs w:val="28"/>
        </w:rPr>
        <w:t>3</w:t>
      </w:r>
      <w:r>
        <w:rPr>
          <w:color w:val="333333"/>
          <w:sz w:val="28"/>
          <w:szCs w:val="28"/>
        </w:rPr>
        <w:t>)підготовка проектів рішень виконавчого комітету сільської ради затвердження норм споживання комунальних послуг;</w:t>
      </w:r>
    </w:p>
    <w:p w14:paraId="268545D3" w14:textId="3B89A7EA" w:rsidR="005C1F6C" w:rsidRDefault="005C1F6C" w:rsidP="005C1F6C">
      <w:pPr>
        <w:pStyle w:val="rvps2"/>
        <w:shd w:val="clear" w:color="auto" w:fill="FFFFFF"/>
        <w:spacing w:before="0" w:beforeAutospacing="0" w:after="60" w:afterAutospacing="0"/>
        <w:ind w:firstLine="450"/>
        <w:jc w:val="both"/>
        <w:rPr>
          <w:color w:val="333333"/>
          <w:sz w:val="28"/>
          <w:szCs w:val="28"/>
        </w:rPr>
      </w:pPr>
      <w:bookmarkStart w:id="2" w:name="n61"/>
      <w:bookmarkEnd w:id="2"/>
      <w:r>
        <w:rPr>
          <w:color w:val="333333"/>
          <w:sz w:val="28"/>
          <w:szCs w:val="28"/>
        </w:rPr>
        <w:t xml:space="preserve">  2</w:t>
      </w:r>
      <w:r w:rsidR="004D0D83">
        <w:rPr>
          <w:color w:val="333333"/>
          <w:sz w:val="28"/>
          <w:szCs w:val="28"/>
        </w:rPr>
        <w:t>4</w:t>
      </w:r>
      <w:r>
        <w:rPr>
          <w:color w:val="333333"/>
          <w:sz w:val="28"/>
          <w:szCs w:val="28"/>
        </w:rPr>
        <w:t>) інформування населення відповідно до законодавства про стан виконання місцевих програм у сфері житлово-комунального господарства, а також про відповідність якості житлово-комунальних послуг нормативам, нормам, стандартам та правилам;</w:t>
      </w:r>
    </w:p>
    <w:p w14:paraId="37EA3D29" w14:textId="120967FD" w:rsidR="00DC13FA" w:rsidRDefault="005C1F6C" w:rsidP="005C1F6C">
      <w:pPr>
        <w:pStyle w:val="rvps2"/>
        <w:shd w:val="clear" w:color="auto" w:fill="FFFFFF"/>
        <w:spacing w:before="0" w:beforeAutospacing="0" w:after="60" w:afterAutospacing="0"/>
        <w:ind w:firstLine="450"/>
        <w:jc w:val="both"/>
        <w:rPr>
          <w:color w:val="333333"/>
          <w:sz w:val="28"/>
          <w:szCs w:val="28"/>
        </w:rPr>
      </w:pPr>
      <w:bookmarkStart w:id="3" w:name="n62"/>
      <w:bookmarkStart w:id="4" w:name="n63"/>
      <w:bookmarkEnd w:id="3"/>
      <w:bookmarkEnd w:id="4"/>
      <w:r>
        <w:rPr>
          <w:color w:val="333333"/>
          <w:sz w:val="28"/>
          <w:szCs w:val="28"/>
        </w:rPr>
        <w:t xml:space="preserve"> 2</w:t>
      </w:r>
      <w:r w:rsidR="004D0D83">
        <w:rPr>
          <w:color w:val="333333"/>
          <w:sz w:val="28"/>
          <w:szCs w:val="28"/>
        </w:rPr>
        <w:t>5</w:t>
      </w:r>
      <w:r>
        <w:rPr>
          <w:color w:val="333333"/>
          <w:sz w:val="28"/>
          <w:szCs w:val="28"/>
        </w:rPr>
        <w:t xml:space="preserve">)підготовка проектів рішень виконавчого комітету сільської ради про початок та закінчення опалювального періоду з урахуванням кліматичних умов згідно з будівельними нормами і правилами, </w:t>
      </w:r>
      <w:proofErr w:type="spellStart"/>
      <w:r>
        <w:rPr>
          <w:color w:val="333333"/>
          <w:sz w:val="28"/>
          <w:szCs w:val="28"/>
        </w:rPr>
        <w:t>правилами</w:t>
      </w:r>
      <w:proofErr w:type="spellEnd"/>
      <w:r>
        <w:rPr>
          <w:color w:val="333333"/>
          <w:sz w:val="28"/>
          <w:szCs w:val="28"/>
        </w:rPr>
        <w:t xml:space="preserve"> технічної експлуатації теплових установок і мереж, державними санітарними нормами і правилами та іншими нормативними документами;</w:t>
      </w:r>
    </w:p>
    <w:p w14:paraId="1485E21B" w14:textId="73C9492B" w:rsidR="005C1F6C" w:rsidRDefault="005C1F6C" w:rsidP="005C1F6C">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4D0D83">
        <w:rPr>
          <w:color w:val="333333"/>
          <w:sz w:val="28"/>
          <w:szCs w:val="28"/>
        </w:rPr>
        <w:t>6</w:t>
      </w:r>
      <w:r>
        <w:rPr>
          <w:color w:val="333333"/>
          <w:sz w:val="28"/>
          <w:szCs w:val="28"/>
        </w:rPr>
        <w:t>) зберігання та забезпечення доступу до технічної та іншої передбаченої законодавством документації на багатоквартирні будинки та їх прибудинкові території, зокрема документів за обов’язковим переліком, визначеним центральним органом виконавчої влади, що забезпечує формування та реалізацію державної політики у сфері житлово-комунального господарства, документів, на підставі яких багатоквартирний будинок прийнято в експлуатацію, технічних паспортів будинків, планів інженерних мереж, документів, що засвідчують право власності чи користування земельними ділянками, документації щодо проведення робіт з капітального ремонту в багатоквартирних будинках;</w:t>
      </w:r>
    </w:p>
    <w:p w14:paraId="6F3FDB74" w14:textId="4CBE67BF" w:rsidR="005C1F6C" w:rsidRDefault="005C1F6C" w:rsidP="005C1F6C">
      <w:pPr>
        <w:pStyle w:val="rvps2"/>
        <w:shd w:val="clear" w:color="auto" w:fill="FFFFFF"/>
        <w:spacing w:before="0" w:beforeAutospacing="0" w:after="60" w:afterAutospacing="0"/>
        <w:ind w:firstLine="450"/>
        <w:jc w:val="both"/>
        <w:rPr>
          <w:color w:val="333333"/>
          <w:sz w:val="28"/>
          <w:szCs w:val="28"/>
        </w:rPr>
      </w:pPr>
      <w:r>
        <w:rPr>
          <w:color w:val="333333"/>
          <w:sz w:val="28"/>
          <w:szCs w:val="28"/>
        </w:rPr>
        <w:t>2</w:t>
      </w:r>
      <w:r w:rsidR="004D0D83">
        <w:rPr>
          <w:color w:val="333333"/>
          <w:sz w:val="28"/>
          <w:szCs w:val="28"/>
        </w:rPr>
        <w:t>7</w:t>
      </w:r>
      <w:r>
        <w:rPr>
          <w:color w:val="333333"/>
          <w:sz w:val="28"/>
          <w:szCs w:val="28"/>
        </w:rPr>
        <w:t>) забезпечити зберігання примірників рішень (протоколів) загальних зборів співвласників багатоквартирних будинків та розміщення на веб-сайті сільської ради інформації про рішення, прийняті такими зборами;</w:t>
      </w:r>
    </w:p>
    <w:p w14:paraId="7FD2F370" w14:textId="4EF0E7DE" w:rsidR="005C1F6C" w:rsidRDefault="005C1F6C" w:rsidP="005C1F6C">
      <w:pPr>
        <w:pStyle w:val="rvps2"/>
        <w:shd w:val="clear" w:color="auto" w:fill="FFFFFF"/>
        <w:spacing w:before="0" w:beforeAutospacing="0" w:after="60" w:afterAutospacing="0"/>
        <w:jc w:val="both"/>
        <w:rPr>
          <w:sz w:val="28"/>
          <w:szCs w:val="28"/>
        </w:rPr>
      </w:pPr>
      <w:r>
        <w:rPr>
          <w:sz w:val="28"/>
          <w:szCs w:val="28"/>
        </w:rPr>
        <w:t xml:space="preserve">      2</w:t>
      </w:r>
      <w:r w:rsidR="004D0D83">
        <w:rPr>
          <w:sz w:val="28"/>
          <w:szCs w:val="28"/>
        </w:rPr>
        <w:t>8</w:t>
      </w:r>
      <w:r>
        <w:rPr>
          <w:sz w:val="28"/>
          <w:szCs w:val="28"/>
        </w:rPr>
        <w:t>)погодження розміру внесків за встановлення, обслуговування та заміну будинкових вузлів обліку споживачам комунальних послуг.</w:t>
      </w:r>
    </w:p>
    <w:p w14:paraId="1A8296CF" w14:textId="05AB080E" w:rsidR="00DC13FA" w:rsidRDefault="005C1F6C" w:rsidP="00DE7B15">
      <w:pPr>
        <w:pStyle w:val="rvps2"/>
        <w:shd w:val="clear" w:color="auto" w:fill="FFFFFF"/>
        <w:spacing w:before="0" w:beforeAutospacing="0" w:after="60" w:afterAutospacing="0"/>
        <w:jc w:val="both"/>
        <w:rPr>
          <w:color w:val="333333"/>
          <w:sz w:val="28"/>
          <w:szCs w:val="28"/>
        </w:rPr>
      </w:pPr>
      <w:r>
        <w:rPr>
          <w:color w:val="333333"/>
          <w:sz w:val="28"/>
          <w:szCs w:val="28"/>
        </w:rPr>
        <w:t xml:space="preserve">       </w:t>
      </w:r>
      <w:r w:rsidR="004D0D83">
        <w:rPr>
          <w:color w:val="333333"/>
          <w:sz w:val="28"/>
          <w:szCs w:val="28"/>
        </w:rPr>
        <w:t>29</w:t>
      </w:r>
      <w:r>
        <w:rPr>
          <w:color w:val="333333"/>
          <w:sz w:val="28"/>
          <w:szCs w:val="28"/>
        </w:rPr>
        <w:t>) ведення обліку відповідно до закону житлового фонду, здійснення контролю за його використанням;</w:t>
      </w:r>
    </w:p>
    <w:p w14:paraId="1EE0492F" w14:textId="526BE4F1" w:rsidR="00DC13FA"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lastRenderedPageBreak/>
        <w:t>3</w:t>
      </w:r>
      <w:r w:rsidR="004D0D83">
        <w:rPr>
          <w:color w:val="333333"/>
          <w:sz w:val="28"/>
          <w:szCs w:val="28"/>
        </w:rPr>
        <w:t>0</w:t>
      </w:r>
      <w:r>
        <w:rPr>
          <w:color w:val="333333"/>
          <w:sz w:val="28"/>
          <w:szCs w:val="28"/>
        </w:rPr>
        <w:t>) видання ордерів на підставі рішень виконавчого комітету сільської ради на заселення жилої площі в будинках державних та комунальних організацій;</w:t>
      </w:r>
    </w:p>
    <w:p w14:paraId="73CE7C7F" w14:textId="39717A52"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w:t>
      </w:r>
      <w:r w:rsidR="004D0D83">
        <w:rPr>
          <w:color w:val="333333"/>
          <w:sz w:val="28"/>
          <w:szCs w:val="28"/>
        </w:rPr>
        <w:t>1</w:t>
      </w:r>
      <w:r>
        <w:rPr>
          <w:color w:val="333333"/>
          <w:sz w:val="28"/>
          <w:szCs w:val="28"/>
        </w:rPr>
        <w:t>)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14:paraId="538B184F" w14:textId="15F10FAC"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w:t>
      </w:r>
      <w:r w:rsidR="004D0D83">
        <w:rPr>
          <w:color w:val="333333"/>
          <w:sz w:val="28"/>
          <w:szCs w:val="28"/>
        </w:rPr>
        <w:t>2</w:t>
      </w:r>
      <w:r>
        <w:rPr>
          <w:color w:val="333333"/>
          <w:sz w:val="28"/>
          <w:szCs w:val="28"/>
        </w:rPr>
        <w:t>) забезпечення організації роботи місцевих ринків, ярмарків, сприяння розвитку всіх форм торгівлі;</w:t>
      </w:r>
    </w:p>
    <w:p w14:paraId="60E41BDD" w14:textId="15C1EBF8" w:rsidR="00562157" w:rsidRPr="00935D49" w:rsidRDefault="00562157"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33) </w:t>
      </w:r>
      <w:r w:rsidR="00935D49">
        <w:rPr>
          <w:color w:val="333333"/>
          <w:sz w:val="28"/>
          <w:szCs w:val="28"/>
        </w:rPr>
        <w:t>організація</w:t>
      </w:r>
      <w:r w:rsidR="00935D49" w:rsidRPr="00935D49">
        <w:rPr>
          <w:color w:val="333333"/>
          <w:sz w:val="28"/>
          <w:szCs w:val="28"/>
        </w:rPr>
        <w:t xml:space="preserve"> роботи щодо затвердження</w:t>
      </w:r>
      <w:r w:rsidRPr="00935D49">
        <w:rPr>
          <w:color w:val="333333"/>
          <w:sz w:val="28"/>
          <w:szCs w:val="28"/>
        </w:rPr>
        <w:t xml:space="preserve"> маршрутів і графіків руху, правил ко</w:t>
      </w:r>
      <w:r w:rsidR="00935D49" w:rsidRPr="00935D49">
        <w:rPr>
          <w:color w:val="333333"/>
          <w:sz w:val="28"/>
          <w:szCs w:val="28"/>
        </w:rPr>
        <w:t xml:space="preserve">ристування </w:t>
      </w:r>
      <w:r w:rsidRPr="00935D49">
        <w:rPr>
          <w:color w:val="333333"/>
          <w:sz w:val="28"/>
          <w:szCs w:val="28"/>
        </w:rPr>
        <w:t>пасажирськ</w:t>
      </w:r>
      <w:r w:rsidR="00935D49" w:rsidRPr="00935D49">
        <w:rPr>
          <w:color w:val="333333"/>
          <w:sz w:val="28"/>
          <w:szCs w:val="28"/>
        </w:rPr>
        <w:t>им</w:t>
      </w:r>
      <w:r w:rsidRPr="00935D49">
        <w:rPr>
          <w:color w:val="333333"/>
          <w:sz w:val="28"/>
          <w:szCs w:val="28"/>
        </w:rPr>
        <w:t xml:space="preserve"> транспорт</w:t>
      </w:r>
      <w:r w:rsidR="00935D49" w:rsidRPr="00935D49">
        <w:rPr>
          <w:color w:val="333333"/>
          <w:sz w:val="28"/>
          <w:szCs w:val="28"/>
        </w:rPr>
        <w:t>ом</w:t>
      </w:r>
      <w:r w:rsidRPr="00935D49">
        <w:rPr>
          <w:color w:val="333333"/>
          <w:sz w:val="28"/>
          <w:szCs w:val="28"/>
        </w:rPr>
        <w:t xml:space="preserve"> незалежно від форм власності</w:t>
      </w:r>
      <w:r w:rsidR="00217479">
        <w:rPr>
          <w:color w:val="333333"/>
          <w:sz w:val="28"/>
          <w:szCs w:val="28"/>
        </w:rPr>
        <w:t>,</w:t>
      </w:r>
      <w:r w:rsidRPr="00935D49">
        <w:rPr>
          <w:color w:val="333333"/>
          <w:sz w:val="28"/>
          <w:szCs w:val="28"/>
        </w:rPr>
        <w:t xml:space="preserve"> </w:t>
      </w:r>
      <w:proofErr w:type="spellStart"/>
      <w:r w:rsidR="00935D49" w:rsidRPr="00935D49">
        <w:rPr>
          <w:rFonts w:eastAsiaTheme="minorHAnsi"/>
          <w:color w:val="333333"/>
          <w:sz w:val="28"/>
          <w:szCs w:val="28"/>
          <w:lang w:val="ru-RU" w:eastAsia="en-US"/>
        </w:rPr>
        <w:t>узгодження</w:t>
      </w:r>
      <w:proofErr w:type="spellEnd"/>
      <w:r w:rsidR="00935D49" w:rsidRPr="00935D49">
        <w:rPr>
          <w:rFonts w:eastAsiaTheme="minorHAnsi"/>
          <w:color w:val="333333"/>
          <w:sz w:val="28"/>
          <w:szCs w:val="28"/>
          <w:lang w:val="ru-RU" w:eastAsia="en-US"/>
        </w:rPr>
        <w:t xml:space="preserve"> </w:t>
      </w:r>
      <w:proofErr w:type="spellStart"/>
      <w:r w:rsidR="00935D49" w:rsidRPr="00935D49">
        <w:rPr>
          <w:rFonts w:eastAsiaTheme="minorHAnsi"/>
          <w:color w:val="333333"/>
          <w:sz w:val="28"/>
          <w:szCs w:val="28"/>
          <w:lang w:val="ru-RU" w:eastAsia="en-US"/>
        </w:rPr>
        <w:t>питань</w:t>
      </w:r>
      <w:proofErr w:type="spellEnd"/>
      <w:r w:rsidR="00935D49" w:rsidRPr="00935D49">
        <w:rPr>
          <w:rFonts w:eastAsiaTheme="minorHAnsi"/>
          <w:color w:val="333333"/>
          <w:sz w:val="28"/>
          <w:szCs w:val="28"/>
          <w:lang w:val="ru-RU" w:eastAsia="en-US"/>
        </w:rPr>
        <w:t xml:space="preserve"> </w:t>
      </w:r>
      <w:proofErr w:type="spellStart"/>
      <w:r w:rsidR="00935D49" w:rsidRPr="00935D49">
        <w:rPr>
          <w:rFonts w:eastAsiaTheme="minorHAnsi"/>
          <w:color w:val="333333"/>
          <w:sz w:val="28"/>
          <w:szCs w:val="28"/>
          <w:lang w:val="ru-RU" w:eastAsia="en-US"/>
        </w:rPr>
        <w:t>стосовно</w:t>
      </w:r>
      <w:proofErr w:type="spellEnd"/>
      <w:r w:rsidR="00935D49" w:rsidRPr="00935D49">
        <w:rPr>
          <w:rFonts w:eastAsiaTheme="minorHAnsi"/>
          <w:color w:val="333333"/>
          <w:sz w:val="28"/>
          <w:szCs w:val="28"/>
          <w:lang w:val="ru-RU" w:eastAsia="en-US"/>
        </w:rPr>
        <w:t xml:space="preserve"> транзитного </w:t>
      </w:r>
      <w:proofErr w:type="spellStart"/>
      <w:r w:rsidR="00935D49" w:rsidRPr="00935D49">
        <w:rPr>
          <w:rFonts w:eastAsiaTheme="minorHAnsi"/>
          <w:color w:val="333333"/>
          <w:sz w:val="28"/>
          <w:szCs w:val="28"/>
          <w:lang w:val="ru-RU" w:eastAsia="en-US"/>
        </w:rPr>
        <w:t>пасажирського</w:t>
      </w:r>
      <w:proofErr w:type="spellEnd"/>
      <w:r w:rsidR="00935D49" w:rsidRPr="00935D49">
        <w:rPr>
          <w:rFonts w:eastAsiaTheme="minorHAnsi"/>
          <w:color w:val="333333"/>
          <w:sz w:val="28"/>
          <w:szCs w:val="28"/>
          <w:lang w:val="ru-RU" w:eastAsia="en-US"/>
        </w:rPr>
        <w:t xml:space="preserve"> транспорту</w:t>
      </w:r>
      <w:r w:rsidR="00935D49" w:rsidRPr="00935D49">
        <w:rPr>
          <w:color w:val="333333"/>
          <w:sz w:val="28"/>
          <w:szCs w:val="28"/>
        </w:rPr>
        <w:t xml:space="preserve"> </w:t>
      </w:r>
      <w:r w:rsidRPr="00935D49">
        <w:rPr>
          <w:color w:val="333333"/>
          <w:sz w:val="28"/>
          <w:szCs w:val="28"/>
        </w:rPr>
        <w:t>у випадках передбачених законодавством;</w:t>
      </w:r>
    </w:p>
    <w:p w14:paraId="1A30786D" w14:textId="596524D9"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w:t>
      </w:r>
      <w:r w:rsidR="008F26F3">
        <w:rPr>
          <w:color w:val="333333"/>
          <w:sz w:val="28"/>
          <w:szCs w:val="28"/>
        </w:rPr>
        <w:t>4</w:t>
      </w:r>
      <w:r>
        <w:rPr>
          <w:color w:val="333333"/>
          <w:sz w:val="28"/>
          <w:szCs w:val="28"/>
        </w:rPr>
        <w:t>) внесення пропозицій щодо 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w:t>
      </w:r>
    </w:p>
    <w:p w14:paraId="5088AC63" w14:textId="70730C8E"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w:t>
      </w:r>
      <w:r w:rsidR="008F26F3">
        <w:rPr>
          <w:color w:val="333333"/>
          <w:sz w:val="28"/>
          <w:szCs w:val="28"/>
        </w:rPr>
        <w:t>5</w:t>
      </w:r>
      <w:r>
        <w:rPr>
          <w:color w:val="333333"/>
          <w:sz w:val="28"/>
          <w:szCs w:val="28"/>
        </w:rPr>
        <w:t>)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здійснення контролю за станом благоустрою населених пунктів, організацією озеленення, охорони зелених насаджень і водойм, створення місць відпочинку громадян;</w:t>
      </w:r>
    </w:p>
    <w:p w14:paraId="2E405EB3" w14:textId="3BA12AD2" w:rsidR="00DC13FA"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w:t>
      </w:r>
      <w:r w:rsidR="008F26F3">
        <w:rPr>
          <w:color w:val="333333"/>
          <w:sz w:val="28"/>
          <w:szCs w:val="28"/>
        </w:rPr>
        <w:t>6</w:t>
      </w:r>
      <w:r>
        <w:rPr>
          <w:color w:val="333333"/>
          <w:sz w:val="28"/>
          <w:szCs w:val="28"/>
        </w:rPr>
        <w:t xml:space="preserve">) </w:t>
      </w:r>
      <w:r>
        <w:rPr>
          <w:sz w:val="28"/>
          <w:szCs w:val="28"/>
        </w:rPr>
        <w:t xml:space="preserve">розробка проектів </w:t>
      </w:r>
      <w:r>
        <w:rPr>
          <w:color w:val="333333"/>
          <w:sz w:val="28"/>
          <w:szCs w:val="28"/>
        </w:rPr>
        <w:t>рішень сільської ради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здійснення контролю за дотриманням визначених правилами паркування транспортних засобів вимог щодо розміщення, обладнання та функціонування майданчиків для паркування;</w:t>
      </w:r>
    </w:p>
    <w:p w14:paraId="3F5B8797" w14:textId="33A1139E" w:rsidR="005C1F6C" w:rsidRDefault="00DE7B15"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w:t>
      </w:r>
      <w:r w:rsidR="008F26F3">
        <w:rPr>
          <w:color w:val="333333"/>
          <w:sz w:val="28"/>
          <w:szCs w:val="28"/>
        </w:rPr>
        <w:t>7</w:t>
      </w:r>
      <w:r w:rsidR="005C1F6C">
        <w:rPr>
          <w:color w:val="333333"/>
          <w:sz w:val="28"/>
          <w:szCs w:val="28"/>
        </w:rPr>
        <w:t>) забезпечення утримання в належному стані кладовищ, інших місць поховання;</w:t>
      </w:r>
    </w:p>
    <w:p w14:paraId="356D7CEE" w14:textId="011577AD" w:rsidR="005C1F6C" w:rsidRDefault="00DE7B15" w:rsidP="005C1F6C">
      <w:pPr>
        <w:pStyle w:val="rvps2"/>
        <w:shd w:val="clear" w:color="auto" w:fill="FFFFFF"/>
        <w:spacing w:before="0" w:beforeAutospacing="0" w:after="60" w:afterAutospacing="0"/>
        <w:ind w:firstLine="567"/>
        <w:jc w:val="both"/>
        <w:rPr>
          <w:sz w:val="28"/>
          <w:szCs w:val="28"/>
        </w:rPr>
      </w:pPr>
      <w:r>
        <w:rPr>
          <w:sz w:val="28"/>
          <w:szCs w:val="28"/>
        </w:rPr>
        <w:t>3</w:t>
      </w:r>
      <w:r w:rsidR="008F26F3">
        <w:rPr>
          <w:sz w:val="28"/>
          <w:szCs w:val="28"/>
        </w:rPr>
        <w:t>8</w:t>
      </w:r>
      <w:r w:rsidR="005C1F6C">
        <w:rPr>
          <w:sz w:val="28"/>
          <w:szCs w:val="28"/>
        </w:rPr>
        <w:t>)видача дозволів на порушення об’єктів благоустрою у випадках та порядку, передбачених законом;</w:t>
      </w:r>
    </w:p>
    <w:p w14:paraId="445E7E78" w14:textId="31E9D60E" w:rsidR="005C1F6C" w:rsidRDefault="00DE7B15"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w:t>
      </w:r>
      <w:r w:rsidR="008F26F3">
        <w:rPr>
          <w:color w:val="333333"/>
          <w:sz w:val="28"/>
          <w:szCs w:val="28"/>
        </w:rPr>
        <w:t>9</w:t>
      </w:r>
      <w:r w:rsidR="005C1F6C">
        <w:rPr>
          <w:color w:val="333333"/>
          <w:sz w:val="28"/>
          <w:szCs w:val="28"/>
        </w:rPr>
        <w:t xml:space="preserve">) забезпечення на договірній основі безперешкодного доступу операторів та провайдерів </w:t>
      </w:r>
      <w:proofErr w:type="spellStart"/>
      <w:r w:rsidR="005C1F6C">
        <w:rPr>
          <w:color w:val="333333"/>
          <w:sz w:val="28"/>
          <w:szCs w:val="28"/>
        </w:rPr>
        <w:t>телекомунікацій</w:t>
      </w:r>
      <w:proofErr w:type="spellEnd"/>
      <w:r w:rsidR="005C1F6C">
        <w:rPr>
          <w:color w:val="333333"/>
          <w:sz w:val="28"/>
          <w:szCs w:val="28"/>
        </w:rPr>
        <w:t>,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а також за правильністю обрахування плати за доступ. Відділу забороняється делегування цих повноважень суб’єктам господарювання;</w:t>
      </w:r>
    </w:p>
    <w:p w14:paraId="048E77B3" w14:textId="256D7258" w:rsidR="0010675F" w:rsidRDefault="008F26F3"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40</w:t>
      </w:r>
      <w:r w:rsidR="005C1F6C">
        <w:rPr>
          <w:color w:val="333333"/>
          <w:sz w:val="28"/>
          <w:szCs w:val="28"/>
        </w:rPr>
        <w:t>) залучення на договірних засадах підприємств, установ та організацій, що не належать до комунальної власності, до участі в обслуговуванні населення засобами транспорту і зв'язку;</w:t>
      </w:r>
    </w:p>
    <w:p w14:paraId="0746A4ED" w14:textId="0D047569" w:rsidR="005C1F6C" w:rsidRDefault="005C1F6C" w:rsidP="005C1F6C">
      <w:pPr>
        <w:pStyle w:val="rvps2"/>
        <w:shd w:val="clear" w:color="auto" w:fill="FFFFFF"/>
        <w:spacing w:before="0" w:beforeAutospacing="0" w:after="60" w:afterAutospacing="0"/>
        <w:ind w:firstLine="567"/>
        <w:jc w:val="both"/>
        <w:rPr>
          <w:color w:val="333333"/>
          <w:sz w:val="28"/>
          <w:szCs w:val="28"/>
        </w:rPr>
      </w:pPr>
      <w:r w:rsidRPr="00AE040E">
        <w:rPr>
          <w:color w:val="333333"/>
          <w:sz w:val="28"/>
          <w:szCs w:val="28"/>
        </w:rPr>
        <w:t>4</w:t>
      </w:r>
      <w:r w:rsidR="008F26F3">
        <w:rPr>
          <w:color w:val="333333"/>
          <w:sz w:val="28"/>
          <w:szCs w:val="28"/>
        </w:rPr>
        <w:t>1</w:t>
      </w:r>
      <w:r w:rsidRPr="00AE040E">
        <w:rPr>
          <w:color w:val="333333"/>
          <w:sz w:val="28"/>
          <w:szCs w:val="28"/>
        </w:rPr>
        <w:t>)</w:t>
      </w:r>
      <w:r w:rsidR="00562157">
        <w:rPr>
          <w:color w:val="333333"/>
          <w:sz w:val="28"/>
          <w:szCs w:val="28"/>
        </w:rPr>
        <w:t>здійснення підготовчих робіт до</w:t>
      </w:r>
      <w:r w:rsidR="00675CE2" w:rsidRPr="00AE040E">
        <w:rPr>
          <w:color w:val="333333"/>
          <w:sz w:val="28"/>
          <w:szCs w:val="28"/>
        </w:rPr>
        <w:t xml:space="preserve"> затвердження схеми санітарного очищення населених пунктів </w:t>
      </w:r>
      <w:r w:rsidRPr="00AE040E">
        <w:rPr>
          <w:color w:val="333333"/>
          <w:sz w:val="28"/>
          <w:szCs w:val="28"/>
        </w:rPr>
        <w:t>та впровадження системи роздільного збирання побутових відходів;</w:t>
      </w:r>
    </w:p>
    <w:p w14:paraId="3C31BEB0" w14:textId="7DED31BC" w:rsidR="005C1F6C" w:rsidRDefault="005C1F6C" w:rsidP="005C1F6C">
      <w:pPr>
        <w:pStyle w:val="rvps2"/>
        <w:shd w:val="clear" w:color="auto" w:fill="FFFFFF"/>
        <w:spacing w:before="0" w:beforeAutospacing="0" w:after="60" w:afterAutospacing="0"/>
        <w:ind w:firstLine="567"/>
        <w:jc w:val="both"/>
        <w:rPr>
          <w:color w:val="333333"/>
          <w:sz w:val="28"/>
          <w:szCs w:val="28"/>
        </w:rPr>
      </w:pPr>
      <w:r>
        <w:rPr>
          <w:sz w:val="28"/>
          <w:szCs w:val="28"/>
        </w:rPr>
        <w:lastRenderedPageBreak/>
        <w:t>4</w:t>
      </w:r>
      <w:r w:rsidR="008F26F3">
        <w:rPr>
          <w:sz w:val="28"/>
          <w:szCs w:val="28"/>
        </w:rPr>
        <w:t>2</w:t>
      </w:r>
      <w:r w:rsidR="00DE7B15">
        <w:rPr>
          <w:sz w:val="28"/>
          <w:szCs w:val="28"/>
        </w:rPr>
        <w:t xml:space="preserve">) </w:t>
      </w:r>
      <w:r>
        <w:rPr>
          <w:sz w:val="28"/>
          <w:szCs w:val="28"/>
        </w:rPr>
        <w:t xml:space="preserve">підготовка та внесення на розгляд сільської ради норм надання послуг з </w:t>
      </w:r>
      <w:r>
        <w:rPr>
          <w:color w:val="333333"/>
          <w:sz w:val="28"/>
          <w:szCs w:val="28"/>
        </w:rPr>
        <w:t>вивезення побутових відходів;</w:t>
      </w:r>
    </w:p>
    <w:p w14:paraId="5B6D2E51" w14:textId="22FF5E7D" w:rsidR="005C1F6C" w:rsidRDefault="005C1F6C" w:rsidP="005C1F6C">
      <w:pPr>
        <w:pStyle w:val="rvps2"/>
        <w:shd w:val="clear" w:color="auto" w:fill="FFFFFF"/>
        <w:spacing w:before="0" w:beforeAutospacing="0" w:after="60" w:afterAutospacing="0"/>
        <w:ind w:firstLine="450"/>
        <w:jc w:val="both"/>
        <w:rPr>
          <w:color w:val="333333"/>
          <w:sz w:val="28"/>
          <w:szCs w:val="28"/>
        </w:rPr>
      </w:pPr>
      <w:r>
        <w:rPr>
          <w:color w:val="333333"/>
          <w:sz w:val="28"/>
          <w:szCs w:val="28"/>
        </w:rPr>
        <w:t xml:space="preserve">  4</w:t>
      </w:r>
      <w:r w:rsidR="008F26F3">
        <w:rPr>
          <w:color w:val="333333"/>
          <w:sz w:val="28"/>
          <w:szCs w:val="28"/>
        </w:rPr>
        <w:t>3</w:t>
      </w:r>
      <w:r>
        <w:rPr>
          <w:color w:val="333333"/>
          <w:sz w:val="28"/>
          <w:szCs w:val="28"/>
        </w:rPr>
        <w:t>)підготовка проектів рішень виконавчого комітету сільської ради про встановлення одиниці виміру обсягу наданих послуг з поводження з побутовими відходами;</w:t>
      </w:r>
    </w:p>
    <w:p w14:paraId="0696C51A" w14:textId="4658A8AD" w:rsidR="005C1F6C" w:rsidRDefault="005C1F6C" w:rsidP="005C1F6C">
      <w:pPr>
        <w:pStyle w:val="rvps2"/>
        <w:shd w:val="clear" w:color="auto" w:fill="FFFFFF"/>
        <w:spacing w:before="0" w:beforeAutospacing="0" w:after="60" w:afterAutospacing="0"/>
        <w:ind w:firstLine="567"/>
        <w:jc w:val="both"/>
        <w:rPr>
          <w:color w:val="333333"/>
          <w:sz w:val="28"/>
          <w:szCs w:val="28"/>
        </w:rPr>
      </w:pPr>
      <w:bookmarkStart w:id="5" w:name="n576"/>
      <w:bookmarkEnd w:id="5"/>
      <w:r>
        <w:rPr>
          <w:color w:val="333333"/>
          <w:sz w:val="28"/>
          <w:szCs w:val="28"/>
        </w:rPr>
        <w:t>4</w:t>
      </w:r>
      <w:r w:rsidR="008F26F3">
        <w:rPr>
          <w:color w:val="333333"/>
          <w:sz w:val="28"/>
          <w:szCs w:val="28"/>
        </w:rPr>
        <w:t>4</w:t>
      </w:r>
      <w:r>
        <w:rPr>
          <w:color w:val="333333"/>
          <w:sz w:val="28"/>
          <w:szCs w:val="28"/>
        </w:rPr>
        <w:t>) вирішення питань збирання, транспортування, утилізації та знешкодження побутових відходів, знешкодження та захоронення трупів тварин;</w:t>
      </w:r>
    </w:p>
    <w:p w14:paraId="61142A98" w14:textId="4410C768"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4</w:t>
      </w:r>
      <w:r w:rsidR="008F26F3">
        <w:rPr>
          <w:color w:val="333333"/>
          <w:sz w:val="28"/>
          <w:szCs w:val="28"/>
        </w:rPr>
        <w:t>5</w:t>
      </w:r>
      <w:r>
        <w:rPr>
          <w:color w:val="333333"/>
          <w:sz w:val="28"/>
          <w:szCs w:val="28"/>
        </w:rPr>
        <w:t xml:space="preserve">) 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w:t>
      </w:r>
      <w:r w:rsidRPr="00B6611F">
        <w:rPr>
          <w:color w:val="333333"/>
          <w:sz w:val="28"/>
          <w:szCs w:val="28"/>
        </w:rPr>
        <w:t>державних органів у разі порушення законодавства про відходи</w:t>
      </w:r>
      <w:r>
        <w:rPr>
          <w:color w:val="333333"/>
          <w:sz w:val="28"/>
          <w:szCs w:val="28"/>
        </w:rPr>
        <w:t>;</w:t>
      </w:r>
    </w:p>
    <w:p w14:paraId="5DB2F33E" w14:textId="77777777" w:rsidR="005C1F6C" w:rsidRDefault="005C1F6C" w:rsidP="005C1F6C">
      <w:pPr>
        <w:pStyle w:val="rvps2"/>
        <w:shd w:val="clear" w:color="auto" w:fill="FFFFFF"/>
        <w:spacing w:before="0" w:beforeAutospacing="0" w:after="60" w:afterAutospacing="0"/>
        <w:ind w:firstLine="567"/>
        <w:jc w:val="both"/>
        <w:rPr>
          <w:rStyle w:val="rvts9"/>
          <w:b/>
          <w:bCs/>
          <w:i/>
          <w:u w:val="single"/>
        </w:rPr>
      </w:pPr>
    </w:p>
    <w:p w14:paraId="352A6C30" w14:textId="77777777" w:rsidR="005C1F6C" w:rsidRDefault="005C1F6C" w:rsidP="005C1F6C">
      <w:pPr>
        <w:pStyle w:val="rvps2"/>
        <w:shd w:val="clear" w:color="auto" w:fill="FFFFFF"/>
        <w:spacing w:before="0" w:beforeAutospacing="0" w:after="60" w:afterAutospacing="0"/>
        <w:ind w:firstLine="567"/>
        <w:jc w:val="both"/>
      </w:pPr>
      <w:r>
        <w:rPr>
          <w:rStyle w:val="rvts9"/>
          <w:b/>
          <w:bCs/>
          <w:i/>
          <w:color w:val="333333"/>
          <w:sz w:val="28"/>
          <w:szCs w:val="28"/>
          <w:u w:val="single"/>
        </w:rPr>
        <w:t xml:space="preserve">3.2. У галузі </w:t>
      </w:r>
      <w:r>
        <w:rPr>
          <w:b/>
          <w:i/>
          <w:color w:val="333333"/>
          <w:sz w:val="28"/>
          <w:szCs w:val="28"/>
          <w:u w:val="single"/>
        </w:rPr>
        <w:t>будівництва:</w:t>
      </w:r>
    </w:p>
    <w:p w14:paraId="37853F09"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1) 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w:t>
      </w:r>
      <w:proofErr w:type="spellStart"/>
      <w:r>
        <w:rPr>
          <w:color w:val="333333"/>
          <w:sz w:val="28"/>
          <w:szCs w:val="28"/>
        </w:rPr>
        <w:t>співфінансування</w:t>
      </w:r>
      <w:proofErr w:type="spellEnd"/>
      <w:r>
        <w:rPr>
          <w:color w:val="333333"/>
          <w:sz w:val="28"/>
          <w:szCs w:val="28"/>
        </w:rPr>
        <w:t xml:space="preserve"> на договірних засадах);</w:t>
      </w:r>
    </w:p>
    <w:p w14:paraId="0DD00EB2"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2) виконання функцій замовника на будівництво (нове будівництво, капітальний ремонт, реконструкція  та реставрація) об'єктів комунальної власності;</w:t>
      </w:r>
    </w:p>
    <w:p w14:paraId="01D06EA7"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 розгляд і внесення до відповідних пропозицій до планів і програм будівництва та реконструкції об'єктів на території громади;</w:t>
      </w:r>
    </w:p>
    <w:p w14:paraId="3431A1AF"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4) 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14:paraId="6F148613"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5) організація розвитку інфраструктури об’єктів будівництва, транспорту комунальної власності для розміщення технічних засобів </w:t>
      </w:r>
      <w:proofErr w:type="spellStart"/>
      <w:r>
        <w:rPr>
          <w:color w:val="333333"/>
          <w:sz w:val="28"/>
          <w:szCs w:val="28"/>
        </w:rPr>
        <w:t>телекомунікацій</w:t>
      </w:r>
      <w:proofErr w:type="spellEnd"/>
      <w:r>
        <w:rPr>
          <w:color w:val="333333"/>
          <w:sz w:val="28"/>
          <w:szCs w:val="28"/>
        </w:rPr>
        <w:t xml:space="preserve"> з метою задоволення потреб населення у телекомунікаційних послугах.</w:t>
      </w:r>
    </w:p>
    <w:p w14:paraId="62E67142" w14:textId="77777777" w:rsidR="007B3FBD" w:rsidRDefault="007B3FBD" w:rsidP="007B3FBD">
      <w:pPr>
        <w:pStyle w:val="a6"/>
        <w:shd w:val="clear" w:color="auto" w:fill="FFFFFF"/>
        <w:spacing w:before="0" w:beforeAutospacing="0" w:after="60" w:afterAutospacing="0"/>
        <w:jc w:val="both"/>
        <w:rPr>
          <w:color w:val="333333"/>
          <w:sz w:val="28"/>
          <w:szCs w:val="28"/>
        </w:rPr>
      </w:pPr>
    </w:p>
    <w:p w14:paraId="1E2B9590" w14:textId="660EDAA2" w:rsidR="005C1F6C" w:rsidRDefault="005C1F6C" w:rsidP="007B3FBD">
      <w:pPr>
        <w:pStyle w:val="a6"/>
        <w:shd w:val="clear" w:color="auto" w:fill="FFFFFF"/>
        <w:spacing w:before="0" w:beforeAutospacing="0" w:after="60" w:afterAutospacing="0"/>
        <w:jc w:val="both"/>
        <w:rPr>
          <w:b/>
          <w:i/>
          <w:color w:val="333333"/>
          <w:sz w:val="28"/>
          <w:szCs w:val="28"/>
          <w:u w:val="single"/>
        </w:rPr>
      </w:pPr>
      <w:r>
        <w:rPr>
          <w:b/>
          <w:i/>
          <w:color w:val="333333"/>
          <w:sz w:val="28"/>
          <w:szCs w:val="28"/>
          <w:u w:val="single"/>
        </w:rPr>
        <w:t>3.3. У сфері земельних відносин та охорони навколишнього природного середовища:</w:t>
      </w:r>
    </w:p>
    <w:p w14:paraId="223D9B6A" w14:textId="77777777" w:rsidR="00BA5148"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1) підготовка і внесення на розгляд сільської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територіальної громади; визначення в установленому порядку розмірів відшкодувань </w:t>
      </w:r>
      <w:r>
        <w:rPr>
          <w:color w:val="333333"/>
          <w:sz w:val="28"/>
          <w:szCs w:val="28"/>
        </w:rPr>
        <w:lastRenderedPageBreak/>
        <w:t xml:space="preserve">підприємствами, установами та організаціями незалежно від форм власності за забруднення довкілля та інші екологічні збитки; </w:t>
      </w:r>
    </w:p>
    <w:p w14:paraId="188F65F6" w14:textId="3080014F"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2) підготовка і подання на затвердження сільської ради проектів місцевих програм охорони довкілля,  участь у підготовці загальнодержавних і регіональних програм охорони довкілля;</w:t>
      </w:r>
    </w:p>
    <w:p w14:paraId="504740AE"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3) підготовка і внесення на розгляд сільської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підготовка і внесення на розгляд сільської ради пропозицій щодо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14:paraId="58893F25"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 xml:space="preserve">4) оприлюднення у мережі Інтернет </w:t>
      </w:r>
      <w:proofErr w:type="spellStart"/>
      <w:r>
        <w:rPr>
          <w:color w:val="333333"/>
          <w:sz w:val="28"/>
          <w:szCs w:val="28"/>
        </w:rPr>
        <w:t>геопросторових</w:t>
      </w:r>
      <w:proofErr w:type="spellEnd"/>
      <w:r>
        <w:rPr>
          <w:color w:val="333333"/>
          <w:sz w:val="28"/>
          <w:szCs w:val="28"/>
        </w:rPr>
        <w:t xml:space="preserve"> даних та метаданих, що створені за рахунок коштів місцевого бюджету, коштів міжнародної технічної допомоги та передані органу місцевог</w:t>
      </w:r>
      <w:r>
        <w:rPr>
          <w:sz w:val="28"/>
          <w:szCs w:val="28"/>
        </w:rPr>
        <w:t>о самоврядування, згідно із </w:t>
      </w:r>
      <w:hyperlink r:id="rId8" w:anchor="n2" w:tgtFrame="_blank" w:history="1">
        <w:r>
          <w:rPr>
            <w:rStyle w:val="a5"/>
            <w:sz w:val="28"/>
            <w:szCs w:val="28"/>
          </w:rPr>
          <w:t>Законом України</w:t>
        </w:r>
      </w:hyperlink>
      <w:r>
        <w:rPr>
          <w:sz w:val="28"/>
          <w:szCs w:val="28"/>
        </w:rPr>
        <w:t> "Про національну інфраструкту</w:t>
      </w:r>
      <w:r>
        <w:rPr>
          <w:color w:val="333333"/>
          <w:sz w:val="28"/>
          <w:szCs w:val="28"/>
        </w:rPr>
        <w:t xml:space="preserve">ру </w:t>
      </w:r>
      <w:proofErr w:type="spellStart"/>
      <w:r>
        <w:rPr>
          <w:color w:val="333333"/>
          <w:sz w:val="28"/>
          <w:szCs w:val="28"/>
        </w:rPr>
        <w:t>геопросторових</w:t>
      </w:r>
      <w:proofErr w:type="spellEnd"/>
      <w:r>
        <w:rPr>
          <w:color w:val="333333"/>
          <w:sz w:val="28"/>
          <w:szCs w:val="28"/>
        </w:rPr>
        <w:t xml:space="preserve"> даних";</w:t>
      </w:r>
    </w:p>
    <w:p w14:paraId="24484E34"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5) 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14:paraId="04ECD99E"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6) погодження клопотань про надання дозволу на спеціальне використання природних ресурсів загальнодержавного значення;</w:t>
      </w:r>
    </w:p>
    <w:p w14:paraId="0D6522C5" w14:textId="77777777"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7) вирішення земельних спорів у порядку, встановленому законом;</w:t>
      </w:r>
    </w:p>
    <w:p w14:paraId="4D0EBFA1" w14:textId="7DB76539"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8)</w:t>
      </w:r>
      <w:r w:rsidR="00BA5148">
        <w:rPr>
          <w:color w:val="333333"/>
          <w:sz w:val="28"/>
          <w:szCs w:val="28"/>
        </w:rPr>
        <w:t xml:space="preserve"> </w:t>
      </w:r>
      <w:r>
        <w:rPr>
          <w:color w:val="333333"/>
          <w:sz w:val="28"/>
          <w:szCs w:val="28"/>
        </w:rPr>
        <w:t>визначення території для розміщення відходів відповідно до законодавства;</w:t>
      </w:r>
    </w:p>
    <w:p w14:paraId="49DA656B" w14:textId="190E6DE8" w:rsidR="005C1F6C" w:rsidRDefault="00BA5148"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9</w:t>
      </w:r>
      <w:r w:rsidR="005C1F6C">
        <w:rPr>
          <w:color w:val="333333"/>
          <w:sz w:val="28"/>
          <w:szCs w:val="28"/>
        </w:rPr>
        <w:t>) підготовка висновків щодо надання або вилучення в установленому законом порядку земельних ділянок, що проводиться органами виконавчої влади та сільською радою;</w:t>
      </w:r>
    </w:p>
    <w:p w14:paraId="5A71A338" w14:textId="2FB8D34D"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1</w:t>
      </w:r>
      <w:r w:rsidR="00BA5148">
        <w:rPr>
          <w:color w:val="333333"/>
          <w:sz w:val="28"/>
          <w:szCs w:val="28"/>
        </w:rPr>
        <w:t>0</w:t>
      </w:r>
      <w:r>
        <w:rPr>
          <w:color w:val="333333"/>
          <w:sz w:val="28"/>
          <w:szCs w:val="28"/>
        </w:rPr>
        <w:t>) організація і здійснення землеустрою, погодження проектів землеустрою;</w:t>
      </w:r>
    </w:p>
    <w:p w14:paraId="548F8405" w14:textId="68E9B2E4"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1</w:t>
      </w:r>
      <w:r w:rsidR="00BA5148">
        <w:rPr>
          <w:color w:val="333333"/>
          <w:sz w:val="28"/>
          <w:szCs w:val="28"/>
        </w:rPr>
        <w:t>1</w:t>
      </w:r>
      <w:r>
        <w:rPr>
          <w:color w:val="333333"/>
          <w:sz w:val="28"/>
          <w:szCs w:val="28"/>
        </w:rPr>
        <w:t>) здійснення контролю за впровадженням заходів, передбачених документацією із землеустрою;</w:t>
      </w:r>
    </w:p>
    <w:p w14:paraId="20C88424" w14:textId="2D8B52D8"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1</w:t>
      </w:r>
      <w:r w:rsidR="00BA5148">
        <w:rPr>
          <w:color w:val="333333"/>
          <w:sz w:val="28"/>
          <w:szCs w:val="28"/>
        </w:rPr>
        <w:t>2</w:t>
      </w:r>
      <w:r>
        <w:rPr>
          <w:color w:val="333333"/>
          <w:sz w:val="28"/>
          <w:szCs w:val="28"/>
        </w:rPr>
        <w:t>) 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14:paraId="47822821" w14:textId="7A61FDC9"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1</w:t>
      </w:r>
      <w:r w:rsidR="00BA5148">
        <w:rPr>
          <w:color w:val="333333"/>
          <w:sz w:val="28"/>
          <w:szCs w:val="28"/>
        </w:rPr>
        <w:t>3</w:t>
      </w:r>
      <w:r>
        <w:rPr>
          <w:color w:val="333333"/>
          <w:sz w:val="28"/>
          <w:szCs w:val="28"/>
        </w:rPr>
        <w:t>) надання відомостей з Державного земельного кадастру відповідно до закону;</w:t>
      </w:r>
    </w:p>
    <w:p w14:paraId="674A45AA" w14:textId="10B3943C"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lastRenderedPageBreak/>
        <w:t>1</w:t>
      </w:r>
      <w:r w:rsidR="00BA5148">
        <w:rPr>
          <w:color w:val="333333"/>
          <w:sz w:val="28"/>
          <w:szCs w:val="28"/>
        </w:rPr>
        <w:t>4</w:t>
      </w:r>
      <w:r>
        <w:rPr>
          <w:color w:val="333333"/>
          <w:sz w:val="28"/>
          <w:szCs w:val="28"/>
        </w:rPr>
        <w:t>) здійснення контролю за забезпеченням безперешкодного і безоплатного доступу громадян до узбережжя водних об’єктів для загального водокористування відповідно до закону;</w:t>
      </w:r>
    </w:p>
    <w:p w14:paraId="275F7622" w14:textId="49171DDE" w:rsidR="005C1F6C" w:rsidRDefault="005C1F6C" w:rsidP="005C1F6C">
      <w:pPr>
        <w:pStyle w:val="rvps2"/>
        <w:shd w:val="clear" w:color="auto" w:fill="FFFFFF"/>
        <w:spacing w:before="0" w:beforeAutospacing="0" w:after="60" w:afterAutospacing="0"/>
        <w:ind w:firstLine="567"/>
        <w:jc w:val="both"/>
        <w:rPr>
          <w:color w:val="333333"/>
          <w:sz w:val="28"/>
          <w:szCs w:val="28"/>
        </w:rPr>
      </w:pPr>
      <w:r>
        <w:rPr>
          <w:color w:val="333333"/>
          <w:sz w:val="28"/>
          <w:szCs w:val="28"/>
        </w:rPr>
        <w:t>1</w:t>
      </w:r>
      <w:r w:rsidR="00BA5148">
        <w:rPr>
          <w:color w:val="333333"/>
          <w:sz w:val="28"/>
          <w:szCs w:val="28"/>
        </w:rPr>
        <w:t>5</w:t>
      </w:r>
      <w:r>
        <w:rPr>
          <w:color w:val="333333"/>
          <w:sz w:val="28"/>
          <w:szCs w:val="28"/>
        </w:rPr>
        <w:t>) надання податковим органам у строки та в порядку, встано</w:t>
      </w:r>
      <w:r>
        <w:rPr>
          <w:sz w:val="28"/>
          <w:szCs w:val="28"/>
        </w:rPr>
        <w:t>влені </w:t>
      </w:r>
      <w:hyperlink r:id="rId9" w:tgtFrame="_blank" w:history="1">
        <w:r>
          <w:rPr>
            <w:rStyle w:val="a5"/>
            <w:sz w:val="28"/>
            <w:szCs w:val="28"/>
          </w:rPr>
          <w:t>Податковим кодексом України</w:t>
        </w:r>
      </w:hyperlink>
      <w:r>
        <w:rPr>
          <w:sz w:val="28"/>
          <w:szCs w:val="28"/>
        </w:rPr>
        <w:t xml:space="preserve">, інформації щодо власників та </w:t>
      </w:r>
      <w:r>
        <w:rPr>
          <w:color w:val="333333"/>
          <w:sz w:val="28"/>
          <w:szCs w:val="28"/>
        </w:rPr>
        <w:t>користувачів, у тому числі на правах оренди (суборенди), емфітевзису, земельних ділянок сільськогосподарського призначення, розташованих на території ради.</w:t>
      </w:r>
    </w:p>
    <w:p w14:paraId="71EE2EA9" w14:textId="77777777" w:rsidR="00C70932" w:rsidRDefault="00C70932" w:rsidP="005C1F6C">
      <w:pPr>
        <w:pStyle w:val="rvps2"/>
        <w:shd w:val="clear" w:color="auto" w:fill="FFFFFF"/>
        <w:spacing w:before="0" w:beforeAutospacing="0" w:after="60" w:afterAutospacing="0"/>
        <w:ind w:firstLine="567"/>
        <w:jc w:val="both"/>
        <w:rPr>
          <w:color w:val="333333"/>
          <w:sz w:val="28"/>
          <w:szCs w:val="28"/>
        </w:rPr>
      </w:pPr>
    </w:p>
    <w:p w14:paraId="1443B4FF" w14:textId="77777777" w:rsidR="005C1F6C" w:rsidRDefault="005C1F6C" w:rsidP="005C1F6C">
      <w:pPr>
        <w:autoSpaceDE w:val="0"/>
        <w:autoSpaceDN w:val="0"/>
        <w:adjustRightInd w:val="0"/>
        <w:spacing w:after="60" w:line="240" w:lineRule="auto"/>
        <w:ind w:firstLine="567"/>
        <w:jc w:val="both"/>
        <w:rPr>
          <w:rFonts w:ascii="Times New Roman" w:hAnsi="Times New Roman" w:cs="Times New Roman"/>
          <w:sz w:val="28"/>
          <w:szCs w:val="28"/>
          <w:lang w:val="uk-UA"/>
        </w:rPr>
      </w:pPr>
      <w:bookmarkStart w:id="6" w:name="n1418"/>
      <w:bookmarkStart w:id="7" w:name="n443"/>
      <w:bookmarkStart w:id="8" w:name="n444"/>
      <w:bookmarkStart w:id="9" w:name="n502"/>
      <w:bookmarkStart w:id="10" w:name="n503"/>
      <w:bookmarkEnd w:id="6"/>
      <w:bookmarkEnd w:id="7"/>
      <w:bookmarkEnd w:id="8"/>
      <w:bookmarkEnd w:id="9"/>
      <w:bookmarkEnd w:id="10"/>
      <w:r w:rsidRPr="00C70932">
        <w:rPr>
          <w:rFonts w:ascii="Times New Roman" w:hAnsi="Times New Roman" w:cs="Times New Roman"/>
          <w:b/>
          <w:sz w:val="28"/>
          <w:szCs w:val="28"/>
          <w:lang w:val="uk-UA"/>
        </w:rPr>
        <w:t>3.4</w:t>
      </w:r>
      <w:r>
        <w:rPr>
          <w:rFonts w:ascii="Times New Roman" w:hAnsi="Times New Roman" w:cs="Times New Roman"/>
          <w:sz w:val="28"/>
          <w:szCs w:val="28"/>
          <w:lang w:val="uk-UA"/>
        </w:rPr>
        <w:t>. Виконання функцій головного розпорядника коштів.</w:t>
      </w:r>
    </w:p>
    <w:p w14:paraId="0483486C" w14:textId="77777777" w:rsidR="005C1F6C" w:rsidRDefault="005C1F6C" w:rsidP="005C1F6C">
      <w:pPr>
        <w:autoSpaceDE w:val="0"/>
        <w:autoSpaceDN w:val="0"/>
        <w:adjustRightInd w:val="0"/>
        <w:spacing w:after="60" w:line="240" w:lineRule="auto"/>
        <w:ind w:firstLine="567"/>
        <w:jc w:val="both"/>
        <w:rPr>
          <w:rFonts w:ascii="Times New Roman" w:hAnsi="Times New Roman" w:cs="Times New Roman"/>
          <w:sz w:val="28"/>
          <w:szCs w:val="28"/>
          <w:lang w:val="uk-UA"/>
        </w:rPr>
      </w:pPr>
      <w:r w:rsidRPr="00C70932">
        <w:rPr>
          <w:rFonts w:ascii="Times New Roman" w:hAnsi="Times New Roman" w:cs="Times New Roman"/>
          <w:b/>
          <w:sz w:val="28"/>
          <w:szCs w:val="28"/>
          <w:lang w:val="uk-UA"/>
        </w:rPr>
        <w:t>3.5.</w:t>
      </w:r>
      <w:r>
        <w:rPr>
          <w:rFonts w:ascii="Times New Roman" w:hAnsi="Times New Roman" w:cs="Times New Roman"/>
          <w:sz w:val="28"/>
          <w:szCs w:val="28"/>
          <w:lang w:val="uk-UA"/>
        </w:rPr>
        <w:t xml:space="preserve"> Здійснення розгляду звернень та прийому громадян з питань, що відносяться до компетенції відділу за встановленим графіком.</w:t>
      </w:r>
    </w:p>
    <w:p w14:paraId="3B7E0A09" w14:textId="77777777" w:rsidR="005C1F6C" w:rsidRDefault="005C1F6C" w:rsidP="005C1F6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C70932">
        <w:rPr>
          <w:rFonts w:ascii="Times New Roman" w:eastAsia="Calibri" w:hAnsi="Times New Roman" w:cs="Times New Roman"/>
          <w:b/>
          <w:sz w:val="28"/>
          <w:szCs w:val="28"/>
          <w:lang w:val="uk-UA"/>
        </w:rPr>
        <w:t>3.6</w:t>
      </w:r>
      <w:r>
        <w:rPr>
          <w:rFonts w:ascii="Times New Roman" w:eastAsia="Calibri" w:hAnsi="Times New Roman" w:cs="Times New Roman"/>
          <w:sz w:val="28"/>
          <w:szCs w:val="28"/>
          <w:lang w:val="uk-UA"/>
        </w:rPr>
        <w:t>.Діяльність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14:paraId="6D53DAF3" w14:textId="77777777" w:rsidR="005C1F6C" w:rsidRDefault="005C1F6C" w:rsidP="005C1F6C">
      <w:pPr>
        <w:autoSpaceDE w:val="0"/>
        <w:autoSpaceDN w:val="0"/>
        <w:adjustRightInd w:val="0"/>
        <w:spacing w:after="0" w:line="240" w:lineRule="auto"/>
        <w:ind w:firstLine="567"/>
        <w:jc w:val="both"/>
        <w:rPr>
          <w:rFonts w:ascii="Times New Roman" w:hAnsi="Times New Roman" w:cs="Times New Roman"/>
          <w:sz w:val="28"/>
          <w:szCs w:val="28"/>
          <w:lang w:val="uk-UA"/>
        </w:rPr>
      </w:pPr>
      <w:r w:rsidRPr="00C70932">
        <w:rPr>
          <w:rFonts w:ascii="Times New Roman" w:hAnsi="Times New Roman" w:cs="Times New Roman"/>
          <w:b/>
          <w:sz w:val="28"/>
          <w:szCs w:val="28"/>
          <w:lang w:val="uk-UA"/>
        </w:rPr>
        <w:t>3.7</w:t>
      </w:r>
      <w:r>
        <w:rPr>
          <w:rFonts w:ascii="Times New Roman" w:hAnsi="Times New Roman" w:cs="Times New Roman"/>
          <w:sz w:val="28"/>
          <w:szCs w:val="28"/>
          <w:lang w:val="uk-UA"/>
        </w:rPr>
        <w:t>.Бухгалтерський облік, складання фінансової звітності та документообіг відділу проводиться відповідно до вимог чинного законодавства.</w:t>
      </w:r>
    </w:p>
    <w:p w14:paraId="45039AC2" w14:textId="3107DB1F" w:rsidR="005C1F6C" w:rsidRDefault="005C1F6C" w:rsidP="005C1F6C">
      <w:pPr>
        <w:autoSpaceDE w:val="0"/>
        <w:autoSpaceDN w:val="0"/>
        <w:adjustRightInd w:val="0"/>
        <w:spacing w:after="0" w:line="240" w:lineRule="auto"/>
        <w:ind w:firstLine="567"/>
        <w:jc w:val="both"/>
        <w:rPr>
          <w:rFonts w:ascii="Times New Roman" w:hAnsi="Times New Roman" w:cs="Times New Roman"/>
          <w:sz w:val="28"/>
          <w:szCs w:val="28"/>
          <w:lang w:val="uk-UA"/>
        </w:rPr>
      </w:pPr>
      <w:r w:rsidRPr="00C70932">
        <w:rPr>
          <w:rFonts w:ascii="Times New Roman" w:hAnsi="Times New Roman" w:cs="Times New Roman"/>
          <w:b/>
          <w:sz w:val="28"/>
          <w:szCs w:val="28"/>
          <w:lang w:val="uk-UA"/>
        </w:rPr>
        <w:t>3.8.</w:t>
      </w:r>
      <w:r>
        <w:rPr>
          <w:rFonts w:ascii="Times New Roman" w:hAnsi="Times New Roman" w:cs="Times New Roman"/>
          <w:sz w:val="28"/>
          <w:szCs w:val="28"/>
          <w:lang w:val="uk-UA"/>
        </w:rPr>
        <w:t xml:space="preserve"> Відділ веде </w:t>
      </w:r>
      <w:r w:rsidR="008A4B1B">
        <w:rPr>
          <w:rFonts w:ascii="Times New Roman" w:hAnsi="Times New Roman" w:cs="Times New Roman"/>
          <w:sz w:val="28"/>
          <w:szCs w:val="28"/>
          <w:lang w:val="uk-UA"/>
        </w:rPr>
        <w:t>окремий документообіг</w:t>
      </w:r>
      <w:bookmarkStart w:id="11" w:name="_GoBack"/>
      <w:bookmarkEnd w:id="11"/>
      <w:r>
        <w:rPr>
          <w:rFonts w:ascii="Times New Roman" w:hAnsi="Times New Roman" w:cs="Times New Roman"/>
          <w:sz w:val="28"/>
          <w:szCs w:val="28"/>
          <w:lang w:val="uk-UA"/>
        </w:rPr>
        <w:t>.</w:t>
      </w:r>
    </w:p>
    <w:p w14:paraId="3654CF55" w14:textId="77777777" w:rsidR="005C1F6C" w:rsidRDefault="005C1F6C" w:rsidP="005C1F6C">
      <w:pPr>
        <w:autoSpaceDE w:val="0"/>
        <w:autoSpaceDN w:val="0"/>
        <w:adjustRightInd w:val="0"/>
        <w:spacing w:after="60" w:line="240" w:lineRule="auto"/>
        <w:ind w:firstLine="567"/>
        <w:jc w:val="both"/>
        <w:rPr>
          <w:rFonts w:ascii="Times New Roman" w:hAnsi="Times New Roman" w:cs="Times New Roman"/>
          <w:sz w:val="28"/>
          <w:szCs w:val="28"/>
          <w:lang w:val="uk-UA"/>
        </w:rPr>
      </w:pPr>
      <w:r w:rsidRPr="00C70932">
        <w:rPr>
          <w:rFonts w:ascii="Times New Roman" w:hAnsi="Times New Roman" w:cs="Times New Roman"/>
          <w:b/>
          <w:sz w:val="28"/>
          <w:szCs w:val="28"/>
          <w:lang w:val="uk-UA"/>
        </w:rPr>
        <w:t>3.9.</w:t>
      </w:r>
      <w:r>
        <w:rPr>
          <w:rFonts w:ascii="Times New Roman" w:hAnsi="Times New Roman" w:cs="Times New Roman"/>
          <w:sz w:val="28"/>
          <w:szCs w:val="28"/>
          <w:lang w:val="uk-UA"/>
        </w:rPr>
        <w:t xml:space="preserve"> Здійснення інших повноважень, що покладені на відділ відповідно до чинного законодавства.</w:t>
      </w:r>
    </w:p>
    <w:p w14:paraId="6E57E6AE" w14:textId="28F5B166" w:rsidR="002C6EDD" w:rsidRDefault="002C6EDD" w:rsidP="005C1F6C">
      <w:pPr>
        <w:autoSpaceDE w:val="0"/>
        <w:autoSpaceDN w:val="0"/>
        <w:adjustRightInd w:val="0"/>
        <w:spacing w:after="60" w:line="240" w:lineRule="auto"/>
        <w:ind w:firstLine="567"/>
        <w:jc w:val="both"/>
        <w:rPr>
          <w:rFonts w:ascii="Times New Roman" w:hAnsi="Times New Roman" w:cs="Times New Roman"/>
          <w:sz w:val="28"/>
          <w:szCs w:val="28"/>
          <w:lang w:val="uk-UA"/>
        </w:rPr>
      </w:pPr>
      <w:r w:rsidRPr="00C70932">
        <w:rPr>
          <w:rFonts w:ascii="Times New Roman" w:hAnsi="Times New Roman" w:cs="Times New Roman"/>
          <w:b/>
          <w:sz w:val="28"/>
          <w:szCs w:val="28"/>
          <w:lang w:val="uk-UA"/>
        </w:rPr>
        <w:t>3.10.</w:t>
      </w:r>
      <w:r>
        <w:rPr>
          <w:rFonts w:ascii="Times New Roman" w:hAnsi="Times New Roman" w:cs="Times New Roman"/>
          <w:sz w:val="28"/>
          <w:szCs w:val="28"/>
          <w:lang w:val="uk-UA"/>
        </w:rPr>
        <w:t xml:space="preserve"> Покладання на Відділ обов’язків, не передбачених цим Положенням, а також тих, що не належать або виходять за межі його компетенції не допускається.</w:t>
      </w:r>
    </w:p>
    <w:p w14:paraId="3D93ED35" w14:textId="77777777" w:rsidR="007B3FBD" w:rsidRDefault="007B3FBD" w:rsidP="005C1F6C">
      <w:pPr>
        <w:autoSpaceDE w:val="0"/>
        <w:autoSpaceDN w:val="0"/>
        <w:adjustRightInd w:val="0"/>
        <w:spacing w:after="60" w:line="240" w:lineRule="auto"/>
        <w:ind w:firstLine="567"/>
        <w:jc w:val="both"/>
        <w:rPr>
          <w:rFonts w:ascii="Times New Roman" w:hAnsi="Times New Roman" w:cs="Times New Roman"/>
          <w:sz w:val="28"/>
          <w:szCs w:val="28"/>
          <w:lang w:val="uk-UA"/>
        </w:rPr>
      </w:pPr>
    </w:p>
    <w:p w14:paraId="6EA2B4F6" w14:textId="3873AAA1" w:rsidR="005C1F6C" w:rsidRPr="007B3FBD" w:rsidRDefault="005C1F6C" w:rsidP="007B3FBD">
      <w:pPr>
        <w:autoSpaceDE w:val="0"/>
        <w:autoSpaceDN w:val="0"/>
        <w:adjustRightInd w:val="0"/>
        <w:spacing w:after="60" w:line="240" w:lineRule="auto"/>
        <w:ind w:firstLine="567"/>
        <w:rPr>
          <w:rFonts w:ascii="Times New Roman" w:hAnsi="Times New Roman" w:cs="Times New Roman"/>
          <w:b/>
          <w:i/>
          <w:sz w:val="28"/>
          <w:szCs w:val="28"/>
          <w:u w:val="single"/>
          <w:lang w:val="uk-UA"/>
        </w:rPr>
      </w:pPr>
      <w:r w:rsidRPr="007B3FBD">
        <w:rPr>
          <w:rFonts w:ascii="Times New Roman" w:hAnsi="Times New Roman" w:cs="Times New Roman"/>
          <w:b/>
          <w:i/>
          <w:sz w:val="28"/>
          <w:szCs w:val="28"/>
          <w:u w:val="single"/>
          <w:lang w:val="uk-UA"/>
        </w:rPr>
        <w:t>3.1</w:t>
      </w:r>
      <w:r w:rsidR="002C6EDD" w:rsidRPr="007B3FBD">
        <w:rPr>
          <w:rFonts w:ascii="Times New Roman" w:hAnsi="Times New Roman" w:cs="Times New Roman"/>
          <w:b/>
          <w:i/>
          <w:sz w:val="28"/>
          <w:szCs w:val="28"/>
          <w:u w:val="single"/>
          <w:lang w:val="uk-UA"/>
        </w:rPr>
        <w:t>1</w:t>
      </w:r>
      <w:r w:rsidRPr="007B3FBD">
        <w:rPr>
          <w:rFonts w:ascii="Times New Roman" w:hAnsi="Times New Roman" w:cs="Times New Roman"/>
          <w:b/>
          <w:i/>
          <w:sz w:val="28"/>
          <w:szCs w:val="28"/>
          <w:u w:val="single"/>
          <w:lang w:val="uk-UA"/>
        </w:rPr>
        <w:t>. При здійсненні повноважень відділ зобов’язано:</w:t>
      </w:r>
    </w:p>
    <w:p w14:paraId="73052D56" w14:textId="00EE4017" w:rsidR="005C1F6C" w:rsidRDefault="005C1F6C" w:rsidP="005C1F6C">
      <w:pPr>
        <w:autoSpaceDE w:val="0"/>
        <w:autoSpaceDN w:val="0"/>
        <w:adjustRightInd w:val="0"/>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2C6EDD">
        <w:rPr>
          <w:rFonts w:ascii="Times New Roman" w:hAnsi="Times New Roman" w:cs="Times New Roman"/>
          <w:sz w:val="28"/>
          <w:szCs w:val="28"/>
          <w:lang w:val="uk-UA"/>
        </w:rPr>
        <w:t>1</w:t>
      </w:r>
      <w:r>
        <w:rPr>
          <w:rFonts w:ascii="Times New Roman" w:hAnsi="Times New Roman" w:cs="Times New Roman"/>
          <w:sz w:val="28"/>
          <w:szCs w:val="28"/>
          <w:lang w:val="uk-UA"/>
        </w:rPr>
        <w:t xml:space="preserve">.1. Забезпечити дотримання конституційних прав та свобод людини і громадянина, які закріплені в Конституції та законодавстві України, Статуті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територіальної громади.</w:t>
      </w:r>
    </w:p>
    <w:p w14:paraId="28A932B5" w14:textId="351AB697" w:rsidR="005C1F6C" w:rsidRDefault="005C1F6C" w:rsidP="005C1F6C">
      <w:pPr>
        <w:autoSpaceDE w:val="0"/>
        <w:autoSpaceDN w:val="0"/>
        <w:adjustRightInd w:val="0"/>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2C6EDD">
        <w:rPr>
          <w:rFonts w:ascii="Times New Roman" w:hAnsi="Times New Roman" w:cs="Times New Roman"/>
          <w:sz w:val="28"/>
          <w:szCs w:val="28"/>
          <w:lang w:val="uk-UA"/>
        </w:rPr>
        <w:t>1</w:t>
      </w:r>
      <w:r>
        <w:rPr>
          <w:rFonts w:ascii="Times New Roman" w:hAnsi="Times New Roman" w:cs="Times New Roman"/>
          <w:sz w:val="28"/>
          <w:szCs w:val="28"/>
          <w:lang w:val="uk-UA"/>
        </w:rPr>
        <w:t>.2. Забезпечити виконання вимог чинного законодавства України щодо конфіденційності інформації відносно особи.</w:t>
      </w:r>
    </w:p>
    <w:p w14:paraId="7E0B03F8" w14:textId="6BE8BF97" w:rsidR="005C1F6C" w:rsidRDefault="005C1F6C" w:rsidP="005C1F6C">
      <w:pPr>
        <w:shd w:val="clear" w:color="auto" w:fill="FFFFFF" w:themeFill="background1"/>
        <w:spacing w:after="60" w:line="240" w:lineRule="auto"/>
        <w:ind w:firstLine="567"/>
        <w:jc w:val="both"/>
        <w:rPr>
          <w:rFonts w:ascii="Times New Roman" w:hAnsi="Times New Roman" w:cs="Times New Roman"/>
          <w:b/>
          <w:bCs/>
          <w:i/>
          <w:sz w:val="28"/>
          <w:szCs w:val="28"/>
          <w:u w:val="single"/>
          <w:lang w:val="uk-UA"/>
        </w:rPr>
      </w:pPr>
      <w:r>
        <w:rPr>
          <w:rFonts w:ascii="Times New Roman" w:hAnsi="Times New Roman" w:cs="Times New Roman"/>
          <w:sz w:val="28"/>
          <w:szCs w:val="28"/>
          <w:lang w:val="uk-UA"/>
        </w:rPr>
        <w:t>3.1</w:t>
      </w:r>
      <w:r w:rsidR="002C6EDD">
        <w:rPr>
          <w:rFonts w:ascii="Times New Roman" w:hAnsi="Times New Roman" w:cs="Times New Roman"/>
          <w:sz w:val="28"/>
          <w:szCs w:val="28"/>
          <w:lang w:val="uk-UA"/>
        </w:rPr>
        <w:t>1</w:t>
      </w:r>
      <w:r>
        <w:rPr>
          <w:rFonts w:ascii="Times New Roman" w:hAnsi="Times New Roman" w:cs="Times New Roman"/>
          <w:sz w:val="28"/>
          <w:szCs w:val="28"/>
          <w:lang w:val="uk-UA"/>
        </w:rPr>
        <w:t>.3. Не допускати в своїй діяльності порушення вимог антикорупційного законодавства.</w:t>
      </w:r>
    </w:p>
    <w:p w14:paraId="07A44678" w14:textId="77777777" w:rsidR="005C1F6C" w:rsidRDefault="005C1F6C"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 Відділ має право:</w:t>
      </w:r>
    </w:p>
    <w:p w14:paraId="4430295C"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Одержувати в установленому законодавством порядку від органів виконавчої влади та структурних підрозділів ради, підприємств, установ та організацій незалежно від форми власності та їх посадових осіб документи, матеріали та інформацію з питань, що виникають під виконання своїх повноважень.</w:t>
      </w:r>
    </w:p>
    <w:p w14:paraId="06AF7801"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відділу.</w:t>
      </w:r>
    </w:p>
    <w:p w14:paraId="149B8014"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4.3.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419840E9" w14:textId="17286C7F" w:rsidR="005C1F6C" w:rsidRDefault="005C1F6C" w:rsidP="005574A1">
      <w:pPr>
        <w:shd w:val="clear" w:color="auto" w:fill="FFFFFF" w:themeFill="background1"/>
        <w:spacing w:after="60" w:line="240" w:lineRule="auto"/>
        <w:ind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4.4. Скликати в установленому порядку наради з питань, що належать до компетенції відділу.</w:t>
      </w:r>
    </w:p>
    <w:p w14:paraId="08FEF354" w14:textId="77777777" w:rsidR="005C1F6C" w:rsidRDefault="005C1F6C"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14:paraId="37C99856" w14:textId="77777777" w:rsidR="005C1F6C" w:rsidRDefault="005C1F6C"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 Взаємодія Відділу з іншими органами та структурами</w:t>
      </w:r>
    </w:p>
    <w:p w14:paraId="4BE5E545"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 Відділ в установленому законодавством порядку та у межах повноважень взаємодіє з іншими виконавчими органами сільської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4D997397"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p>
    <w:p w14:paraId="12F4346F" w14:textId="77777777" w:rsidR="005C1F6C" w:rsidRDefault="005C1F6C"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 Керівництво Відділу</w:t>
      </w:r>
    </w:p>
    <w:p w14:paraId="3D8C523A"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Відділ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14:paraId="4B3B54FC"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Начальник відділу повинен мати вищу освіту відповідного професійного спрямування за освітньо-кваліфікаційним рівнем магістра або спеціаліста, стаж роботи за фахом або на керівних посадах на державній службі чи в органах місцевого самоврядування  не менше 3-х років. </w:t>
      </w:r>
    </w:p>
    <w:p w14:paraId="3E382030"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 Начальник відділу:</w:t>
      </w:r>
    </w:p>
    <w:p w14:paraId="0A37A6B6"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 Здійснює керівництво відділом, несе персональну відповідальність за організацію та результати його діяльності, сприяє створенню належних умов праці в відділі.</w:t>
      </w:r>
    </w:p>
    <w:p w14:paraId="14033C5B"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 Подає на розгляд сільської ради зміни до Положення про відділ.</w:t>
      </w:r>
    </w:p>
    <w:p w14:paraId="5B2F374A"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6.3.3. Затверджує положення про структурні підрозділи відділу, посадові інструкції працівників відділу та розподіляє обов’язки між ними.</w:t>
      </w:r>
    </w:p>
    <w:p w14:paraId="3D68EF9E"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 Планує роботу відділу.</w:t>
      </w:r>
    </w:p>
    <w:p w14:paraId="7DBD6327"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6.3.5. Вживає заходів щодо вдосконалення організації та підвищення ефективності роботи відділу.</w:t>
      </w:r>
    </w:p>
    <w:p w14:paraId="6591B871" w14:textId="25AD35F3"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6.3.6. Звітує перед сільським головою</w:t>
      </w:r>
      <w:r w:rsidR="006B6879">
        <w:rPr>
          <w:rFonts w:ascii="Times New Roman" w:hAnsi="Times New Roman" w:cs="Times New Roman"/>
          <w:sz w:val="28"/>
          <w:szCs w:val="28"/>
          <w:lang w:val="uk-UA"/>
        </w:rPr>
        <w:t>, виконавчим комітетом</w:t>
      </w:r>
      <w:r>
        <w:rPr>
          <w:rFonts w:ascii="Times New Roman" w:hAnsi="Times New Roman" w:cs="Times New Roman"/>
          <w:sz w:val="28"/>
          <w:szCs w:val="28"/>
          <w:lang w:val="uk-UA"/>
        </w:rPr>
        <w:t xml:space="preserve"> про виконання покладених на відділ завдань та затверджених планів роботи.</w:t>
      </w:r>
    </w:p>
    <w:p w14:paraId="225DA8D6"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6.3.7. Представляє інтереси відділу у взаємовідносинах з іншими виконавчими органами та структурними підрозділами ради, з міністерствами, іншими центральними органами виконавчої влади, підприємствами, установами та організаціями.</w:t>
      </w:r>
    </w:p>
    <w:p w14:paraId="7E22CECA"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6.3.8. Видає у межах своїх повноважень накази, організовує контроль за їх виконанням.</w:t>
      </w:r>
    </w:p>
    <w:p w14:paraId="18640C4D"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6.3.9. Укладає договори та контролює їх виконання (в межах визначених компетенцією).</w:t>
      </w:r>
    </w:p>
    <w:p w14:paraId="5138B59F"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6.3.10.Подає на затвердження сільському голові проекти кошторису та штатного розпису відділу в межах визначеної граничної чисельності та фонду оплати праці його працівників.</w:t>
      </w:r>
    </w:p>
    <w:p w14:paraId="079C71D4"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6.3.11. Розпоряджається коштами у межах кошторису відділу.</w:t>
      </w:r>
    </w:p>
    <w:p w14:paraId="17C7760F"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6.3.12. Вносить пропозиції сільському голові щодо призначення, звільнення працівників відділу, їх заохочення, притягнення до дисциплінарної відповідальності, присвоєння їм чергових рангів, надання відпусток.</w:t>
      </w:r>
    </w:p>
    <w:p w14:paraId="5A08DF16"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6.3.13. Готує проекти розпоряджень сільського голови щодо встановлення працівникам відділу посадових окладів, надбавок, премій, інших виплат.</w:t>
      </w:r>
    </w:p>
    <w:p w14:paraId="21632D54"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6.3.14. Організовує роботу з підвищення рівня професійної компетентності працівників відділу.</w:t>
      </w:r>
    </w:p>
    <w:p w14:paraId="74CEBD4A"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6.3.15. Забезпечує дотримання працівниками відділу правил внутрішнього трудового розпорядку та виконавської дисципліни.</w:t>
      </w:r>
    </w:p>
    <w:p w14:paraId="3A40AE8D"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6.3.16. Проводить особистий прийом громадян з питань, що належать до повноважень відділу.</w:t>
      </w:r>
    </w:p>
    <w:p w14:paraId="5E753C00"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6.3.17. Здійснює інші повноваження, визначені законом.</w:t>
      </w:r>
    </w:p>
    <w:p w14:paraId="528BB19A" w14:textId="335AE733" w:rsidR="005C1F6C" w:rsidRDefault="005C1F6C" w:rsidP="005C1F6C">
      <w:pPr>
        <w:pStyle w:val="a6"/>
        <w:shd w:val="clear" w:color="auto" w:fill="FFFFFF"/>
        <w:spacing w:before="0" w:beforeAutospacing="0" w:after="60" w:afterAutospacing="0"/>
        <w:ind w:firstLine="567"/>
        <w:jc w:val="both"/>
        <w:rPr>
          <w:sz w:val="28"/>
          <w:szCs w:val="28"/>
        </w:rPr>
      </w:pPr>
      <w:r>
        <w:rPr>
          <w:sz w:val="28"/>
          <w:szCs w:val="28"/>
        </w:rPr>
        <w:t>6.3.18. Погоджує в установленому порядку кандидатури осіб для призначення на посади керівників підприємств, установ та організацій комунальної власності.</w:t>
      </w:r>
    </w:p>
    <w:p w14:paraId="54294679" w14:textId="77777777" w:rsidR="005C1F6C" w:rsidRDefault="005C1F6C" w:rsidP="005C1F6C">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6.4.На період відпустки або на час відсутності начальника відділу його обов’язки виконує працівник відділу відповідно до розпорядження сільського  голови.</w:t>
      </w:r>
    </w:p>
    <w:p w14:paraId="4E816E84"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14:paraId="5679A0A2" w14:textId="77777777" w:rsidR="005C1F6C" w:rsidRDefault="005C1F6C" w:rsidP="005C1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6.6. До компетенції Засновника належить:</w:t>
      </w:r>
    </w:p>
    <w:p w14:paraId="13144929" w14:textId="77777777" w:rsidR="005C1F6C" w:rsidRDefault="005C1F6C" w:rsidP="005C1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6.6.1. Визначення основних напрямів діяльності відділу.</w:t>
      </w:r>
    </w:p>
    <w:p w14:paraId="0C47695D" w14:textId="77777777" w:rsidR="005C1F6C" w:rsidRDefault="005C1F6C" w:rsidP="005C1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6.6.2. 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14:paraId="2AA1C27E" w14:textId="77777777" w:rsidR="005C1F6C" w:rsidRDefault="005C1F6C" w:rsidP="005C1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6.6.3. Розпорядження основними засобами відділу, прийняття рішення про відчуження майна відділу, надання його в оренду, позику, заставу.</w:t>
      </w:r>
    </w:p>
    <w:p w14:paraId="1AAF2DF9" w14:textId="77777777" w:rsidR="005C1F6C" w:rsidRDefault="005C1F6C" w:rsidP="005C1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6.6.4. Прийняття рішення про припинення діяльності відділу, у тому числі шляхом її ліквідації, затвердження ліквідаційного балансу.</w:t>
      </w:r>
    </w:p>
    <w:p w14:paraId="4D8366E6" w14:textId="77777777" w:rsidR="005C1F6C" w:rsidRDefault="005C1F6C" w:rsidP="005C1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6.6.5. Заслуховування звіту керівника відділу.</w:t>
      </w:r>
    </w:p>
    <w:p w14:paraId="450F5D4C" w14:textId="77777777" w:rsidR="005C1F6C" w:rsidRDefault="005C1F6C" w:rsidP="005C1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p>
    <w:p w14:paraId="26A588F2" w14:textId="77777777" w:rsidR="008060E1" w:rsidRDefault="008060E1"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14:paraId="797AFAFB" w14:textId="77777777" w:rsidR="005C1F6C" w:rsidRDefault="005C1F6C"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7. Фінансове та матеріально-технічне забезпечення діяльності</w:t>
      </w:r>
    </w:p>
    <w:p w14:paraId="7DFB6F3C"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7.1. Відділ фінансується за рахунок коштів сільського бюджету, виділених на його утримання.</w:t>
      </w:r>
    </w:p>
    <w:p w14:paraId="31E73AF9"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14:paraId="0ECE24C6"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7.3. Оплата праці працівників Відділу здійснюється відповідно до чинного законодавства.</w:t>
      </w:r>
    </w:p>
    <w:p w14:paraId="156569E4" w14:textId="77777777" w:rsidR="005C1F6C" w:rsidRDefault="005C1F6C" w:rsidP="005C1F6C">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8. </w:t>
      </w:r>
      <w:r>
        <w:rPr>
          <w:rFonts w:ascii="Times New Roman" w:hAnsi="Times New Roman" w:cs="Times New Roman"/>
          <w:b/>
          <w:bCs/>
          <w:sz w:val="28"/>
          <w:szCs w:val="28"/>
          <w:lang w:val="uk-UA"/>
        </w:rPr>
        <w:t>Припинення діяльності</w:t>
      </w:r>
    </w:p>
    <w:p w14:paraId="6E9C1EE0"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8.1. Діяльність відділу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14:paraId="7659696A"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8.2.Злиття, приєднання, поділ, перетворення та виділ здійснюються за рішенням Засновника, або у випадках, передбачених законом, за рішенням суду.</w:t>
      </w:r>
    </w:p>
    <w:p w14:paraId="5F2DF307"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14:paraId="00D14690"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8.4. Відділ може бути ліквідовано: </w:t>
      </w:r>
    </w:p>
    <w:p w14:paraId="778CAED1"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8.4.1.За рішенням Засновника.</w:t>
      </w:r>
    </w:p>
    <w:p w14:paraId="6B1B8415"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14:paraId="19A6FE43" w14:textId="77777777" w:rsidR="005C1F6C" w:rsidRDefault="005C1F6C" w:rsidP="005C1F6C">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8.5. Відділ є таким, діяльність якого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14:paraId="367501B8" w14:textId="77777777" w:rsidR="005C1F6C" w:rsidRDefault="005C1F6C" w:rsidP="005C1F6C">
      <w:pPr>
        <w:shd w:val="clear" w:color="auto" w:fill="FFFFFF" w:themeFill="background1"/>
        <w:spacing w:after="60" w:line="240" w:lineRule="auto"/>
        <w:jc w:val="both"/>
        <w:rPr>
          <w:rFonts w:ascii="Times New Roman" w:hAnsi="Times New Roman" w:cs="Times New Roman"/>
          <w:sz w:val="28"/>
          <w:szCs w:val="28"/>
          <w:lang w:val="uk-UA"/>
        </w:rPr>
      </w:pPr>
    </w:p>
    <w:p w14:paraId="41CFBE38" w14:textId="5942B6F7" w:rsidR="005C1F6C" w:rsidRDefault="005C1F6C" w:rsidP="005C1F6C">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Сільський голова    </w:t>
      </w:r>
      <w:r w:rsidR="001C09B7">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001C09B7">
        <w:rPr>
          <w:rFonts w:ascii="Times New Roman" w:hAnsi="Times New Roman" w:cs="Times New Roman"/>
          <w:b/>
          <w:bCs/>
          <w:sz w:val="28"/>
          <w:szCs w:val="28"/>
          <w:lang w:val="uk-UA"/>
        </w:rPr>
        <w:t>Василь РОМАНЮК</w:t>
      </w:r>
    </w:p>
    <w:p w14:paraId="59C14408" w14:textId="77777777" w:rsidR="005C1F6C" w:rsidRDefault="005C1F6C" w:rsidP="005C1F6C">
      <w:pPr>
        <w:shd w:val="clear" w:color="auto" w:fill="FFFFFF" w:themeFill="background1"/>
        <w:spacing w:after="60" w:line="240" w:lineRule="auto"/>
        <w:jc w:val="both"/>
        <w:rPr>
          <w:rFonts w:ascii="Times New Roman" w:hAnsi="Times New Roman" w:cs="Times New Roman"/>
          <w:b/>
          <w:bCs/>
          <w:sz w:val="28"/>
          <w:szCs w:val="28"/>
          <w:lang w:val="uk-UA"/>
        </w:rPr>
      </w:pPr>
    </w:p>
    <w:p w14:paraId="665BD101" w14:textId="77777777" w:rsidR="005C1F6C" w:rsidRDefault="005C1F6C" w:rsidP="005C1F6C">
      <w:pPr>
        <w:shd w:val="clear" w:color="auto" w:fill="FFFFFF" w:themeFill="background1"/>
        <w:spacing w:after="60" w:line="240" w:lineRule="auto"/>
        <w:jc w:val="both"/>
        <w:rPr>
          <w:rFonts w:ascii="Times New Roman" w:hAnsi="Times New Roman" w:cs="Times New Roman"/>
          <w:b/>
          <w:bCs/>
          <w:sz w:val="28"/>
          <w:szCs w:val="28"/>
          <w:lang w:val="uk-UA"/>
        </w:rPr>
      </w:pPr>
    </w:p>
    <w:p w14:paraId="6B6DF4FE" w14:textId="77777777" w:rsidR="005C1F6C" w:rsidRDefault="005C1F6C" w:rsidP="005C1F6C">
      <w:pPr>
        <w:shd w:val="clear" w:color="auto" w:fill="FFFFFF" w:themeFill="background1"/>
        <w:spacing w:after="60" w:line="240" w:lineRule="auto"/>
        <w:jc w:val="both"/>
        <w:rPr>
          <w:rFonts w:ascii="Times New Roman" w:hAnsi="Times New Roman" w:cs="Times New Roman"/>
          <w:b/>
          <w:bCs/>
          <w:sz w:val="28"/>
          <w:szCs w:val="28"/>
          <w:lang w:val="uk-UA"/>
        </w:rPr>
      </w:pPr>
    </w:p>
    <w:p w14:paraId="745CA81C" w14:textId="77777777" w:rsidR="005C1F6C" w:rsidRDefault="005C1F6C" w:rsidP="005C1F6C">
      <w:pPr>
        <w:shd w:val="clear" w:color="auto" w:fill="FFFFFF" w:themeFill="background1"/>
        <w:spacing w:after="60" w:line="240" w:lineRule="auto"/>
        <w:jc w:val="both"/>
        <w:rPr>
          <w:rFonts w:ascii="Times New Roman" w:hAnsi="Times New Roman" w:cs="Times New Roman"/>
          <w:b/>
          <w:bCs/>
          <w:sz w:val="28"/>
          <w:szCs w:val="28"/>
          <w:lang w:val="uk-UA"/>
        </w:rPr>
      </w:pPr>
    </w:p>
    <w:p w14:paraId="21AA337C" w14:textId="77777777" w:rsidR="005C1F6C" w:rsidRDefault="005C1F6C" w:rsidP="005C1F6C">
      <w:pPr>
        <w:shd w:val="clear" w:color="auto" w:fill="FFFFFF" w:themeFill="background1"/>
        <w:spacing w:after="60" w:line="240" w:lineRule="auto"/>
        <w:jc w:val="both"/>
        <w:rPr>
          <w:rFonts w:ascii="Times New Roman" w:hAnsi="Times New Roman" w:cs="Times New Roman"/>
          <w:b/>
          <w:bCs/>
          <w:sz w:val="28"/>
          <w:szCs w:val="28"/>
          <w:lang w:val="uk-UA"/>
        </w:rPr>
      </w:pPr>
    </w:p>
    <w:p w14:paraId="1985D286" w14:textId="77777777" w:rsidR="005C1F6C" w:rsidRDefault="005C1F6C" w:rsidP="005C1F6C">
      <w:pPr>
        <w:shd w:val="clear" w:color="auto" w:fill="FFFFFF" w:themeFill="background1"/>
        <w:spacing w:after="60" w:line="240" w:lineRule="auto"/>
        <w:jc w:val="both"/>
        <w:rPr>
          <w:rFonts w:ascii="Times New Roman" w:hAnsi="Times New Roman" w:cs="Times New Roman"/>
          <w:b/>
          <w:bCs/>
          <w:sz w:val="28"/>
          <w:szCs w:val="28"/>
          <w:lang w:val="uk-UA"/>
        </w:rPr>
      </w:pPr>
    </w:p>
    <w:p w14:paraId="3DEA142E" w14:textId="77777777" w:rsidR="005C1F6C" w:rsidRDefault="005C1F6C" w:rsidP="005C1F6C">
      <w:pPr>
        <w:shd w:val="clear" w:color="auto" w:fill="FFFFFF" w:themeFill="background1"/>
        <w:spacing w:after="60" w:line="240" w:lineRule="auto"/>
        <w:jc w:val="both"/>
        <w:rPr>
          <w:rFonts w:ascii="Times New Roman" w:hAnsi="Times New Roman" w:cs="Times New Roman"/>
          <w:b/>
          <w:bCs/>
          <w:sz w:val="28"/>
          <w:szCs w:val="28"/>
          <w:lang w:val="uk-UA"/>
        </w:rPr>
      </w:pPr>
    </w:p>
    <w:p w14:paraId="5814F6B6" w14:textId="77777777" w:rsidR="005C1F6C" w:rsidRDefault="005C1F6C" w:rsidP="005C1F6C">
      <w:pPr>
        <w:tabs>
          <w:tab w:val="left" w:pos="709"/>
        </w:tabs>
        <w:autoSpaceDE w:val="0"/>
        <w:autoSpaceDN w:val="0"/>
        <w:spacing w:after="0" w:line="240" w:lineRule="auto"/>
        <w:ind w:right="282"/>
        <w:rPr>
          <w:rFonts w:ascii="Times New Roman" w:hAnsi="Times New Roman" w:cs="Times New Roman"/>
          <w:sz w:val="24"/>
          <w:szCs w:val="24"/>
          <w:lang w:val="uk-UA"/>
        </w:rPr>
      </w:pPr>
    </w:p>
    <w:p w14:paraId="37498154" w14:textId="77777777" w:rsidR="005C1F6C" w:rsidRDefault="005C1F6C" w:rsidP="005C1F6C">
      <w:pPr>
        <w:tabs>
          <w:tab w:val="left" w:pos="709"/>
        </w:tabs>
        <w:autoSpaceDE w:val="0"/>
        <w:autoSpaceDN w:val="0"/>
        <w:spacing w:after="0" w:line="240" w:lineRule="auto"/>
        <w:ind w:right="282"/>
        <w:rPr>
          <w:rFonts w:ascii="Times New Roman" w:hAnsi="Times New Roman" w:cs="Times New Roman"/>
          <w:sz w:val="24"/>
          <w:szCs w:val="24"/>
          <w:lang w:val="uk-UA"/>
        </w:rPr>
      </w:pPr>
    </w:p>
    <w:p w14:paraId="1998AEE2" w14:textId="1179D9A3" w:rsidR="00937C0C" w:rsidRDefault="00937C0C" w:rsidP="00896CE7">
      <w:pPr>
        <w:shd w:val="clear" w:color="auto" w:fill="FFFFFF" w:themeFill="background1"/>
        <w:spacing w:after="60" w:line="240" w:lineRule="auto"/>
        <w:jc w:val="both"/>
        <w:rPr>
          <w:rFonts w:ascii="Times New Roman" w:hAnsi="Times New Roman" w:cs="Times New Roman"/>
          <w:b/>
          <w:bCs/>
          <w:sz w:val="28"/>
          <w:szCs w:val="28"/>
          <w:lang w:val="uk-UA"/>
        </w:rPr>
      </w:pPr>
    </w:p>
    <w:p w14:paraId="193882E0" w14:textId="77777777" w:rsidR="005C1F6C" w:rsidRDefault="005C1F6C" w:rsidP="00896CE7">
      <w:pPr>
        <w:shd w:val="clear" w:color="auto" w:fill="FFFFFF" w:themeFill="background1"/>
        <w:spacing w:after="60" w:line="240" w:lineRule="auto"/>
        <w:jc w:val="both"/>
        <w:rPr>
          <w:rFonts w:ascii="Times New Roman" w:hAnsi="Times New Roman" w:cs="Times New Roman"/>
          <w:b/>
          <w:bCs/>
          <w:sz w:val="28"/>
          <w:szCs w:val="28"/>
          <w:lang w:val="uk-UA"/>
        </w:rPr>
      </w:pPr>
    </w:p>
    <w:sectPr w:rsidR="005C1F6C" w:rsidSect="00FF117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23"/>
    <w:rsid w:val="0000547A"/>
    <w:rsid w:val="00030228"/>
    <w:rsid w:val="0004227B"/>
    <w:rsid w:val="0004582F"/>
    <w:rsid w:val="00053FCD"/>
    <w:rsid w:val="00067EDE"/>
    <w:rsid w:val="000775BA"/>
    <w:rsid w:val="00087762"/>
    <w:rsid w:val="000C1B8A"/>
    <w:rsid w:val="000C7091"/>
    <w:rsid w:val="000F71EC"/>
    <w:rsid w:val="0010675F"/>
    <w:rsid w:val="0012788A"/>
    <w:rsid w:val="0013183D"/>
    <w:rsid w:val="00164FB9"/>
    <w:rsid w:val="00167D54"/>
    <w:rsid w:val="001A7B37"/>
    <w:rsid w:val="001B1D26"/>
    <w:rsid w:val="001B3642"/>
    <w:rsid w:val="001B7183"/>
    <w:rsid w:val="001C09B7"/>
    <w:rsid w:val="001F6107"/>
    <w:rsid w:val="002141F8"/>
    <w:rsid w:val="00217479"/>
    <w:rsid w:val="00230F1C"/>
    <w:rsid w:val="00231338"/>
    <w:rsid w:val="002523F3"/>
    <w:rsid w:val="00255D41"/>
    <w:rsid w:val="00286ECA"/>
    <w:rsid w:val="002C6EDD"/>
    <w:rsid w:val="002F1105"/>
    <w:rsid w:val="00306FBC"/>
    <w:rsid w:val="00313EB9"/>
    <w:rsid w:val="00323149"/>
    <w:rsid w:val="0035137A"/>
    <w:rsid w:val="003576FD"/>
    <w:rsid w:val="003729BA"/>
    <w:rsid w:val="00381311"/>
    <w:rsid w:val="00385820"/>
    <w:rsid w:val="003C6D51"/>
    <w:rsid w:val="003E3B7D"/>
    <w:rsid w:val="00403DEC"/>
    <w:rsid w:val="004271F4"/>
    <w:rsid w:val="004943DB"/>
    <w:rsid w:val="004A2E3A"/>
    <w:rsid w:val="004D0D83"/>
    <w:rsid w:val="004D4196"/>
    <w:rsid w:val="004F1146"/>
    <w:rsid w:val="00517E72"/>
    <w:rsid w:val="00554523"/>
    <w:rsid w:val="005574A1"/>
    <w:rsid w:val="00562157"/>
    <w:rsid w:val="00566FA5"/>
    <w:rsid w:val="005A3E46"/>
    <w:rsid w:val="005C1F6C"/>
    <w:rsid w:val="005C654D"/>
    <w:rsid w:val="00603B11"/>
    <w:rsid w:val="00663EE9"/>
    <w:rsid w:val="006706DC"/>
    <w:rsid w:val="0067180F"/>
    <w:rsid w:val="00675CE2"/>
    <w:rsid w:val="00683460"/>
    <w:rsid w:val="006935CE"/>
    <w:rsid w:val="006A70C2"/>
    <w:rsid w:val="006B46E1"/>
    <w:rsid w:val="006B6879"/>
    <w:rsid w:val="006D2000"/>
    <w:rsid w:val="0071117A"/>
    <w:rsid w:val="00725407"/>
    <w:rsid w:val="007617FF"/>
    <w:rsid w:val="007B3FBD"/>
    <w:rsid w:val="007F275A"/>
    <w:rsid w:val="008060E1"/>
    <w:rsid w:val="00811687"/>
    <w:rsid w:val="00816CF2"/>
    <w:rsid w:val="008256FC"/>
    <w:rsid w:val="00834935"/>
    <w:rsid w:val="00896CE7"/>
    <w:rsid w:val="008A4B1B"/>
    <w:rsid w:val="008C255D"/>
    <w:rsid w:val="008C3D01"/>
    <w:rsid w:val="008E05C9"/>
    <w:rsid w:val="008F26F3"/>
    <w:rsid w:val="008F3C70"/>
    <w:rsid w:val="0091679D"/>
    <w:rsid w:val="00935D49"/>
    <w:rsid w:val="00937C0C"/>
    <w:rsid w:val="00986D82"/>
    <w:rsid w:val="009909AD"/>
    <w:rsid w:val="009A6C83"/>
    <w:rsid w:val="009A75A6"/>
    <w:rsid w:val="009B3A4C"/>
    <w:rsid w:val="009D5F09"/>
    <w:rsid w:val="009F2A8A"/>
    <w:rsid w:val="00A03E7B"/>
    <w:rsid w:val="00A428C1"/>
    <w:rsid w:val="00A465FE"/>
    <w:rsid w:val="00A6482C"/>
    <w:rsid w:val="00A949F2"/>
    <w:rsid w:val="00AA284C"/>
    <w:rsid w:val="00AE040E"/>
    <w:rsid w:val="00AE5BAC"/>
    <w:rsid w:val="00B05CF5"/>
    <w:rsid w:val="00B31B3C"/>
    <w:rsid w:val="00B41CD5"/>
    <w:rsid w:val="00B52704"/>
    <w:rsid w:val="00B54B2F"/>
    <w:rsid w:val="00B56CDC"/>
    <w:rsid w:val="00B63AEE"/>
    <w:rsid w:val="00B6611F"/>
    <w:rsid w:val="00B81360"/>
    <w:rsid w:val="00B81764"/>
    <w:rsid w:val="00B84098"/>
    <w:rsid w:val="00B97B17"/>
    <w:rsid w:val="00BA5148"/>
    <w:rsid w:val="00BD7FA9"/>
    <w:rsid w:val="00BE33EF"/>
    <w:rsid w:val="00BF1AD1"/>
    <w:rsid w:val="00C165CF"/>
    <w:rsid w:val="00C31247"/>
    <w:rsid w:val="00C53C45"/>
    <w:rsid w:val="00C57BB0"/>
    <w:rsid w:val="00C70932"/>
    <w:rsid w:val="00C90C6B"/>
    <w:rsid w:val="00C955DF"/>
    <w:rsid w:val="00C978B8"/>
    <w:rsid w:val="00CC4924"/>
    <w:rsid w:val="00CC7CAC"/>
    <w:rsid w:val="00CD2C6C"/>
    <w:rsid w:val="00CE2CE5"/>
    <w:rsid w:val="00CF2261"/>
    <w:rsid w:val="00CF2F00"/>
    <w:rsid w:val="00D11E15"/>
    <w:rsid w:val="00D57AD4"/>
    <w:rsid w:val="00DC13FA"/>
    <w:rsid w:val="00DC7919"/>
    <w:rsid w:val="00DD6D0A"/>
    <w:rsid w:val="00DE7B15"/>
    <w:rsid w:val="00E060C4"/>
    <w:rsid w:val="00E13E05"/>
    <w:rsid w:val="00E2425E"/>
    <w:rsid w:val="00E36B15"/>
    <w:rsid w:val="00E42861"/>
    <w:rsid w:val="00E5547D"/>
    <w:rsid w:val="00E55F58"/>
    <w:rsid w:val="00E773E1"/>
    <w:rsid w:val="00E93E50"/>
    <w:rsid w:val="00EA3393"/>
    <w:rsid w:val="00EA753C"/>
    <w:rsid w:val="00EB2003"/>
    <w:rsid w:val="00ED45C0"/>
    <w:rsid w:val="00F1109C"/>
    <w:rsid w:val="00F367A4"/>
    <w:rsid w:val="00F6672F"/>
    <w:rsid w:val="00FB4DD5"/>
    <w:rsid w:val="00FE22A7"/>
    <w:rsid w:val="00FF1172"/>
    <w:rsid w:val="00FF32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uiPriority w:val="99"/>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uiPriority w:val="99"/>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1B3642"/>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uiPriority w:val="99"/>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uiPriority w:val="99"/>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1B3642"/>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50480">
      <w:bodyDiv w:val="1"/>
      <w:marLeft w:val="0"/>
      <w:marRight w:val="0"/>
      <w:marTop w:val="0"/>
      <w:marBottom w:val="0"/>
      <w:divBdr>
        <w:top w:val="none" w:sz="0" w:space="0" w:color="auto"/>
        <w:left w:val="none" w:sz="0" w:space="0" w:color="auto"/>
        <w:bottom w:val="none" w:sz="0" w:space="0" w:color="auto"/>
        <w:right w:val="none" w:sz="0" w:space="0" w:color="auto"/>
      </w:divBdr>
    </w:div>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4-2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A39A8-1623-4B16-8D74-FDEC8581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12</Pages>
  <Words>16122</Words>
  <Characters>9190</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Користувач</cp:lastModifiedBy>
  <cp:revision>52</cp:revision>
  <cp:lastPrinted>2023-06-21T05:45:00Z</cp:lastPrinted>
  <dcterms:created xsi:type="dcterms:W3CDTF">2023-06-13T07:02:00Z</dcterms:created>
  <dcterms:modified xsi:type="dcterms:W3CDTF">2023-06-26T13:02:00Z</dcterms:modified>
</cp:coreProperties>
</file>