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B49DB" w14:textId="77777777" w:rsidR="00A22D75" w:rsidRPr="00512BF7" w:rsidRDefault="00A22D75" w:rsidP="00724609">
      <w:pPr>
        <w:tabs>
          <w:tab w:val="left" w:pos="3990"/>
        </w:tabs>
        <w:spacing w:after="0" w:line="240" w:lineRule="auto"/>
        <w:jc w:val="center"/>
        <w:rPr>
          <w:color w:val="000000"/>
        </w:rPr>
      </w:pPr>
      <w:r w:rsidRPr="00512BF7">
        <w:rPr>
          <w:noProof/>
        </w:rPr>
        <w:drawing>
          <wp:inline distT="0" distB="0" distL="0" distR="0" wp14:anchorId="5D79C505" wp14:editId="238849C1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AF42" w14:textId="757D4E1D" w:rsidR="00436FAB" w:rsidRDefault="00436FAB" w:rsidP="00436FAB">
      <w:pPr>
        <w:spacing w:after="0" w:line="240" w:lineRule="auto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ЯКУШИНЕЦЬКА СІЛЬСЬКА РАДА</w:t>
      </w:r>
    </w:p>
    <w:p w14:paraId="632AB840" w14:textId="77777777" w:rsidR="00436FAB" w:rsidRPr="009E7165" w:rsidRDefault="00436FAB" w:rsidP="00436FAB">
      <w:pPr>
        <w:spacing w:after="0" w:line="240" w:lineRule="auto"/>
        <w:jc w:val="center"/>
        <w:rPr>
          <w:b/>
          <w:color w:val="000000"/>
        </w:rPr>
      </w:pPr>
    </w:p>
    <w:p w14:paraId="14556913" w14:textId="1D98EB55" w:rsidR="00724609" w:rsidRDefault="00A22D75" w:rsidP="00724609">
      <w:pPr>
        <w:spacing w:after="0" w:line="240" w:lineRule="auto"/>
        <w:ind w:left="2832" w:firstLine="708"/>
        <w:outlineLvl w:val="2"/>
        <w:rPr>
          <w:b/>
          <w:bCs/>
          <w:lang w:eastAsia="uk-UA"/>
        </w:rPr>
      </w:pPr>
      <w:r w:rsidRPr="00512BF7">
        <w:rPr>
          <w:b/>
          <w:bCs/>
          <w:lang w:eastAsia="uk-UA"/>
        </w:rPr>
        <w:t xml:space="preserve">    </w:t>
      </w:r>
      <w:r>
        <w:rPr>
          <w:b/>
          <w:bCs/>
          <w:lang w:eastAsia="uk-UA"/>
        </w:rPr>
        <w:t xml:space="preserve"> </w:t>
      </w:r>
      <w:r w:rsidRPr="00512BF7">
        <w:rPr>
          <w:b/>
          <w:bCs/>
          <w:lang w:eastAsia="uk-UA"/>
        </w:rPr>
        <w:t xml:space="preserve"> РІШЕННЯ </w:t>
      </w:r>
    </w:p>
    <w:p w14:paraId="5E19E687" w14:textId="77777777" w:rsidR="00A22D75" w:rsidRPr="00FD6A68" w:rsidRDefault="00A22D75" w:rsidP="00724609">
      <w:pPr>
        <w:spacing w:after="0" w:line="240" w:lineRule="auto"/>
        <w:jc w:val="center"/>
        <w:outlineLvl w:val="2"/>
        <w:rPr>
          <w:b/>
          <w:bCs/>
          <w:sz w:val="32"/>
          <w:lang w:eastAsia="uk-UA"/>
        </w:rPr>
      </w:pPr>
      <w:bookmarkStart w:id="0" w:name="_GoBack"/>
      <w:bookmarkEnd w:id="0"/>
      <w:r>
        <w:rPr>
          <w:b/>
          <w:szCs w:val="26"/>
        </w:rPr>
        <w:t xml:space="preserve">   42</w:t>
      </w:r>
      <w:r w:rsidRPr="00FD6A68">
        <w:rPr>
          <w:b/>
          <w:szCs w:val="26"/>
        </w:rPr>
        <w:t xml:space="preserve"> сесія 8 скликання</w:t>
      </w:r>
    </w:p>
    <w:p w14:paraId="1754C6F1" w14:textId="77777777" w:rsidR="00724609" w:rsidRDefault="00724609" w:rsidP="00A22D75">
      <w:pPr>
        <w:ind w:right="140"/>
        <w:rPr>
          <w:szCs w:val="26"/>
        </w:rPr>
      </w:pPr>
    </w:p>
    <w:p w14:paraId="22ADA49C" w14:textId="7050620C" w:rsidR="00A22D75" w:rsidRPr="00512BF7" w:rsidRDefault="00A22D75" w:rsidP="00A22D75">
      <w:pPr>
        <w:ind w:right="140"/>
        <w:rPr>
          <w:sz w:val="26"/>
          <w:szCs w:val="26"/>
        </w:rPr>
      </w:pPr>
      <w:r>
        <w:rPr>
          <w:szCs w:val="26"/>
        </w:rPr>
        <w:t>___.___</w:t>
      </w:r>
      <w:r w:rsidRPr="00512BF7">
        <w:rPr>
          <w:szCs w:val="26"/>
        </w:rPr>
        <w:t xml:space="preserve">.2024                                                             </w:t>
      </w:r>
      <w:r>
        <w:rPr>
          <w:szCs w:val="26"/>
        </w:rPr>
        <w:t xml:space="preserve">                   </w:t>
      </w:r>
      <w:r w:rsidR="00724609">
        <w:rPr>
          <w:szCs w:val="26"/>
        </w:rPr>
        <w:t xml:space="preserve"> </w:t>
      </w:r>
      <w:r w:rsidRPr="00512BF7">
        <w:rPr>
          <w:szCs w:val="26"/>
        </w:rPr>
        <w:t xml:space="preserve">    </w:t>
      </w:r>
      <w:r>
        <w:rPr>
          <w:szCs w:val="26"/>
        </w:rPr>
        <w:t xml:space="preserve">    </w:t>
      </w:r>
      <w:r w:rsidRPr="00512BF7">
        <w:rPr>
          <w:szCs w:val="26"/>
        </w:rPr>
        <w:t xml:space="preserve"> №</w:t>
      </w:r>
      <w:r w:rsidRPr="00512BF7">
        <w:rPr>
          <w:sz w:val="26"/>
          <w:szCs w:val="26"/>
        </w:rPr>
        <w:t xml:space="preserve">                         </w:t>
      </w:r>
    </w:p>
    <w:p w14:paraId="741E0CED" w14:textId="77777777" w:rsidR="00724609" w:rsidRDefault="00A22D75" w:rsidP="00A22D75">
      <w:pPr>
        <w:tabs>
          <w:tab w:val="left" w:pos="0"/>
          <w:tab w:val="left" w:pos="5245"/>
        </w:tabs>
        <w:spacing w:after="0" w:line="240" w:lineRule="auto"/>
        <w:jc w:val="both"/>
        <w:rPr>
          <w:b/>
          <w:bCs/>
          <w:color w:val="333333"/>
          <w:shd w:val="clear" w:color="auto" w:fill="FFFFFF"/>
        </w:rPr>
      </w:pPr>
      <w:r w:rsidRPr="00A22D75">
        <w:rPr>
          <w:b/>
          <w:bCs/>
        </w:rPr>
        <w:t xml:space="preserve">Про </w:t>
      </w:r>
      <w:r w:rsidR="0055639B">
        <w:rPr>
          <w:b/>
          <w:bCs/>
        </w:rPr>
        <w:t xml:space="preserve">питання </w:t>
      </w:r>
      <w:r w:rsidRPr="00A22D75">
        <w:rPr>
          <w:b/>
          <w:bCs/>
        </w:rPr>
        <w:t xml:space="preserve">перейменування </w:t>
      </w:r>
      <w:r w:rsidRPr="00A22D75">
        <w:rPr>
          <w:b/>
          <w:bCs/>
          <w:color w:val="333333"/>
          <w:shd w:val="clear" w:color="auto" w:fill="FFFFFF"/>
        </w:rPr>
        <w:t xml:space="preserve">села Некрасове </w:t>
      </w:r>
    </w:p>
    <w:p w14:paraId="6598E8A6" w14:textId="4FB52A21" w:rsidR="00A22D75" w:rsidRDefault="00A22D75" w:rsidP="00A22D75">
      <w:pPr>
        <w:tabs>
          <w:tab w:val="left" w:pos="0"/>
          <w:tab w:val="left" w:pos="5245"/>
        </w:tabs>
        <w:spacing w:after="0" w:line="240" w:lineRule="auto"/>
        <w:jc w:val="both"/>
        <w:rPr>
          <w:b/>
          <w:bCs/>
          <w:color w:val="333333"/>
          <w:shd w:val="clear" w:color="auto" w:fill="FFFFFF"/>
        </w:rPr>
      </w:pPr>
      <w:r w:rsidRPr="00A22D75">
        <w:rPr>
          <w:b/>
          <w:bCs/>
          <w:color w:val="333333"/>
          <w:shd w:val="clear" w:color="auto" w:fill="FFFFFF"/>
        </w:rPr>
        <w:t xml:space="preserve">Вінницького району  Вінницької області на село </w:t>
      </w:r>
      <w:proofErr w:type="spellStart"/>
      <w:r w:rsidRPr="00A22D75">
        <w:rPr>
          <w:b/>
          <w:bCs/>
          <w:color w:val="333333"/>
          <w:shd w:val="clear" w:color="auto" w:fill="FFFFFF"/>
        </w:rPr>
        <w:t>Юзвин</w:t>
      </w:r>
      <w:proofErr w:type="spellEnd"/>
    </w:p>
    <w:p w14:paraId="524E0865" w14:textId="77777777" w:rsidR="00A22D75" w:rsidRDefault="00A22D75" w:rsidP="00A22D75">
      <w:pPr>
        <w:pStyle w:val="a7"/>
        <w:jc w:val="both"/>
        <w:rPr>
          <w:color w:val="333333"/>
          <w:shd w:val="clear" w:color="auto" w:fill="FFFFFF"/>
        </w:rPr>
      </w:pPr>
    </w:p>
    <w:p w14:paraId="4EF32EAD" w14:textId="43BF1E0D" w:rsidR="00A22D75" w:rsidRPr="00A22D75" w:rsidRDefault="00A22D75" w:rsidP="00A22D75">
      <w:pPr>
        <w:pStyle w:val="a7"/>
        <w:jc w:val="both"/>
        <w:rPr>
          <w:sz w:val="28"/>
          <w:szCs w:val="28"/>
        </w:rPr>
      </w:pPr>
      <w:r w:rsidRPr="00A22D75">
        <w:rPr>
          <w:color w:val="333333"/>
          <w:sz w:val="28"/>
          <w:szCs w:val="28"/>
          <w:shd w:val="clear" w:color="auto" w:fill="FFFFFF"/>
        </w:rPr>
        <w:t xml:space="preserve">           На виконання постанови Верховної Ради України від 19.09.2024 №3984-ІХ «Про перейменування окремих населених пунктів та районів», прийнятої відповідно до </w:t>
      </w:r>
      <w:hyperlink r:id="rId6" w:anchor="n5077" w:tgtFrame="_blank" w:history="1">
        <w:r w:rsidRPr="00A22D75">
          <w:rPr>
            <w:rStyle w:val="a9"/>
            <w:color w:val="000099"/>
            <w:sz w:val="28"/>
            <w:szCs w:val="28"/>
            <w:shd w:val="clear" w:color="auto" w:fill="FFFFFF"/>
          </w:rPr>
          <w:t>пункту 29</w:t>
        </w:r>
      </w:hyperlink>
      <w:r w:rsidRPr="00A22D75">
        <w:rPr>
          <w:color w:val="333333"/>
          <w:sz w:val="28"/>
          <w:szCs w:val="28"/>
          <w:shd w:val="clear" w:color="auto" w:fill="FFFFFF"/>
        </w:rPr>
        <w:t> частини першої статті 85 Конституції України, </w:t>
      </w:r>
      <w:hyperlink r:id="rId7" w:anchor="n168" w:tgtFrame="_blank" w:history="1">
        <w:r w:rsidRPr="00A22D75">
          <w:rPr>
            <w:rStyle w:val="a9"/>
            <w:color w:val="000099"/>
            <w:sz w:val="28"/>
            <w:szCs w:val="28"/>
            <w:shd w:val="clear" w:color="auto" w:fill="FFFFFF"/>
          </w:rPr>
          <w:t>пунктів 8</w:t>
        </w:r>
      </w:hyperlink>
      <w:r w:rsidRPr="00A22D75">
        <w:rPr>
          <w:color w:val="333333"/>
          <w:sz w:val="28"/>
          <w:szCs w:val="28"/>
          <w:shd w:val="clear" w:color="auto" w:fill="FFFFFF"/>
        </w:rPr>
        <w:t>, </w:t>
      </w:r>
      <w:hyperlink r:id="rId8" w:anchor="n173" w:tgtFrame="_blank" w:history="1">
        <w:r w:rsidRPr="00A22D75">
          <w:rPr>
            <w:rStyle w:val="a9"/>
            <w:color w:val="000099"/>
            <w:sz w:val="28"/>
            <w:szCs w:val="28"/>
            <w:shd w:val="clear" w:color="auto" w:fill="FFFFFF"/>
          </w:rPr>
          <w:t>13</w:t>
        </w:r>
      </w:hyperlink>
      <w:r w:rsidRPr="00A22D75">
        <w:rPr>
          <w:color w:val="333333"/>
          <w:sz w:val="28"/>
          <w:szCs w:val="28"/>
          <w:shd w:val="clear" w:color="auto" w:fill="FFFFFF"/>
        </w:rPr>
        <w:t> статті 8 Закону України "Про засудження та заборону пропаганди російської імперської політики в Україні і деколонізацію топонімії", враховуючи пропозиці</w:t>
      </w:r>
      <w:r w:rsidR="00724609">
        <w:rPr>
          <w:color w:val="333333"/>
          <w:sz w:val="28"/>
          <w:szCs w:val="28"/>
          <w:shd w:val="clear" w:color="auto" w:fill="FFFFFF"/>
        </w:rPr>
        <w:t>ю</w:t>
      </w:r>
      <w:r w:rsidRPr="00A22D75">
        <w:rPr>
          <w:color w:val="333333"/>
          <w:sz w:val="28"/>
          <w:szCs w:val="28"/>
          <w:shd w:val="clear" w:color="auto" w:fill="FFFFFF"/>
        </w:rPr>
        <w:t xml:space="preserve"> сільської ради та рекомендації Українського інституту національної пам’яті, Національної комісії зі стандартів державної мови,</w:t>
      </w:r>
      <w:r w:rsidRPr="00A22D75">
        <w:rPr>
          <w:rFonts w:eastAsia="Calibri"/>
          <w:sz w:val="28"/>
          <w:szCs w:val="28"/>
          <w:lang w:eastAsia="en-US"/>
        </w:rPr>
        <w:t xml:space="preserve"> керуючись статтями 25 та 59 Закону України «Про місцеве самоврядування в України», сільська рада </w:t>
      </w:r>
    </w:p>
    <w:p w14:paraId="1485BB15" w14:textId="1D6695FC" w:rsidR="00A22D75" w:rsidRPr="001A42FF" w:rsidRDefault="00A22D75" w:rsidP="00A22D75">
      <w:pPr>
        <w:pStyle w:val="a7"/>
        <w:spacing w:line="276" w:lineRule="auto"/>
        <w:jc w:val="both"/>
        <w:rPr>
          <w:b/>
          <w:sz w:val="28"/>
          <w:szCs w:val="28"/>
        </w:rPr>
      </w:pPr>
      <w:r w:rsidRPr="001A42FF">
        <w:rPr>
          <w:b/>
          <w:sz w:val="28"/>
          <w:szCs w:val="28"/>
        </w:rPr>
        <w:t>ВИРІШИЛА:</w:t>
      </w:r>
    </w:p>
    <w:p w14:paraId="273F5697" w14:textId="7129126F" w:rsidR="00226FA3" w:rsidRDefault="009C7E47" w:rsidP="00724609">
      <w:pPr>
        <w:tabs>
          <w:tab w:val="left" w:pos="0"/>
          <w:tab w:val="left" w:pos="5245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t xml:space="preserve">          </w:t>
      </w:r>
      <w:r w:rsidR="00A22D75" w:rsidRPr="001A42FF">
        <w:t>1.</w:t>
      </w:r>
      <w:r w:rsidR="0055639B">
        <w:t xml:space="preserve"> </w:t>
      </w:r>
      <w:r>
        <w:t>У зв’язку з перейменуванням</w:t>
      </w:r>
      <w:r w:rsidRPr="009C7E47">
        <w:rPr>
          <w:b/>
          <w:bCs/>
          <w:color w:val="333333"/>
          <w:shd w:val="clear" w:color="auto" w:fill="FFFFFF"/>
        </w:rPr>
        <w:t xml:space="preserve"> </w:t>
      </w:r>
      <w:r w:rsidRPr="009C7E47">
        <w:rPr>
          <w:color w:val="333333"/>
          <w:shd w:val="clear" w:color="auto" w:fill="FFFFFF"/>
        </w:rPr>
        <w:t xml:space="preserve">села Некрасове Вінницького району  Вінницької області на село </w:t>
      </w:r>
      <w:proofErr w:type="spellStart"/>
      <w:r w:rsidRPr="009C7E47">
        <w:rPr>
          <w:color w:val="333333"/>
          <w:shd w:val="clear" w:color="auto" w:fill="FFFFFF"/>
        </w:rPr>
        <w:t>Юзвин</w:t>
      </w:r>
      <w:proofErr w:type="spellEnd"/>
      <w:r w:rsidR="00226FA3">
        <w:rPr>
          <w:color w:val="333333"/>
          <w:shd w:val="clear" w:color="auto" w:fill="FFFFFF"/>
        </w:rPr>
        <w:t>:</w:t>
      </w:r>
    </w:p>
    <w:p w14:paraId="18FB6F7F" w14:textId="61B5C041" w:rsidR="009C7E47" w:rsidRDefault="00226FA3" w:rsidP="00724609">
      <w:pPr>
        <w:tabs>
          <w:tab w:val="left" w:pos="0"/>
          <w:tab w:val="left" w:pos="5245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1.1.</w:t>
      </w:r>
      <w:r w:rsidR="009C7E47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</w:t>
      </w:r>
      <w:r w:rsidR="009C7E47">
        <w:rPr>
          <w:color w:val="333333"/>
          <w:shd w:val="clear" w:color="auto" w:fill="FFFFFF"/>
        </w:rPr>
        <w:t>нести</w:t>
      </w:r>
      <w:proofErr w:type="spellEnd"/>
      <w:r w:rsidR="009C7E47">
        <w:rPr>
          <w:color w:val="333333"/>
          <w:shd w:val="clear" w:color="auto" w:fill="FFFFFF"/>
        </w:rPr>
        <w:t xml:space="preserve">  зміни до</w:t>
      </w:r>
      <w:r>
        <w:rPr>
          <w:color w:val="333333"/>
          <w:shd w:val="clear" w:color="auto" w:fill="FFFFFF"/>
        </w:rPr>
        <w:t xml:space="preserve"> р</w:t>
      </w:r>
      <w:r w:rsidR="009C7E47">
        <w:rPr>
          <w:color w:val="333333"/>
          <w:shd w:val="clear" w:color="auto" w:fill="FFFFFF"/>
        </w:rPr>
        <w:t xml:space="preserve">ішення </w:t>
      </w:r>
      <w:r w:rsidR="007927F7">
        <w:rPr>
          <w:color w:val="333333"/>
          <w:shd w:val="clear" w:color="auto" w:fill="FFFFFF"/>
        </w:rPr>
        <w:t xml:space="preserve">12 сесії </w:t>
      </w:r>
      <w:r w:rsidR="009C7E47">
        <w:rPr>
          <w:color w:val="333333"/>
          <w:shd w:val="clear" w:color="auto" w:fill="FFFFFF"/>
        </w:rPr>
        <w:t>Якушинецької сільської ради</w:t>
      </w:r>
      <w:r w:rsidR="007927F7">
        <w:rPr>
          <w:color w:val="333333"/>
          <w:shd w:val="clear" w:color="auto" w:fill="FFFFFF"/>
        </w:rPr>
        <w:t xml:space="preserve"> 8 скликання</w:t>
      </w:r>
      <w:r w:rsidR="009C7E47">
        <w:rPr>
          <w:color w:val="333333"/>
          <w:shd w:val="clear" w:color="auto" w:fill="FFFFFF"/>
        </w:rPr>
        <w:t xml:space="preserve">   від </w:t>
      </w:r>
      <w:r w:rsidR="007927F7">
        <w:rPr>
          <w:color w:val="333333"/>
          <w:shd w:val="clear" w:color="auto" w:fill="FFFFFF"/>
        </w:rPr>
        <w:t>24.09.2021 №525:</w:t>
      </w:r>
    </w:p>
    <w:p w14:paraId="22CD8319" w14:textId="2FB3A318" w:rsidR="007927F7" w:rsidRDefault="007927F7" w:rsidP="00724609">
      <w:pPr>
        <w:tabs>
          <w:tab w:val="left" w:pos="0"/>
          <w:tab w:val="left" w:pos="5245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- абзац третій пункту 1 викласти в наступній редакції: «№2 </w:t>
      </w:r>
      <w:proofErr w:type="spellStart"/>
      <w:r>
        <w:rPr>
          <w:color w:val="333333"/>
          <w:shd w:val="clear" w:color="auto" w:fill="FFFFFF"/>
        </w:rPr>
        <w:t>Юзвинський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старостинський</w:t>
      </w:r>
      <w:proofErr w:type="spellEnd"/>
      <w:r>
        <w:rPr>
          <w:color w:val="333333"/>
          <w:shd w:val="clear" w:color="auto" w:fill="FFFFFF"/>
        </w:rPr>
        <w:t xml:space="preserve"> округ з центром в с. </w:t>
      </w:r>
      <w:proofErr w:type="spellStart"/>
      <w:r>
        <w:rPr>
          <w:color w:val="333333"/>
          <w:shd w:val="clear" w:color="auto" w:fill="FFFFFF"/>
        </w:rPr>
        <w:t>Юзвин</w:t>
      </w:r>
      <w:proofErr w:type="spellEnd"/>
      <w:r>
        <w:rPr>
          <w:color w:val="333333"/>
          <w:shd w:val="clear" w:color="auto" w:fill="FFFFFF"/>
        </w:rPr>
        <w:t xml:space="preserve">, за </w:t>
      </w:r>
      <w:proofErr w:type="spellStart"/>
      <w:r>
        <w:rPr>
          <w:color w:val="333333"/>
          <w:shd w:val="clear" w:color="auto" w:fill="FFFFFF"/>
        </w:rPr>
        <w:t>адресою</w:t>
      </w:r>
      <w:proofErr w:type="spellEnd"/>
      <w:r>
        <w:rPr>
          <w:color w:val="333333"/>
          <w:shd w:val="clear" w:color="auto" w:fill="FFFFFF"/>
        </w:rPr>
        <w:t xml:space="preserve">: село </w:t>
      </w:r>
      <w:proofErr w:type="spellStart"/>
      <w:r>
        <w:rPr>
          <w:color w:val="333333"/>
          <w:shd w:val="clear" w:color="auto" w:fill="FFFFFF"/>
        </w:rPr>
        <w:t>Юзвин</w:t>
      </w:r>
      <w:proofErr w:type="spellEnd"/>
      <w:r>
        <w:rPr>
          <w:color w:val="333333"/>
          <w:shd w:val="clear" w:color="auto" w:fill="FFFFFF"/>
        </w:rPr>
        <w:t xml:space="preserve">, вулиця </w:t>
      </w:r>
      <w:r w:rsidR="00584726">
        <w:rPr>
          <w:color w:val="333333"/>
          <w:shd w:val="clear" w:color="auto" w:fill="FFFFFF"/>
        </w:rPr>
        <w:t>І. Франка</w:t>
      </w:r>
      <w:r>
        <w:rPr>
          <w:color w:val="333333"/>
          <w:shd w:val="clear" w:color="auto" w:fill="FFFFFF"/>
        </w:rPr>
        <w:t xml:space="preserve">, будинок </w:t>
      </w:r>
      <w:r w:rsidR="00584726">
        <w:rPr>
          <w:color w:val="333333"/>
          <w:shd w:val="clear" w:color="auto" w:fill="FFFFFF"/>
        </w:rPr>
        <w:t>4А</w:t>
      </w:r>
      <w:r>
        <w:rPr>
          <w:color w:val="333333"/>
          <w:shd w:val="clear" w:color="auto" w:fill="FFFFFF"/>
        </w:rPr>
        <w:t xml:space="preserve">, у складі сіл: </w:t>
      </w:r>
      <w:proofErr w:type="spellStart"/>
      <w:r>
        <w:rPr>
          <w:color w:val="333333"/>
          <w:shd w:val="clear" w:color="auto" w:fill="FFFFFF"/>
        </w:rPr>
        <w:t>Юзвин</w:t>
      </w:r>
      <w:proofErr w:type="spellEnd"/>
      <w:r>
        <w:rPr>
          <w:color w:val="333333"/>
          <w:shd w:val="clear" w:color="auto" w:fill="FFFFFF"/>
        </w:rPr>
        <w:t>, Широка Гребля»</w:t>
      </w:r>
      <w:r w:rsidR="00584726">
        <w:rPr>
          <w:color w:val="333333"/>
          <w:shd w:val="clear" w:color="auto" w:fill="FFFFFF"/>
        </w:rPr>
        <w:t>;</w:t>
      </w:r>
    </w:p>
    <w:p w14:paraId="142A23A2" w14:textId="19849807" w:rsidR="00584726" w:rsidRDefault="00584726" w:rsidP="00724609">
      <w:pPr>
        <w:tabs>
          <w:tab w:val="left" w:pos="0"/>
          <w:tab w:val="left" w:pos="5245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- підпункт 2.2 пункту 2 викласти в такій редакції: «Старосту сіл </w:t>
      </w:r>
      <w:proofErr w:type="spellStart"/>
      <w:r>
        <w:rPr>
          <w:color w:val="333333"/>
          <w:shd w:val="clear" w:color="auto" w:fill="FFFFFF"/>
        </w:rPr>
        <w:t>Юзвин</w:t>
      </w:r>
      <w:proofErr w:type="spellEnd"/>
      <w:r>
        <w:rPr>
          <w:color w:val="333333"/>
          <w:shd w:val="clear" w:color="auto" w:fill="FFFFFF"/>
        </w:rPr>
        <w:t xml:space="preserve">, Широка Гребля – </w:t>
      </w:r>
      <w:proofErr w:type="spellStart"/>
      <w:r>
        <w:rPr>
          <w:color w:val="333333"/>
          <w:shd w:val="clear" w:color="auto" w:fill="FFFFFF"/>
        </w:rPr>
        <w:t>Фостика</w:t>
      </w:r>
      <w:proofErr w:type="spellEnd"/>
      <w:r>
        <w:rPr>
          <w:color w:val="333333"/>
          <w:shd w:val="clear" w:color="auto" w:fill="FFFFFF"/>
        </w:rPr>
        <w:t xml:space="preserve"> Андрія Івановича – старостою </w:t>
      </w:r>
      <w:proofErr w:type="spellStart"/>
      <w:r>
        <w:rPr>
          <w:color w:val="333333"/>
          <w:shd w:val="clear" w:color="auto" w:fill="FFFFFF"/>
        </w:rPr>
        <w:t>Юзвинського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старостинського</w:t>
      </w:r>
      <w:proofErr w:type="spellEnd"/>
      <w:r>
        <w:rPr>
          <w:color w:val="333333"/>
          <w:shd w:val="clear" w:color="auto" w:fill="FFFFFF"/>
        </w:rPr>
        <w:t xml:space="preserve"> округу».</w:t>
      </w:r>
    </w:p>
    <w:p w14:paraId="0EC902E3" w14:textId="0A71A932" w:rsidR="00584726" w:rsidRDefault="00584726" w:rsidP="00724609">
      <w:pPr>
        <w:tabs>
          <w:tab w:val="left" w:pos="0"/>
          <w:tab w:val="left" w:pos="5245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</w:t>
      </w:r>
      <w:r w:rsidR="00724609">
        <w:rPr>
          <w:color w:val="333333"/>
          <w:shd w:val="clear" w:color="auto" w:fill="FFFFFF"/>
        </w:rPr>
        <w:t>1</w:t>
      </w:r>
      <w:r w:rsidR="00226FA3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2. </w:t>
      </w:r>
      <w:r w:rsidR="00226FA3">
        <w:rPr>
          <w:color w:val="333333"/>
          <w:shd w:val="clear" w:color="auto" w:fill="FFFFFF"/>
        </w:rPr>
        <w:t xml:space="preserve">Керівникам комунальних закладів Якушинецької сільської ради </w:t>
      </w:r>
      <w:proofErr w:type="spellStart"/>
      <w:r w:rsidR="00226FA3">
        <w:rPr>
          <w:color w:val="333333"/>
          <w:shd w:val="clear" w:color="auto" w:fill="FFFFFF"/>
        </w:rPr>
        <w:t>Юзвинського</w:t>
      </w:r>
      <w:proofErr w:type="spellEnd"/>
      <w:r w:rsidR="00226FA3">
        <w:rPr>
          <w:color w:val="333333"/>
          <w:shd w:val="clear" w:color="auto" w:fill="FFFFFF"/>
        </w:rPr>
        <w:t xml:space="preserve">  </w:t>
      </w:r>
      <w:proofErr w:type="spellStart"/>
      <w:r w:rsidR="00226FA3">
        <w:rPr>
          <w:color w:val="333333"/>
          <w:shd w:val="clear" w:color="auto" w:fill="FFFFFF"/>
        </w:rPr>
        <w:t>старостинського</w:t>
      </w:r>
      <w:proofErr w:type="spellEnd"/>
      <w:r w:rsidR="00226FA3">
        <w:rPr>
          <w:color w:val="333333"/>
          <w:shd w:val="clear" w:color="auto" w:fill="FFFFFF"/>
        </w:rPr>
        <w:t xml:space="preserve"> округу привести установчі документи у відповідність.</w:t>
      </w:r>
    </w:p>
    <w:p w14:paraId="0CA1CA57" w14:textId="22683E69" w:rsidR="00724609" w:rsidRDefault="00724609" w:rsidP="00724609">
      <w:pPr>
        <w:tabs>
          <w:tab w:val="left" w:pos="0"/>
          <w:tab w:val="left" w:pos="5245"/>
        </w:tabs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1.3.Старості </w:t>
      </w:r>
      <w:proofErr w:type="spellStart"/>
      <w:r>
        <w:rPr>
          <w:color w:val="333333"/>
          <w:shd w:val="clear" w:color="auto" w:fill="FFFFFF"/>
        </w:rPr>
        <w:t>Юзвинського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старостинського</w:t>
      </w:r>
      <w:proofErr w:type="spellEnd"/>
      <w:r>
        <w:rPr>
          <w:color w:val="333333"/>
          <w:shd w:val="clear" w:color="auto" w:fill="FFFFFF"/>
        </w:rPr>
        <w:t xml:space="preserve"> округу  А. ФОСТИКУ  довести до відому мешканців округу про зміни в назві населеного пункту.</w:t>
      </w:r>
    </w:p>
    <w:p w14:paraId="2DAE442E" w14:textId="6BB68238" w:rsidR="00724609" w:rsidRPr="00392157" w:rsidRDefault="00724609" w:rsidP="00724609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eastAsia="Times New Roman"/>
          <w:lang w:eastAsia="ru-RU"/>
        </w:rPr>
      </w:pPr>
      <w:r>
        <w:rPr>
          <w:color w:val="333333"/>
          <w:shd w:val="clear" w:color="auto" w:fill="FFFFFF"/>
        </w:rPr>
        <w:t xml:space="preserve"> </w:t>
      </w:r>
      <w:r w:rsidR="00226FA3">
        <w:rPr>
          <w:color w:val="333333"/>
          <w:shd w:val="clear" w:color="auto" w:fill="FFFFFF"/>
        </w:rPr>
        <w:t xml:space="preserve">           </w:t>
      </w:r>
      <w:r>
        <w:rPr>
          <w:color w:val="333333"/>
          <w:shd w:val="clear" w:color="auto" w:fill="FFFFFF"/>
        </w:rPr>
        <w:t xml:space="preserve">      2</w:t>
      </w:r>
      <w:r w:rsidR="00A22D75" w:rsidRPr="001A42FF">
        <w:t xml:space="preserve">. </w:t>
      </w:r>
      <w:r>
        <w:t>К</w:t>
      </w:r>
      <w:r w:rsidRPr="007900E4">
        <w:t>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14:paraId="31449EC0" w14:textId="15F0A048" w:rsidR="00A22D75" w:rsidRDefault="00A22D75" w:rsidP="00724609">
      <w:pPr>
        <w:tabs>
          <w:tab w:val="left" w:pos="0"/>
          <w:tab w:val="left" w:pos="5245"/>
        </w:tabs>
        <w:spacing w:after="0" w:line="240" w:lineRule="auto"/>
        <w:jc w:val="both"/>
      </w:pPr>
    </w:p>
    <w:p w14:paraId="4B41AF8A" w14:textId="77777777" w:rsidR="00724609" w:rsidRPr="001A42FF" w:rsidRDefault="00724609" w:rsidP="00724609">
      <w:pPr>
        <w:tabs>
          <w:tab w:val="left" w:pos="0"/>
          <w:tab w:val="left" w:pos="5245"/>
        </w:tabs>
        <w:spacing w:after="0" w:line="240" w:lineRule="auto"/>
        <w:jc w:val="both"/>
      </w:pPr>
    </w:p>
    <w:p w14:paraId="308AF22F" w14:textId="77777777" w:rsidR="00A22D75" w:rsidRPr="001A42FF" w:rsidRDefault="00A22D75" w:rsidP="00A22D75">
      <w:pPr>
        <w:ind w:firstLine="567"/>
        <w:jc w:val="both"/>
        <w:rPr>
          <w:b/>
        </w:rPr>
      </w:pPr>
      <w:r w:rsidRPr="001A42FF">
        <w:rPr>
          <w:b/>
        </w:rPr>
        <w:t xml:space="preserve">Сільський голова                                     </w:t>
      </w:r>
      <w:r>
        <w:rPr>
          <w:b/>
        </w:rPr>
        <w:t xml:space="preserve">           </w:t>
      </w:r>
      <w:r w:rsidRPr="001A42FF">
        <w:rPr>
          <w:b/>
        </w:rPr>
        <w:t xml:space="preserve"> Василь РОМАНЮК</w:t>
      </w:r>
    </w:p>
    <w:p w14:paraId="082EA7BF" w14:textId="3A16D78A" w:rsidR="00FE242B" w:rsidRPr="00A22D75" w:rsidRDefault="00FE242B" w:rsidP="00A22D75"/>
    <w:sectPr w:rsidR="00FE242B" w:rsidRPr="00A22D75" w:rsidSect="007246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FED"/>
    <w:multiLevelType w:val="hybridMultilevel"/>
    <w:tmpl w:val="22627342"/>
    <w:lvl w:ilvl="0" w:tplc="45B0E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A"/>
    <w:rsid w:val="000337EC"/>
    <w:rsid w:val="000C2576"/>
    <w:rsid w:val="000E13F2"/>
    <w:rsid w:val="00117AF0"/>
    <w:rsid w:val="00141C51"/>
    <w:rsid w:val="001E222E"/>
    <w:rsid w:val="00226FA3"/>
    <w:rsid w:val="002336B1"/>
    <w:rsid w:val="00326E3B"/>
    <w:rsid w:val="00436FAB"/>
    <w:rsid w:val="0047591A"/>
    <w:rsid w:val="004F019A"/>
    <w:rsid w:val="0055639B"/>
    <w:rsid w:val="00584726"/>
    <w:rsid w:val="006969CD"/>
    <w:rsid w:val="00724609"/>
    <w:rsid w:val="00734FB7"/>
    <w:rsid w:val="007927F7"/>
    <w:rsid w:val="007C7BAB"/>
    <w:rsid w:val="007D442A"/>
    <w:rsid w:val="008256ED"/>
    <w:rsid w:val="008E7C23"/>
    <w:rsid w:val="008F5AC3"/>
    <w:rsid w:val="00933BF2"/>
    <w:rsid w:val="00980991"/>
    <w:rsid w:val="009C7E47"/>
    <w:rsid w:val="009E590A"/>
    <w:rsid w:val="00A22D75"/>
    <w:rsid w:val="00A305EC"/>
    <w:rsid w:val="00A83701"/>
    <w:rsid w:val="00AB4759"/>
    <w:rsid w:val="00AC048C"/>
    <w:rsid w:val="00AF281C"/>
    <w:rsid w:val="00B71511"/>
    <w:rsid w:val="00BA4EBF"/>
    <w:rsid w:val="00BA7AE3"/>
    <w:rsid w:val="00BC20D4"/>
    <w:rsid w:val="00C73DD0"/>
    <w:rsid w:val="00D4466D"/>
    <w:rsid w:val="00D50299"/>
    <w:rsid w:val="00D609F4"/>
    <w:rsid w:val="00DA212A"/>
    <w:rsid w:val="00E8679A"/>
    <w:rsid w:val="00EE3F5F"/>
    <w:rsid w:val="00F85738"/>
    <w:rsid w:val="00FE242B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1E3F"/>
  <w15:docId w15:val="{D4DD5579-98EA-42BC-B49F-3E65A48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E590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0A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9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E7C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42B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734F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7">
    <w:name w:val="Body Text"/>
    <w:basedOn w:val="a"/>
    <w:link w:val="a8"/>
    <w:semiHidden/>
    <w:rsid w:val="00A22D75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22D75"/>
    <w:rPr>
      <w:rFonts w:eastAsia="Times New Roman"/>
      <w:sz w:val="24"/>
      <w:szCs w:val="24"/>
      <w:lang w:val="uk-UA" w:eastAsia="ru-RU"/>
    </w:rPr>
  </w:style>
  <w:style w:type="character" w:customStyle="1" w:styleId="normaltextrun">
    <w:name w:val="normaltextrun"/>
    <w:rsid w:val="00A22D75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A2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05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05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6</cp:revision>
  <cp:lastPrinted>2021-01-18T14:21:00Z</cp:lastPrinted>
  <dcterms:created xsi:type="dcterms:W3CDTF">2024-10-24T10:39:00Z</dcterms:created>
  <dcterms:modified xsi:type="dcterms:W3CDTF">2024-10-25T09:51:00Z</dcterms:modified>
</cp:coreProperties>
</file>