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F" w:rsidRDefault="008C7EFF" w:rsidP="008C7EF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E626A6">
        <w:rPr>
          <w:sz w:val="28"/>
          <w:szCs w:val="28"/>
        </w:rPr>
        <w:t>___</w:t>
      </w:r>
    </w:p>
    <w:p w:rsidR="009A24B3" w:rsidRPr="009A24B3" w:rsidRDefault="008C7EF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00F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E626A6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 w:rsidR="00E626A6">
        <w:rPr>
          <w:sz w:val="28"/>
          <w:szCs w:val="28"/>
          <w:lang w:val="uk-UA"/>
        </w:rPr>
        <w:t>6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FC27E0">
      <w:pPr>
        <w:spacing w:after="0" w:line="240" w:lineRule="auto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00F41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застосування матеріалів по встановленню </w:t>
      </w:r>
    </w:p>
    <w:p w:rsidR="00E626A6" w:rsidRDefault="00600F41" w:rsidP="00E626A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 санітарно-захисної зони для  </w:t>
      </w:r>
      <w:r w:rsid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майданчика </w:t>
      </w:r>
    </w:p>
    <w:p w:rsidR="00E626A6" w:rsidRDefault="00E626A6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складських приміщень ФОП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Мріщук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О.П. розташованого</w:t>
      </w:r>
    </w:p>
    <w:p w:rsidR="00E626A6" w:rsidRDefault="00E626A6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адресою:  Вінницька область, Вінницький район, </w:t>
      </w:r>
    </w:p>
    <w:p w:rsidR="001D4375" w:rsidRPr="00CE30DF" w:rsidRDefault="00E626A6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село Зарванці, вул. Соснова, 17</w:t>
      </w:r>
    </w:p>
    <w:p w:rsidR="00CE30DF" w:rsidRPr="00FC27E0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7342D6" w:rsidRDefault="00CE30DF" w:rsidP="00E626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матеріали «Встановлення розмірів 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санітарно-захистної</w:t>
      </w:r>
      <w:proofErr w:type="spellEnd"/>
      <w:r w:rsid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зони для</w:t>
      </w:r>
      <w:r w:rsidR="00E626A6" w:rsidRP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майданчика складських приміщень ФОП </w:t>
      </w:r>
      <w:proofErr w:type="spellStart"/>
      <w:r w:rsid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>Мріщук</w:t>
      </w:r>
      <w:proofErr w:type="spellEnd"/>
      <w:r w:rsidR="00E626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О.П. розташованого за адресою:  Вінницька область, Вінницький район, село Зарванці, вул. Соснова,17»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</w:t>
      </w:r>
      <w:r w:rsidR="00112B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зроблені ТОВ «Гільдія </w:t>
      </w:r>
      <w:r w:rsidR="003A5E21">
        <w:rPr>
          <w:rFonts w:ascii="Times New Roman" w:hAnsi="Times New Roman" w:cs="Times New Roman"/>
          <w:color w:val="333333"/>
          <w:sz w:val="28"/>
          <w:szCs w:val="28"/>
          <w:lang w:val="uk-UA"/>
        </w:rPr>
        <w:t>Екологів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протокол комісії Державної установи «Інституту громадського здоров’я ім. 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Марзєєва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НАМН України»</w:t>
      </w:r>
      <w:r w:rsidR="00C016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№12.2-18-4/1765 від 04.02.2021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року, висновок </w:t>
      </w:r>
      <w:proofErr w:type="spellStart"/>
      <w:r w:rsidR="000C78AC">
        <w:rPr>
          <w:rFonts w:ascii="Times New Roman" w:hAnsi="Times New Roman" w:cs="Times New Roman"/>
          <w:color w:val="333333"/>
          <w:sz w:val="28"/>
          <w:szCs w:val="28"/>
          <w:lang w:val="uk-UA"/>
        </w:rPr>
        <w:t>Експертизної</w:t>
      </w:r>
      <w:proofErr w:type="spellEnd"/>
      <w:r w:rsidR="000C78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комісії з питань встановлення та зміни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94A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саніт</w:t>
      </w:r>
      <w:r w:rsidR="00C016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арно </w:t>
      </w:r>
      <w:r w:rsidR="00994A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0164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</w:t>
      </w:r>
      <w:r w:rsidR="00994A6C">
        <w:rPr>
          <w:rFonts w:ascii="Times New Roman" w:hAnsi="Times New Roman" w:cs="Times New Roman"/>
          <w:color w:val="333333"/>
          <w:sz w:val="28"/>
          <w:szCs w:val="28"/>
          <w:lang w:val="uk-UA"/>
        </w:rPr>
        <w:t>хисних зон</w:t>
      </w:r>
      <w:r w:rsidR="00C016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майданчика складських приміщень по вул. Соснова, с. Зарванці в розмірі </w:t>
      </w:r>
      <w:r w:rsidR="00705A8B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705A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матеріальних складів та 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найближчих джерел викидів допоміжного підрозділу на рівні нормативної санітарної відстані в розмірі 15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гаража для легкових автомобілів та відкритої стоянки автомобілів,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керуючись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26 Закону України «Про місцеве самоврядування в Україні»,   сільська рада</w:t>
      </w:r>
    </w:p>
    <w:p w:rsidR="00CE30DF" w:rsidRPr="00FC27E0" w:rsidRDefault="00CE30DF" w:rsidP="00E626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FC27E0" w:rsidRDefault="001E6717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CE30DF" w:rsidRP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освоєнні території (відведення земельних ділянок, проектуванні та забудові їх) керуватись затвердженим генеральним планом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планом зонування с. Зарванці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врахуванням встановленої зменшеної санітарно-захисної зони</w:t>
      </w:r>
      <w:r w:rsidR="00CE30DF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Матеріали встановлення розмірів санітарно-захисної зони для 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майданчика складських приміщень ФОП </w:t>
      </w:r>
      <w:proofErr w:type="spellStart"/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>Мріщук</w:t>
      </w:r>
      <w:proofErr w:type="spellEnd"/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О.П. розташованого за адресою:  Вінницька область, Вінницький район, село Зарванці, вул. Соснова,17,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 Вінницької області вважати невід’ємним додатком до генерального план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>у та плану зонування с. Зарванці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 Вінницької області.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Зміну функціонального призначення територіальних зон та забудову територій, які не входять до санітарно-захисної зони </w:t>
      </w:r>
      <w:r w:rsidR="00BF3A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майданчика складських приміщень по вул. Соснова, с. Зарванці 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результаті її 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коригування здійснювати шляхом розроблення детальних планів територій</w:t>
      </w:r>
    </w:p>
    <w:p w:rsidR="00CE30DF" w:rsidRDefault="00CE30DF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</w:t>
      </w:r>
      <w:r w:rsidR="00BF3A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ння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F3AB4" w:rsidRDefault="00BF3AB4" w:rsidP="00BF3A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F3AB4" w:rsidRPr="00BF3AB4" w:rsidRDefault="00BF3AB4" w:rsidP="00BF3A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Pr="00FC27E0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612EB"/>
    <w:multiLevelType w:val="hybridMultilevel"/>
    <w:tmpl w:val="F774DA6E"/>
    <w:lvl w:ilvl="0" w:tplc="40AEB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0C78AC"/>
    <w:rsid w:val="00112BEF"/>
    <w:rsid w:val="00121723"/>
    <w:rsid w:val="001A5AFD"/>
    <w:rsid w:val="001D2D49"/>
    <w:rsid w:val="001D4375"/>
    <w:rsid w:val="001E6717"/>
    <w:rsid w:val="00332709"/>
    <w:rsid w:val="00364E35"/>
    <w:rsid w:val="00364FA1"/>
    <w:rsid w:val="003A5E21"/>
    <w:rsid w:val="004A1E05"/>
    <w:rsid w:val="004C399D"/>
    <w:rsid w:val="0050551E"/>
    <w:rsid w:val="005548C6"/>
    <w:rsid w:val="00596970"/>
    <w:rsid w:val="005A7AE9"/>
    <w:rsid w:val="00600F41"/>
    <w:rsid w:val="006508CE"/>
    <w:rsid w:val="00651A6C"/>
    <w:rsid w:val="00671B03"/>
    <w:rsid w:val="006821AE"/>
    <w:rsid w:val="00705A8B"/>
    <w:rsid w:val="007342D6"/>
    <w:rsid w:val="00757B4A"/>
    <w:rsid w:val="007958CB"/>
    <w:rsid w:val="007E1AA0"/>
    <w:rsid w:val="007E1E6B"/>
    <w:rsid w:val="007F509B"/>
    <w:rsid w:val="00877BA4"/>
    <w:rsid w:val="008C7EFF"/>
    <w:rsid w:val="00921EEC"/>
    <w:rsid w:val="00994A6C"/>
    <w:rsid w:val="009968CE"/>
    <w:rsid w:val="009A24B3"/>
    <w:rsid w:val="00A85F68"/>
    <w:rsid w:val="00AC5D7F"/>
    <w:rsid w:val="00B10212"/>
    <w:rsid w:val="00B24418"/>
    <w:rsid w:val="00B5393C"/>
    <w:rsid w:val="00BF3AB4"/>
    <w:rsid w:val="00C01646"/>
    <w:rsid w:val="00C27774"/>
    <w:rsid w:val="00CE30DF"/>
    <w:rsid w:val="00DC2C60"/>
    <w:rsid w:val="00E626A6"/>
    <w:rsid w:val="00EA135F"/>
    <w:rsid w:val="00EC27C3"/>
    <w:rsid w:val="00F0364C"/>
    <w:rsid w:val="00F6316F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</cp:revision>
  <cp:lastPrinted>2021-03-30T07:00:00Z</cp:lastPrinted>
  <dcterms:created xsi:type="dcterms:W3CDTF">2019-07-09T09:02:00Z</dcterms:created>
  <dcterms:modified xsi:type="dcterms:W3CDTF">2021-04-07T08:12:00Z</dcterms:modified>
</cp:coreProperties>
</file>