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B2C5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6021EC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21.08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20</w:t>
      </w:r>
      <w:bookmarkStart w:id="0" w:name="_GoBack"/>
      <w:bookmarkEnd w:id="0"/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CC1F31">
        <w:rPr>
          <w:b/>
          <w:color w:val="000000"/>
          <w:sz w:val="26"/>
          <w:szCs w:val="26"/>
          <w:lang w:val="uk-UA"/>
        </w:rPr>
        <w:t>Щербань Надії Прокопівни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CC1F31">
        <w:rPr>
          <w:color w:val="000000"/>
          <w:sz w:val="26"/>
          <w:szCs w:val="26"/>
          <w:lang w:val="uk-UA"/>
        </w:rPr>
        <w:t>Щербань Надії Прокопівни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CC1F31">
        <w:rPr>
          <w:color w:val="000000"/>
          <w:sz w:val="26"/>
          <w:szCs w:val="26"/>
          <w:lang w:val="uk-UA"/>
        </w:rPr>
        <w:t>Подільським державним підприємством геодезії, картографії та кадастру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CC1F31">
        <w:rPr>
          <w:color w:val="000000"/>
          <w:sz w:val="26"/>
          <w:szCs w:val="26"/>
          <w:lang w:val="uk-UA"/>
        </w:rPr>
        <w:t xml:space="preserve">2028 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</w:t>
      </w:r>
      <w:r w:rsidR="00CC1F31">
        <w:rPr>
          <w:color w:val="000000"/>
          <w:sz w:val="26"/>
          <w:szCs w:val="26"/>
          <w:lang w:val="uk-UA"/>
        </w:rPr>
        <w:t>ежах населеного пункту, с. Якуши</w:t>
      </w:r>
      <w:r w:rsidR="004A45CD">
        <w:rPr>
          <w:color w:val="000000"/>
          <w:sz w:val="26"/>
          <w:szCs w:val="26"/>
          <w:lang w:val="uk-UA"/>
        </w:rPr>
        <w:t>нці</w:t>
      </w:r>
      <w:r w:rsidR="00107559">
        <w:rPr>
          <w:color w:val="000000"/>
          <w:sz w:val="26"/>
          <w:szCs w:val="26"/>
          <w:lang w:val="uk-UA"/>
        </w:rPr>
        <w:t>,</w:t>
      </w:r>
      <w:r w:rsidR="00CC1F31">
        <w:rPr>
          <w:color w:val="000000"/>
          <w:sz w:val="26"/>
          <w:szCs w:val="26"/>
          <w:lang w:val="uk-UA"/>
        </w:rPr>
        <w:t xml:space="preserve"> вул. Волошкова, 17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CC1F31" w:rsidRPr="00CC1F31">
        <w:rPr>
          <w:color w:val="000000"/>
          <w:sz w:val="26"/>
          <w:szCs w:val="26"/>
          <w:lang w:val="uk-UA"/>
        </w:rPr>
        <w:t xml:space="preserve"> </w:t>
      </w:r>
      <w:r w:rsidR="00CC1F31">
        <w:rPr>
          <w:color w:val="000000"/>
          <w:sz w:val="26"/>
          <w:szCs w:val="26"/>
          <w:lang w:val="uk-UA"/>
        </w:rPr>
        <w:t>Щербань Надії Прокопівни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F2255B">
        <w:rPr>
          <w:color w:val="000000"/>
          <w:sz w:val="26"/>
          <w:szCs w:val="26"/>
          <w:lang w:val="uk-UA"/>
        </w:rPr>
        <w:t>0</w:t>
      </w:r>
      <w:r w:rsidR="00CC1F31">
        <w:rPr>
          <w:color w:val="000000"/>
          <w:sz w:val="26"/>
          <w:szCs w:val="26"/>
          <w:lang w:val="uk-UA"/>
        </w:rPr>
        <w:t>:02</w:t>
      </w:r>
      <w:r w:rsidR="004A45CD">
        <w:rPr>
          <w:color w:val="000000"/>
          <w:sz w:val="26"/>
          <w:szCs w:val="26"/>
          <w:lang w:val="uk-UA"/>
        </w:rPr>
        <w:t>:00</w:t>
      </w:r>
      <w:r w:rsidR="00CC1F31">
        <w:rPr>
          <w:color w:val="000000"/>
          <w:sz w:val="26"/>
          <w:szCs w:val="26"/>
          <w:lang w:val="uk-UA"/>
        </w:rPr>
        <w:t>2</w:t>
      </w:r>
      <w:r w:rsidRPr="00710D4C">
        <w:rPr>
          <w:color w:val="000000"/>
          <w:sz w:val="26"/>
          <w:szCs w:val="26"/>
          <w:lang w:val="uk-UA"/>
        </w:rPr>
        <w:t>:0</w:t>
      </w:r>
      <w:r w:rsidR="00CC1F31">
        <w:rPr>
          <w:color w:val="000000"/>
          <w:sz w:val="26"/>
          <w:szCs w:val="26"/>
          <w:lang w:val="uk-UA"/>
        </w:rPr>
        <w:t>430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r w:rsidR="00CC1F31">
        <w:rPr>
          <w:color w:val="000000"/>
          <w:sz w:val="26"/>
          <w:szCs w:val="26"/>
          <w:lang w:val="uk-UA"/>
        </w:rPr>
        <w:t>Щербань Надії Прокопівні,</w:t>
      </w:r>
      <w:r w:rsidRPr="00710D4C">
        <w:rPr>
          <w:color w:val="000000"/>
          <w:sz w:val="26"/>
          <w:szCs w:val="26"/>
          <w:lang w:val="uk-UA"/>
        </w:rPr>
        <w:t xml:space="preserve">  загальною площею 0,</w:t>
      </w:r>
      <w:r w:rsidR="00CC1F31">
        <w:rPr>
          <w:color w:val="000000"/>
          <w:sz w:val="26"/>
          <w:szCs w:val="26"/>
          <w:lang w:val="uk-UA"/>
        </w:rPr>
        <w:t xml:space="preserve">2028 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CC1F31">
        <w:rPr>
          <w:color w:val="000000"/>
          <w:sz w:val="26"/>
          <w:szCs w:val="26"/>
          <w:lang w:val="uk-UA"/>
        </w:rPr>
        <w:t xml:space="preserve">с. Якушинці, вул. Волошкова, 17,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CC1F31">
        <w:rPr>
          <w:color w:val="000000"/>
          <w:sz w:val="26"/>
          <w:szCs w:val="26"/>
          <w:lang w:val="uk-UA"/>
        </w:rPr>
        <w:t xml:space="preserve">Щербань Надії Прокопівні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CC1F31">
        <w:rPr>
          <w:color w:val="000000"/>
          <w:sz w:val="26"/>
          <w:szCs w:val="26"/>
          <w:lang w:val="uk-UA"/>
        </w:rPr>
        <w:t xml:space="preserve">0,2028 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7F3383">
        <w:rPr>
          <w:color w:val="000000"/>
          <w:sz w:val="26"/>
          <w:szCs w:val="26"/>
          <w:lang w:val="uk-UA"/>
        </w:rPr>
        <w:t>с. Якушинці, вул. Волошкова, 17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7F3383">
        <w:rPr>
          <w:color w:val="000000"/>
          <w:sz w:val="26"/>
          <w:szCs w:val="26"/>
          <w:lang w:val="uk-UA"/>
        </w:rPr>
        <w:t>00:02:002:0430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85A0D"/>
    <w:rsid w:val="004A45CD"/>
    <w:rsid w:val="004C37AB"/>
    <w:rsid w:val="005C3D17"/>
    <w:rsid w:val="006021EC"/>
    <w:rsid w:val="00606E8C"/>
    <w:rsid w:val="006117E0"/>
    <w:rsid w:val="00625AA1"/>
    <w:rsid w:val="0063230B"/>
    <w:rsid w:val="006334A4"/>
    <w:rsid w:val="0068324B"/>
    <w:rsid w:val="007103C8"/>
    <w:rsid w:val="00710D4C"/>
    <w:rsid w:val="007D0887"/>
    <w:rsid w:val="007F3383"/>
    <w:rsid w:val="007F596B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C1F31"/>
    <w:rsid w:val="00CF072B"/>
    <w:rsid w:val="00D11B71"/>
    <w:rsid w:val="00D72FD8"/>
    <w:rsid w:val="00D94E4E"/>
    <w:rsid w:val="00DA77CC"/>
    <w:rsid w:val="00DE55CF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0535-919A-4323-A43B-2A391A1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2018-05-17T07:55:00Z</cp:lastPrinted>
  <dcterms:created xsi:type="dcterms:W3CDTF">2018-08-10T09:33:00Z</dcterms:created>
  <dcterms:modified xsi:type="dcterms:W3CDTF">2018-08-13T06:28:00Z</dcterms:modified>
</cp:coreProperties>
</file>