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B7" w14:textId="77777777" w:rsidR="004B6A46" w:rsidRPr="004B6A46" w:rsidRDefault="004B6A46" w:rsidP="004B6A46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4B6A46">
        <w:rPr>
          <w:rFonts w:ascii="Arial Unicode MS" w:eastAsia="Arial Unicode MS" w:hAnsi="Arial Unicode MS" w:cs="Arial Unicode MS"/>
          <w:noProof/>
          <w:color w:val="000000"/>
          <w:sz w:val="24"/>
          <w:lang/>
        </w:rPr>
        <w:drawing>
          <wp:inline distT="0" distB="0" distL="0" distR="0" wp14:anchorId="3DDBDC1F" wp14:editId="3698699A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667E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B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050DCCEA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D7AD803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6CBDF555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E5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 сесія</w:t>
      </w:r>
      <w:r w:rsidRPr="004B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8 скликання</w:t>
      </w:r>
    </w:p>
    <w:p w14:paraId="4E799CAA" w14:textId="77777777" w:rsidR="004B6A46" w:rsidRPr="004B6A46" w:rsidRDefault="004B6A46" w:rsidP="004B6A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189"/>
        <w:gridCol w:w="3190"/>
        <w:gridCol w:w="4644"/>
      </w:tblGrid>
      <w:tr w:rsidR="004B6A46" w:rsidRPr="004B6A46" w14:paraId="69680A8C" w14:textId="77777777">
        <w:tc>
          <w:tcPr>
            <w:tcW w:w="3189" w:type="dxa"/>
            <w:hideMark/>
          </w:tcPr>
          <w:p w14:paraId="2A7BF70F" w14:textId="114BD92B" w:rsidR="004B6A46" w:rsidRPr="002E5B2C" w:rsidRDefault="00183C55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="004B6A46"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лютого</w:t>
            </w:r>
            <w:r w:rsidR="004B6A46"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4B6A46" w:rsidRPr="002E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190" w:type="dxa"/>
          </w:tcPr>
          <w:p w14:paraId="70C1B0FF" w14:textId="77777777" w:rsidR="004B6A46" w:rsidRPr="004B6A46" w:rsidRDefault="004B6A46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44" w:type="dxa"/>
            <w:hideMark/>
          </w:tcPr>
          <w:p w14:paraId="51B00977" w14:textId="77777777" w:rsidR="004B6A46" w:rsidRPr="004B6A46" w:rsidRDefault="004B6A46" w:rsidP="004B6A4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B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№ ____</w:t>
            </w:r>
          </w:p>
        </w:tc>
      </w:tr>
    </w:tbl>
    <w:p w14:paraId="5769816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</w:p>
    <w:p w14:paraId="0596903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внесення змін до </w:t>
      </w:r>
      <w:bookmarkStart w:id="0" w:name="_Hlk121734061"/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7C270CC7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фізичної культури та спорту </w:t>
      </w:r>
    </w:p>
    <w:p w14:paraId="0122321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17E889AE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p w14:paraId="4EF68C3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710FFB13" w14:textId="624A736D" w:rsidR="002E5B2C" w:rsidRPr="002E5B2C" w:rsidRDefault="004B6A46" w:rsidP="002E5B2C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="002E5B2C" w:rsidRPr="002E5B2C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="004301CF"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Закон</w:t>
      </w:r>
      <w:r w:rsid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о</w:t>
      </w:r>
      <w:r w:rsidR="004301CF"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м України «Про фізичну культуру і спорт», </w:t>
      </w:r>
      <w:r w:rsidR="00183C5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на підставі звернення Вінницької районної організації Всеукраїнського фізкультурно – спортивного товариства «Колос»</w:t>
      </w:r>
      <w:r w:rsidR="002E5B2C" w:rsidRPr="002E5B2C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, сільська рада</w:t>
      </w:r>
    </w:p>
    <w:p w14:paraId="4B9AF6A3" w14:textId="77777777" w:rsidR="002E5B2C" w:rsidRDefault="002E5B2C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087F4B7C" w14:textId="7DF56E72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167F959D" w14:textId="77777777" w:rsidR="004B6A46" w:rsidRPr="004B6A46" w:rsidRDefault="004B6A46" w:rsidP="004B6A46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4B6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77D5E87F" w14:textId="0B60804A" w:rsidR="00183C55" w:rsidRDefault="00474EF5" w:rsidP="00474EF5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474EF5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E5B2C" w:rsidRPr="00183C55">
        <w:rPr>
          <w:rFonts w:ascii="Times New Roman" w:hAnsi="Times New Roman"/>
          <w:sz w:val="28"/>
          <w:szCs w:val="28"/>
          <w:lang w:val="uk-UA"/>
        </w:rPr>
        <w:t xml:space="preserve">Внести наступні зміни до </w:t>
      </w:r>
      <w:r w:rsidR="004301CF"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 w:rsidR="002E5B2C" w:rsidRPr="00183C55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14 сесії 8 скликання від 26.11.2021 року № 636</w:t>
      </w:r>
      <w:r w:rsidR="00183C55" w:rsidRPr="00183C55">
        <w:rPr>
          <w:rFonts w:ascii="Times New Roman" w:hAnsi="Times New Roman"/>
          <w:sz w:val="28"/>
          <w:szCs w:val="28"/>
          <w:lang w:val="uk-UA"/>
        </w:rPr>
        <w:t>, із внесеними змінами рішенням 26 сесії 8 скликання від 20 грудня 2022 року № 984</w:t>
      </w:r>
      <w:r w:rsidR="00A3014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:</w:t>
      </w:r>
    </w:p>
    <w:p w14:paraId="312C7561" w14:textId="3E9D243B" w:rsidR="00A30145" w:rsidRPr="00A30145" w:rsidRDefault="00A30145" w:rsidP="00BA4B87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Доповнити Основні за</w:t>
      </w:r>
      <w:r w:rsidR="00BA4B87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х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о</w:t>
      </w:r>
      <w:r w:rsidR="00474EF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и з реалізації </w:t>
      </w:r>
      <w:r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</w:t>
      </w:r>
      <w:r w:rsidR="00474EF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        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п. 1.7 «Фінансова підтримка районної організації ВФСТ «Колос» </w:t>
      </w:r>
      <w:r w:rsidR="00183C55" w:rsidRPr="00A3014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з обсягом фінансування на 2023 рік в сумі 50 тис. грн.</w:t>
      </w:r>
    </w:p>
    <w:p w14:paraId="6E5B32B9" w14:textId="0176364C" w:rsidR="00A30145" w:rsidRPr="00474EF5" w:rsidRDefault="00474EF5" w:rsidP="00474E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4EF5">
        <w:rPr>
          <w:rFonts w:ascii="Times New Roman" w:hAnsi="Times New Roman"/>
          <w:b/>
          <w:bCs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30145" w:rsidRPr="00474EF5">
        <w:rPr>
          <w:rFonts w:ascii="Times New Roman" w:hAnsi="Times New Roman"/>
          <w:sz w:val="28"/>
          <w:szCs w:val="28"/>
          <w:lang w:val="uk-UA" w:eastAsia="ru-RU"/>
        </w:rPr>
        <w:t xml:space="preserve">Викласти в новій редакції Паспорт </w:t>
      </w:r>
      <w:r w:rsidR="00A30145" w:rsidRPr="00474EF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 та Основні за</w:t>
      </w:r>
      <w:r w:rsidR="00AD6EF7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х</w:t>
      </w:r>
      <w:r w:rsidR="00A30145" w:rsidRPr="00474EF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о</w:t>
      </w:r>
      <w:r w:rsidR="00AD6EF7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д</w:t>
      </w:r>
      <w:r w:rsidR="00A30145" w:rsidRPr="00474EF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и з реалізації Програми розвитку фізичної культури та спорту Якушинецької територіальної громади на 2022-2024 роки з врахуванням внесених змін.</w:t>
      </w:r>
    </w:p>
    <w:p w14:paraId="42553002" w14:textId="7A0719D7" w:rsidR="002E5B2C" w:rsidRPr="002E5B2C" w:rsidRDefault="00474EF5" w:rsidP="00474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E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2E5B2C" w:rsidRPr="00474E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E5B2C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591F88C7" w14:textId="125826DA" w:rsidR="002E5B2C" w:rsidRPr="002E5B2C" w:rsidRDefault="00474EF5" w:rsidP="00474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E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2E5B2C" w:rsidRPr="00474E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E5B2C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</w:t>
      </w:r>
      <w:r w:rsidR="00B1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Комісію</w:t>
      </w:r>
      <w:r w:rsidR="00B12F0E" w:rsidRPr="00B1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освіти, культури, охорони здоров’я, молоді, фізкультури, спорту т</w:t>
      </w:r>
      <w:r w:rsidR="00B1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соціального захисту населення (Ліна Бровченко)</w:t>
      </w:r>
      <w:bookmarkStart w:id="1" w:name="_GoBack"/>
      <w:bookmarkEnd w:id="1"/>
      <w:r w:rsidR="002E5B2C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1FF679" w14:textId="77777777" w:rsidR="004B6A46" w:rsidRPr="004B6A46" w:rsidRDefault="004B6A46" w:rsidP="00A30145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103F4186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65C162AE" w14:textId="77777777" w:rsidR="004B6A46" w:rsidRPr="004B6A46" w:rsidRDefault="004B6A46" w:rsidP="004B6A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B6A46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Василь   РОМАНЮК</w:t>
      </w:r>
    </w:p>
    <w:p w14:paraId="46F3A57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44A79C39" w14:textId="6B69AF7E" w:rsidR="00474EF5" w:rsidRDefault="00474EF5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07E59E3" w14:textId="77777777" w:rsidR="00474EF5" w:rsidRDefault="00474EF5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81D2130" w14:textId="77777777" w:rsidR="00474EF5" w:rsidRDefault="00474EF5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96E66C8" w14:textId="77777777" w:rsidR="00474EF5" w:rsidRDefault="00474EF5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5E10E88" w14:textId="008F02E3" w:rsidR="004301CF" w:rsidRPr="000733B7" w:rsidRDefault="004301CF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65F75FEE" w14:textId="49F42B2F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8D3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икання </w:t>
      </w:r>
    </w:p>
    <w:p w14:paraId="5E281636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42E8ECE9" w14:textId="5A07D4E0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A30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лютого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A30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7CD57192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2E075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19AA12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33E5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14:paraId="389E258B" w14:textId="77777777" w:rsidR="00ED2F6A" w:rsidRDefault="00097239" w:rsidP="007D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ED2F6A" w:rsidRPr="00ED2F6A">
        <w:rPr>
          <w:rFonts w:ascii="Times New Roman" w:hAnsi="Times New Roman" w:cs="Times New Roman"/>
          <w:b/>
          <w:sz w:val="24"/>
          <w:szCs w:val="24"/>
          <w:lang w:val="uk-UA"/>
        </w:rPr>
        <w:t>РОЗВИТКУ  ФІЗИЧНОЇ КУЛЬТУРИ ТА СПОРТУ</w:t>
      </w:r>
    </w:p>
    <w:p w14:paraId="26131765" w14:textId="77777777" w:rsidR="00ED2F6A" w:rsidRPr="00ED2F6A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ЯКУШИНЕЦЬКОЇ </w:t>
      </w:r>
      <w:r w:rsidR="00117B8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14:paraId="4575459F" w14:textId="77777777" w:rsidR="00097239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7239" w:rsidRPr="00E73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97239">
        <w:rPr>
          <w:rFonts w:ascii="Times New Roman" w:hAnsi="Times New Roman" w:cs="Times New Roman"/>
          <w:b/>
          <w:sz w:val="24"/>
          <w:szCs w:val="24"/>
          <w:lang w:val="uk-UA"/>
        </w:rPr>
        <w:t>2022-2024 РОКИ</w:t>
      </w:r>
    </w:p>
    <w:p w14:paraId="3EFCCCFD" w14:textId="77777777" w:rsidR="00117B8C" w:rsidRPr="00E733E5" w:rsidRDefault="00117B8C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1"/>
        <w:gridCol w:w="5738"/>
      </w:tblGrid>
      <w:tr w:rsidR="00097239" w:rsidRPr="00F70920" w14:paraId="463D7E46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D2CA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0C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6B8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097239" w:rsidRPr="00F70920" w14:paraId="6DE932D0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27E9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DF5F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озробник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3586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97239" w:rsidRPr="00F70920" w14:paraId="5924754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4D4D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0A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99DD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Якушинецької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97239" w:rsidRPr="00B12F0E" w14:paraId="1427DE7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BF6C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71C5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(учасники)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5CBE" w14:textId="77777777" w:rsidR="00097239" w:rsidRPr="00F70920" w:rsidRDefault="00C95486" w:rsidP="00724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9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житлово-комунального господарства, будівництва  та земельних відносин Якушинецької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комунальний заклад </w:t>
            </w:r>
            <w:r w:rsidR="00724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 сільської ради «ДЮСШ «Патріот»</w:t>
            </w:r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 «</w:t>
            </w:r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Футбольний </w:t>
            </w:r>
            <w:proofErr w:type="spellStart"/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клуб»Якушинці</w:t>
            </w:r>
            <w:proofErr w:type="spellEnd"/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97239" w:rsidRPr="00F70920" w14:paraId="01D511D8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FF61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1F42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D37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097239" w:rsidRPr="00F70920" w14:paraId="671A7B6A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995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93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65C" w14:textId="77777777" w:rsidR="00097239" w:rsidRPr="00F70920" w:rsidRDefault="002846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засадах.</w:t>
            </w:r>
          </w:p>
        </w:tc>
      </w:tr>
      <w:tr w:rsidR="00097239" w:rsidRPr="00F70920" w14:paraId="057AE6B0" w14:textId="77777777" w:rsidTr="00ED2F6A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8318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9B3E0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A6AA2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B0C7E" w14:textId="43BFA165" w:rsidR="00097239" w:rsidRPr="00BD73D9" w:rsidRDefault="00BA4B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2121,0</w:t>
            </w:r>
          </w:p>
        </w:tc>
      </w:tr>
      <w:tr w:rsidR="00097239" w:rsidRPr="00F70920" w14:paraId="322D64E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A82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</w:t>
            </w:r>
            <w:r w:rsidRPr="00F70920">
              <w:rPr>
                <w:rFonts w:ascii="Times New Roman" w:hAnsi="Times New Roman" w:cs="Times New Roman"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E58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C544" w14:textId="3F1F6725" w:rsidR="00097239" w:rsidRPr="00BD73D9" w:rsidRDefault="00BA4B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2121,0</w:t>
            </w:r>
          </w:p>
        </w:tc>
      </w:tr>
      <w:tr w:rsidR="00097239" w:rsidRPr="00F70920" w14:paraId="4FFFEC2E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37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1B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7980" w14:textId="77777777" w:rsidR="00097239" w:rsidRPr="00F70920" w:rsidRDefault="000972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7239" w:rsidRPr="00B12F0E" w14:paraId="7FBF7C39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81E5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839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67DD" w14:textId="77777777" w:rsidR="00097239" w:rsidRPr="00F70920" w:rsidRDefault="000972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097239" w:rsidRPr="00F70920" w14:paraId="5D7A8161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8F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272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FF19" w14:textId="77777777" w:rsidR="00EB7F85" w:rsidRPr="00EB7F85" w:rsidRDefault="00EB7F85" w:rsidP="00EB7F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EB7F8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ідвищення рівня охоплення громадян, насамперед дітей та молоді, всіма видами фізкультурно-оздоровчої та спортивно-масової роботи;</w:t>
            </w:r>
          </w:p>
          <w:p w14:paraId="7B393A32" w14:textId="77777777" w:rsidR="00097239" w:rsidRPr="00EB7F85" w:rsidRDefault="00EB7F85" w:rsidP="00EB7F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D7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ідвищення рівня залучення громадян до занять фізичною культурою та спортом</w:t>
            </w:r>
          </w:p>
        </w:tc>
      </w:tr>
    </w:tbl>
    <w:p w14:paraId="3FC251C3" w14:textId="77777777" w:rsidR="00097239" w:rsidRPr="00F70920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8CFC1" w14:textId="1810345B" w:rsidR="008D3DA7" w:rsidRPr="00E733E5" w:rsidRDefault="008D3DA7" w:rsidP="008D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Катерина КОСТЮК</w:t>
      </w:r>
    </w:p>
    <w:p w14:paraId="1CC7726B" w14:textId="77777777" w:rsidR="00EB7F85" w:rsidRDefault="00EB7F85" w:rsidP="000972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2A7D3EC6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097239" w:rsidRPr="00E733E5" w:rsidSect="00BA4B87">
          <w:pgSz w:w="11906" w:h="16838"/>
          <w:pgMar w:top="426" w:right="1134" w:bottom="709" w:left="1134" w:header="709" w:footer="709" w:gutter="0"/>
          <w:cols w:space="720"/>
          <w:docGrid w:linePitch="299"/>
        </w:sectPr>
      </w:pPr>
    </w:p>
    <w:p w14:paraId="21DE0BD9" w14:textId="77777777" w:rsidR="004301CF" w:rsidRPr="000733B7" w:rsidRDefault="004301CF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5E79361B" w14:textId="2D701739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8D3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икання </w:t>
      </w:r>
    </w:p>
    <w:p w14:paraId="6B1DA570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6B60AEA6" w14:textId="6BAB39F9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BA4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лютого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BA4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771904F9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14:paraId="15E0A93D" w14:textId="77777777" w:rsidR="00097239" w:rsidRPr="00E271BE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розвитку </w:t>
      </w:r>
      <w:r w:rsidR="00DD5A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фізичної культури та </w:t>
      </w:r>
      <w:r w:rsidR="00732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спорту</w:t>
      </w:r>
    </w:p>
    <w:p w14:paraId="66C94879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</w:t>
      </w:r>
      <w:r w:rsidR="00DD5A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територіальної громади 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на 2022-2024 роки </w:t>
      </w:r>
    </w:p>
    <w:p w14:paraId="52EE3674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3259"/>
        <w:gridCol w:w="1276"/>
        <w:gridCol w:w="1983"/>
        <w:gridCol w:w="2125"/>
        <w:gridCol w:w="998"/>
        <w:gridCol w:w="11"/>
        <w:gridCol w:w="975"/>
        <w:gridCol w:w="6"/>
        <w:gridCol w:w="6"/>
        <w:gridCol w:w="847"/>
        <w:gridCol w:w="784"/>
        <w:gridCol w:w="2410"/>
      </w:tblGrid>
      <w:tr w:rsidR="00097239" w:rsidRPr="00E733E5" w14:paraId="45ABBBD6" w14:textId="77777777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DA95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36ED42D2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295113" w14:textId="77777777" w:rsidR="00097239" w:rsidRPr="00E733E5" w:rsidRDefault="000972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721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FC92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2DA1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42FE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B61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4134D1AA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300A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097239" w:rsidRPr="00E733E5" w14:paraId="684F2E3B" w14:textId="77777777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D02A" w14:textId="77777777" w:rsidR="00097239" w:rsidRPr="00E733E5" w:rsidRDefault="0009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C9C7" w14:textId="77777777" w:rsidR="00097239" w:rsidRPr="00E02CD1" w:rsidRDefault="00F50706" w:rsidP="00E02CD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50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Створення умов для фізичного виховання, масового спорту, в усіх типах навчальних закладів та закладів культури, за місцем роботи, проживання та місцях масового відпочинку населення, з урахуванням віку, статі, стану з</w:t>
            </w:r>
            <w:r w:rsidR="00E02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доров’я отримувачів послуг тощо;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AE0F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5C54" w14:textId="77777777" w:rsidR="00097239" w:rsidRPr="00E733E5" w:rsidRDefault="00097239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 w:rsid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відділ житлово-комунального господарства, будівництва  та земельних відносин Якушинецької сільської ради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4C50E" w14:textId="77777777" w:rsidR="00097239" w:rsidRPr="00E733E5" w:rsidRDefault="001A48A4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097239"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6868F4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B53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3252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097239" w:rsidRPr="00E733E5" w14:paraId="712BB9CF" w14:textId="77777777" w:rsidTr="002643DC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159" w14:textId="77777777" w:rsidR="00097239" w:rsidRPr="00E733E5" w:rsidRDefault="0009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D18" w14:textId="77777777" w:rsidR="00097239" w:rsidRPr="00E733E5" w:rsidRDefault="0009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2C8" w14:textId="77777777" w:rsidR="00097239" w:rsidRPr="00E733E5" w:rsidRDefault="0009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687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D42" w14:textId="77777777" w:rsidR="00097239" w:rsidRPr="00E733E5" w:rsidRDefault="00097239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C53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113B5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9DBB6D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C3909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299" w14:textId="77777777" w:rsidR="00097239" w:rsidRPr="00E733E5" w:rsidRDefault="0009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800933" w:rsidRPr="008F0EB8" w14:paraId="5BF640A6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F6C" w14:textId="77777777" w:rsidR="00800933" w:rsidRPr="00E733E5" w:rsidRDefault="0080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A94" w14:textId="77777777" w:rsidR="00800933" w:rsidRPr="00E733E5" w:rsidRDefault="0080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929" w14:textId="77777777" w:rsidR="00800933" w:rsidRPr="000B3470" w:rsidRDefault="002643DC" w:rsidP="00264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спортивної інфраструктури на території населених пунктів громади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що враховуватимуть вік, стать, стан здоров’я отримувачів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8FA" w14:textId="77777777" w:rsidR="00800933" w:rsidRPr="00E733E5" w:rsidRDefault="0080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BFD" w14:textId="77777777" w:rsidR="00800933" w:rsidRPr="00E733E5" w:rsidRDefault="008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BB3" w14:textId="77777777" w:rsidR="00800933" w:rsidRPr="00E733E5" w:rsidRDefault="002643DC" w:rsidP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65A" w14:textId="77777777" w:rsidR="00800933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337" w14:textId="77777777" w:rsidR="00800933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D05" w14:textId="77777777" w:rsidR="00800933" w:rsidRPr="00E733E5" w:rsidRDefault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310" w14:textId="77777777" w:rsidR="00800933" w:rsidRPr="00E733E5" w:rsidRDefault="0026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C89" w14:textId="77777777" w:rsidR="00800933" w:rsidRPr="00E02CD1" w:rsidRDefault="007A551C" w:rsidP="00E02C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ідвищення рівня охоплення громадян, насамперед дітей та молоді, всіма 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видами фізкультурно-оздоровчої та спортивно-масової роботи;</w:t>
            </w:r>
          </w:p>
        </w:tc>
      </w:tr>
      <w:tr w:rsidR="00522547" w:rsidRPr="008F0EB8" w14:paraId="0F55740F" w14:textId="77777777" w:rsidTr="00E02CD1">
        <w:trPr>
          <w:trHeight w:val="2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8F2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0F6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E49" w14:textId="77777777" w:rsidR="00522547" w:rsidRPr="000B3470" w:rsidRDefault="00522547">
            <w:pPr>
              <w:tabs>
                <w:tab w:val="left" w:pos="2347"/>
              </w:tabs>
              <w:jc w:val="center"/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Проведення на центральних площах сіл та у місцях масового зібрання громадян спортивно-масових заходів приурочених до визначних дат та загальнодержавних свят  (показових виступів, конкурсів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618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CCF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617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19F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C42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BFF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11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E7C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 та спорту</w:t>
            </w:r>
          </w:p>
        </w:tc>
      </w:tr>
      <w:tr w:rsidR="00522547" w:rsidRPr="00E733E5" w14:paraId="1B566645" w14:textId="77777777" w:rsidTr="00E02CD1">
        <w:trPr>
          <w:trHeight w:val="1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456" w14:textId="77777777" w:rsidR="00522547" w:rsidRPr="00800933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C9E" w14:textId="77777777" w:rsidR="00522547" w:rsidRPr="00800933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062" w14:textId="77777777" w:rsidR="00522547" w:rsidRPr="000B3470" w:rsidRDefault="00522547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Реконструкція  підвального приміщення КЗ «Якушинецький ліцей» для облаштування спортивної зали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A87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83D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2A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10A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B16" w14:textId="77777777" w:rsidR="00522547" w:rsidRPr="00E733E5" w:rsidRDefault="00EC2716" w:rsidP="00E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54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780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538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умов для розвитку фізичної культури та спорту в громаді серед дітей та молоді</w:t>
            </w:r>
          </w:p>
        </w:tc>
      </w:tr>
      <w:tr w:rsidR="00522547" w:rsidRPr="00E733E5" w14:paraId="32D31A94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F22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2CA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764" w14:textId="77777777" w:rsidR="00522547" w:rsidRPr="000B3470" w:rsidRDefault="00522547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4403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Формування календаря спортивних подій в громаді та висвітлення його на офіційному сайті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029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DA5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175" w14:textId="77777777" w:rsidR="00522547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потребує фінансування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B8F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6C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FC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28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7E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Комунікація з жителями громади</w:t>
            </w:r>
          </w:p>
        </w:tc>
      </w:tr>
      <w:tr w:rsidR="00522547" w:rsidRPr="00376FC4" w14:paraId="2A820186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DCC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1.5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9BD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074" w14:textId="77777777" w:rsidR="00522547" w:rsidRPr="000B3470" w:rsidRDefault="0052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Надання фінансової підтримки сільським спортивним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громадським  організаціям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E2E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розвитку фізичної культури і спорту в </w:t>
            </w:r>
            <w:r w:rsidRPr="006E2E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населених пунктах громади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сільських команд  у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заходах та змаганнях районн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ого, обласного та інших рівнів,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оплата транспортних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витрат, відряджень, харчування,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EFC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FE7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044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107" w14:textId="70E8784B" w:rsidR="00522547" w:rsidRPr="00BD73D9" w:rsidRDefault="00BA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621,0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FD1" w14:textId="7040126F" w:rsidR="00522547" w:rsidRPr="00BD73D9" w:rsidRDefault="00BA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B96" w14:textId="77777777" w:rsidR="00522547" w:rsidRPr="00BD73D9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7FB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4C2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розвитку фізичної культури і спорту в населених пунктах громади</w:t>
            </w:r>
          </w:p>
        </w:tc>
      </w:tr>
      <w:tr w:rsidR="006C6243" w:rsidRPr="00376FC4" w14:paraId="0FF24052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A40" w14:textId="77777777" w:rsidR="006C6243" w:rsidRPr="00E733E5" w:rsidRDefault="006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868" w14:textId="77777777" w:rsidR="006C6243" w:rsidRPr="00E733E5" w:rsidRDefault="006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1D8" w14:textId="77777777" w:rsidR="006C6243" w:rsidRPr="000B3470" w:rsidRDefault="006C62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Підтримка «ГО Вінницька районна асоціація футболу»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33E" w14:textId="77777777" w:rsidR="006C6243" w:rsidRPr="00E733E5" w:rsidRDefault="006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165" w14:textId="77777777" w:rsidR="006C6243" w:rsidRPr="00E733E5" w:rsidRDefault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A70" w14:textId="77777777" w:rsidR="006C6243" w:rsidRPr="00C365C9" w:rsidRDefault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2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DC0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807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71C" w14:textId="77777777" w:rsidR="006C6243" w:rsidRDefault="006C6243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CAC" w14:textId="77777777" w:rsidR="006C6243" w:rsidRDefault="00E0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19D" w14:textId="77777777" w:rsidR="006C6243" w:rsidRDefault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145" w:rsidRPr="00376FC4" w14:paraId="1B6C26DE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58F" w14:textId="2B8B990A" w:rsidR="00A30145" w:rsidRDefault="00A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06E" w14:textId="77777777" w:rsidR="00A30145" w:rsidRPr="00474EF5" w:rsidRDefault="00A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1EF" w14:textId="35201A7C" w:rsidR="00A30145" w:rsidRPr="00474EF5" w:rsidRDefault="00BA4B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74EF5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val="uk-UA" w:eastAsia="uk-UA"/>
              </w:rPr>
              <w:t>Фінансова підтримка районної організації ВФСТ «Колос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31" w14:textId="77777777" w:rsidR="00A30145" w:rsidRPr="00E733E5" w:rsidRDefault="00A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61E" w14:textId="77777777" w:rsidR="00A30145" w:rsidRPr="00E733E5" w:rsidRDefault="00A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174" w14:textId="77777777" w:rsidR="00A30145" w:rsidRPr="006C6243" w:rsidRDefault="00A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FD6" w14:textId="1E4A727D" w:rsidR="00A30145" w:rsidRDefault="00BA4B87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6A2" w14:textId="2916F85C" w:rsidR="00A30145" w:rsidRDefault="00BA4B87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24A" w14:textId="11419EF7" w:rsidR="00A30145" w:rsidRDefault="00BA4B87" w:rsidP="006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7C3" w14:textId="1D7C14D1" w:rsidR="00A30145" w:rsidRDefault="00BA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D98" w14:textId="77777777" w:rsidR="00A30145" w:rsidRDefault="00A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22547" w:rsidRPr="008F0EB8" w14:paraId="3C5AF392" w14:textId="77777777" w:rsidTr="00EC271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AAD" w14:textId="77777777" w:rsidR="00522547" w:rsidRPr="0050064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43A" w14:textId="77777777" w:rsidR="00522547" w:rsidRPr="00500645" w:rsidRDefault="00522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розвитку дитячо-юнацького, ветеранського спорту та спорту інвалідів;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5B1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3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644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535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F8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937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A00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821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2547" w:rsidRPr="00FA230E" w14:paraId="76C9866D" w14:textId="77777777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9C1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00D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BD" w14:textId="77777777" w:rsidR="00522547" w:rsidRPr="00A6090D" w:rsidRDefault="00522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Відкриття спортивних гуртків,секцій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BC8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985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032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F94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A33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A4D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4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38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апровадження доступних, якісних та різноманітних форм спортивних послуг для різних груп населення;</w:t>
            </w:r>
          </w:p>
        </w:tc>
      </w:tr>
      <w:tr w:rsidR="00522547" w:rsidRPr="00E733E5" w14:paraId="2052960B" w14:textId="77777777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FE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FA1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2D6" w14:textId="77777777" w:rsidR="00522547" w:rsidRPr="009138C4" w:rsidRDefault="00522547" w:rsidP="00C36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Залучення судів та арбітрів  для п</w:t>
            </w:r>
            <w:r w:rsidRPr="000B34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спортивних змагань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C13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E72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86F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F41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DCB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BA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E6E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D9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Запровадження доступних, якісних та різноманітних форм спортивних послуг для різних груп населення;</w:t>
            </w:r>
          </w:p>
        </w:tc>
      </w:tr>
      <w:tr w:rsidR="00522547" w:rsidRPr="008F3F80" w14:paraId="063BEC7F" w14:textId="77777777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736" w14:textId="77777777" w:rsidR="00522547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A79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538" w14:textId="77777777" w:rsidR="00522547" w:rsidRPr="000B3470" w:rsidRDefault="00522547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Покращення матеріально-технічної бази для занять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фізичною культурою і 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lastRenderedPageBreak/>
              <w:t>спортом в закладах культури та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FFA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3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AA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FC6" w14:textId="77777777" w:rsidR="00522547" w:rsidRPr="00E733E5" w:rsidRDefault="00EC2716" w:rsidP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A9A" w14:textId="77777777" w:rsidR="00522547" w:rsidRPr="00E733E5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777" w14:textId="77777777" w:rsidR="00522547" w:rsidRPr="00E733E5" w:rsidRDefault="0057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AE7" w14:textId="77777777" w:rsidR="00522547" w:rsidRPr="00E733E5" w:rsidRDefault="0057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522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C04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виробничої необхідності</w:t>
            </w:r>
            <w:r w:rsidRPr="007A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522547" w:rsidRPr="00440361" w14:paraId="594C2642" w14:textId="77777777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99A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BE4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698" w14:textId="77777777" w:rsidR="00522547" w:rsidRPr="003161D7" w:rsidRDefault="0052254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грошових винагород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 високі спортивні досягнення кращим спортсменам та їх тренерам</w:t>
            </w:r>
          </w:p>
          <w:p w14:paraId="70E6A3BF" w14:textId="77777777" w:rsidR="00522547" w:rsidRPr="003161D7" w:rsidRDefault="0052254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EDF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963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5C7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2D3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заходів передбачених «Програмою розвитку культури та духовного розвитку культури Якушинецької територіальної громади на 2022-2024 роки»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931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Стимулювання спортсменів громади</w:t>
            </w:r>
          </w:p>
        </w:tc>
      </w:tr>
      <w:tr w:rsidR="00522547" w:rsidRPr="00440361" w14:paraId="39282438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CC0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560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C44" w14:textId="77777777" w:rsidR="00522547" w:rsidRPr="003161D7" w:rsidRDefault="0052254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нагородної атрибутики, призів для проведення і нагородження учасників змагань, спортивно –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ових заходів і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C83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CB8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DD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EAC" w14:textId="77777777" w:rsidR="00522547" w:rsidRPr="007B1956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B9A" w14:textId="77777777" w:rsidR="00522547" w:rsidRPr="007B1956" w:rsidRDefault="00EC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B2B" w14:textId="77777777" w:rsidR="00522547" w:rsidRPr="007B1956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3F0" w14:textId="77777777" w:rsidR="00522547" w:rsidRPr="007B1956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6A4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переможців змагань </w:t>
            </w:r>
          </w:p>
        </w:tc>
      </w:tr>
      <w:tr w:rsidR="00522547" w:rsidRPr="008F0EB8" w14:paraId="3D11B745" w14:textId="77777777" w:rsidTr="002643DC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EBC" w14:textId="77777777" w:rsidR="00522547" w:rsidRPr="00E733E5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CB1" w14:textId="77777777" w:rsidR="00522547" w:rsidRPr="00CE40EE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FCE" w14:textId="77777777" w:rsidR="00522547" w:rsidRPr="00CE40EE" w:rsidRDefault="0052254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40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545" w14:textId="77777777" w:rsidR="00522547" w:rsidRPr="00EC2716" w:rsidRDefault="0052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D0B" w14:textId="77777777" w:rsidR="00522547" w:rsidRPr="00EC2716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96" w14:textId="77777777" w:rsidR="00522547" w:rsidRPr="00BD73D9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1D3" w14:textId="4295BB8B" w:rsidR="00522547" w:rsidRPr="00BD73D9" w:rsidRDefault="00BA4B87" w:rsidP="00BD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5F" w14:textId="3927C7D9" w:rsidR="00522547" w:rsidRPr="00BD73D9" w:rsidRDefault="00BA4B87" w:rsidP="00BD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B8E" w14:textId="03240BA5" w:rsidR="00522547" w:rsidRPr="00BD73D9" w:rsidRDefault="00BA4B87" w:rsidP="00BA4B87">
            <w:pPr>
              <w:spacing w:after="0" w:line="240" w:lineRule="auto"/>
              <w:ind w:left="-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1025</w:t>
            </w:r>
            <w:r w:rsidR="00522547" w:rsidRPr="00BD73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2D2" w14:textId="77777777" w:rsidR="00522547" w:rsidRPr="00CE40EE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4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BE9" w14:textId="77777777" w:rsidR="00522547" w:rsidRPr="00E733E5" w:rsidRDefault="0052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BB0B2CC" w14:textId="77777777" w:rsidR="00097239" w:rsidRPr="00E733E5" w:rsidRDefault="00097239" w:rsidP="0009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3D66563" w14:textId="77777777" w:rsidR="008D3DA7" w:rsidRDefault="008D3DA7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7EC6711" w14:textId="77777777" w:rsidR="008D3DA7" w:rsidRDefault="008D3DA7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4C8290D" w14:textId="42FC6646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sectPr w:rsidR="00097239" w:rsidRPr="00E733E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2537" w14:textId="77777777" w:rsidR="00E11917" w:rsidRDefault="00E11917" w:rsidP="003161D7">
      <w:pPr>
        <w:spacing w:after="0" w:line="240" w:lineRule="auto"/>
      </w:pPr>
      <w:r>
        <w:separator/>
      </w:r>
    </w:p>
  </w:endnote>
  <w:endnote w:type="continuationSeparator" w:id="0">
    <w:p w14:paraId="7A66CBC4" w14:textId="77777777" w:rsidR="00E11917" w:rsidRDefault="00E11917" w:rsidP="003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920B8" w14:textId="77777777" w:rsidR="00E11917" w:rsidRDefault="00E11917" w:rsidP="003161D7">
      <w:pPr>
        <w:spacing w:after="0" w:line="240" w:lineRule="auto"/>
      </w:pPr>
      <w:r>
        <w:separator/>
      </w:r>
    </w:p>
  </w:footnote>
  <w:footnote w:type="continuationSeparator" w:id="0">
    <w:p w14:paraId="4EB1DA42" w14:textId="77777777" w:rsidR="00E11917" w:rsidRDefault="00E11917" w:rsidP="003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016"/>
    <w:multiLevelType w:val="hybridMultilevel"/>
    <w:tmpl w:val="E92252F2"/>
    <w:lvl w:ilvl="0" w:tplc="A7224080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291B28E7"/>
    <w:multiLevelType w:val="hybridMultilevel"/>
    <w:tmpl w:val="9FA6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6EF1"/>
    <w:multiLevelType w:val="multilevel"/>
    <w:tmpl w:val="CFA8130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3486747"/>
    <w:multiLevelType w:val="multilevel"/>
    <w:tmpl w:val="7B700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68B6D2E"/>
    <w:multiLevelType w:val="hybridMultilevel"/>
    <w:tmpl w:val="7ED66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9">
    <w:nsid w:val="57E71088"/>
    <w:multiLevelType w:val="hybridMultilevel"/>
    <w:tmpl w:val="35DC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61722"/>
    <w:multiLevelType w:val="hybridMultilevel"/>
    <w:tmpl w:val="A83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B8"/>
    <w:rsid w:val="00000C12"/>
    <w:rsid w:val="00040CC5"/>
    <w:rsid w:val="00046F08"/>
    <w:rsid w:val="00097239"/>
    <w:rsid w:val="00117B8C"/>
    <w:rsid w:val="00132421"/>
    <w:rsid w:val="001619BC"/>
    <w:rsid w:val="00183C55"/>
    <w:rsid w:val="001A48A4"/>
    <w:rsid w:val="001D3BC2"/>
    <w:rsid w:val="00211271"/>
    <w:rsid w:val="002643DC"/>
    <w:rsid w:val="0028469D"/>
    <w:rsid w:val="002B27F5"/>
    <w:rsid w:val="002D375F"/>
    <w:rsid w:val="002D64FE"/>
    <w:rsid w:val="002E5B2C"/>
    <w:rsid w:val="002F3F53"/>
    <w:rsid w:val="00307D60"/>
    <w:rsid w:val="003161D7"/>
    <w:rsid w:val="00340164"/>
    <w:rsid w:val="00367742"/>
    <w:rsid w:val="00375A0B"/>
    <w:rsid w:val="00376FC4"/>
    <w:rsid w:val="003A07AC"/>
    <w:rsid w:val="003D2743"/>
    <w:rsid w:val="004030C7"/>
    <w:rsid w:val="004135DE"/>
    <w:rsid w:val="004301CF"/>
    <w:rsid w:val="00440361"/>
    <w:rsid w:val="00474EF5"/>
    <w:rsid w:val="004B6A46"/>
    <w:rsid w:val="00500645"/>
    <w:rsid w:val="00506587"/>
    <w:rsid w:val="00522547"/>
    <w:rsid w:val="00575147"/>
    <w:rsid w:val="00635CBA"/>
    <w:rsid w:val="006C6243"/>
    <w:rsid w:val="006C74CE"/>
    <w:rsid w:val="006D651F"/>
    <w:rsid w:val="006E42E7"/>
    <w:rsid w:val="00724FBA"/>
    <w:rsid w:val="007321F4"/>
    <w:rsid w:val="007A551C"/>
    <w:rsid w:val="007B1956"/>
    <w:rsid w:val="007D1AEA"/>
    <w:rsid w:val="007D2EEB"/>
    <w:rsid w:val="00800933"/>
    <w:rsid w:val="008744BA"/>
    <w:rsid w:val="00875A97"/>
    <w:rsid w:val="008B27B1"/>
    <w:rsid w:val="008C2FCC"/>
    <w:rsid w:val="008C33A2"/>
    <w:rsid w:val="008D3DA7"/>
    <w:rsid w:val="008F0EB8"/>
    <w:rsid w:val="008F190A"/>
    <w:rsid w:val="008F3E01"/>
    <w:rsid w:val="008F3F80"/>
    <w:rsid w:val="00907BAC"/>
    <w:rsid w:val="009403FA"/>
    <w:rsid w:val="0097798F"/>
    <w:rsid w:val="009D6FA0"/>
    <w:rsid w:val="009D7DC2"/>
    <w:rsid w:val="00A04908"/>
    <w:rsid w:val="00A30145"/>
    <w:rsid w:val="00A6090D"/>
    <w:rsid w:val="00A61606"/>
    <w:rsid w:val="00A76D4E"/>
    <w:rsid w:val="00AA1290"/>
    <w:rsid w:val="00AD2DB7"/>
    <w:rsid w:val="00AD6EF7"/>
    <w:rsid w:val="00AF3E9E"/>
    <w:rsid w:val="00B12F0E"/>
    <w:rsid w:val="00B243AF"/>
    <w:rsid w:val="00B362B8"/>
    <w:rsid w:val="00B8630B"/>
    <w:rsid w:val="00BA4B87"/>
    <w:rsid w:val="00BD73D9"/>
    <w:rsid w:val="00C365C9"/>
    <w:rsid w:val="00C95486"/>
    <w:rsid w:val="00CE40EE"/>
    <w:rsid w:val="00D27D0F"/>
    <w:rsid w:val="00D3290F"/>
    <w:rsid w:val="00D635F0"/>
    <w:rsid w:val="00D7781C"/>
    <w:rsid w:val="00DD5AF9"/>
    <w:rsid w:val="00DD714F"/>
    <w:rsid w:val="00DF59A6"/>
    <w:rsid w:val="00E02CD1"/>
    <w:rsid w:val="00E04521"/>
    <w:rsid w:val="00E11917"/>
    <w:rsid w:val="00EB7F85"/>
    <w:rsid w:val="00EB7F86"/>
    <w:rsid w:val="00EC2716"/>
    <w:rsid w:val="00ED2F6A"/>
    <w:rsid w:val="00F50706"/>
    <w:rsid w:val="00F63DC0"/>
    <w:rsid w:val="00F70920"/>
    <w:rsid w:val="00F7345C"/>
    <w:rsid w:val="00F807D2"/>
    <w:rsid w:val="00FA230E"/>
    <w:rsid w:val="00FC6A3F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4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239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D7"/>
  </w:style>
  <w:style w:type="paragraph" w:styleId="a6">
    <w:name w:val="footer"/>
    <w:basedOn w:val="a"/>
    <w:link w:val="a7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D7"/>
  </w:style>
  <w:style w:type="paragraph" w:styleId="a8">
    <w:name w:val="Balloon Text"/>
    <w:basedOn w:val="a"/>
    <w:link w:val="a9"/>
    <w:uiPriority w:val="99"/>
    <w:semiHidden/>
    <w:unhideWhenUsed/>
    <w:rsid w:val="000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239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D7"/>
  </w:style>
  <w:style w:type="paragraph" w:styleId="a6">
    <w:name w:val="footer"/>
    <w:basedOn w:val="a"/>
    <w:link w:val="a7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D7"/>
  </w:style>
  <w:style w:type="paragraph" w:styleId="a8">
    <w:name w:val="Balloon Text"/>
    <w:basedOn w:val="a"/>
    <w:link w:val="a9"/>
    <w:uiPriority w:val="99"/>
    <w:semiHidden/>
    <w:unhideWhenUsed/>
    <w:rsid w:val="000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210F-E6D0-403F-8B02-E7B09562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2023-02-02T09:08:00Z</cp:lastPrinted>
  <dcterms:created xsi:type="dcterms:W3CDTF">2023-02-02T09:05:00Z</dcterms:created>
  <dcterms:modified xsi:type="dcterms:W3CDTF">2023-02-02T09:29:00Z</dcterms:modified>
</cp:coreProperties>
</file>