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C925" w14:textId="77777777"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689E6" wp14:editId="7B1514E4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7AC3" w14:textId="77777777"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14:paraId="0CF58161" w14:textId="77777777"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14:paraId="41712780" w14:textId="77777777"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 </w:t>
      </w:r>
      <w:proofErr w:type="spellStart"/>
      <w:r w:rsidRPr="005E04DB">
        <w:rPr>
          <w:b/>
          <w:sz w:val="28"/>
          <w:szCs w:val="28"/>
        </w:rPr>
        <w:t>Вінницької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14:paraId="2D053B5C" w14:textId="77777777"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CF74F2" wp14:editId="1BC66D84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50B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3CC2F471" w14:textId="77777777"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</w:t>
      </w:r>
    </w:p>
    <w:p w14:paraId="0CFDBA00" w14:textId="2DCE5574"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  <w:r w:rsidR="003E7CCB">
        <w:rPr>
          <w:b/>
          <w:sz w:val="28"/>
          <w:szCs w:val="28"/>
          <w:lang w:val="uk-UA"/>
        </w:rPr>
        <w:t>№</w:t>
      </w:r>
      <w:r w:rsidR="00EC65EA">
        <w:rPr>
          <w:b/>
          <w:sz w:val="28"/>
          <w:szCs w:val="28"/>
          <w:lang w:val="uk-UA"/>
        </w:rPr>
        <w:t>180</w:t>
      </w:r>
      <w:bookmarkStart w:id="0" w:name="_GoBack"/>
      <w:bookmarkEnd w:id="0"/>
    </w:p>
    <w:p w14:paraId="24B13608" w14:textId="77777777" w:rsidR="00EC65EA" w:rsidRPr="00FE616E" w:rsidRDefault="00EC65EA" w:rsidP="0080047E">
      <w:pPr>
        <w:jc w:val="center"/>
        <w:rPr>
          <w:b/>
          <w:sz w:val="28"/>
          <w:szCs w:val="28"/>
          <w:lang w:val="uk-UA"/>
        </w:rPr>
      </w:pPr>
    </w:p>
    <w:p w14:paraId="7CD53E34" w14:textId="77777777" w:rsidR="0080047E" w:rsidRDefault="00914335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7CCB">
        <w:rPr>
          <w:sz w:val="28"/>
          <w:szCs w:val="28"/>
          <w:lang w:val="uk-UA"/>
        </w:rPr>
        <w:t>12</w:t>
      </w:r>
      <w:r w:rsidR="0080047E" w:rsidRPr="00D10429">
        <w:rPr>
          <w:sz w:val="28"/>
          <w:szCs w:val="28"/>
          <w:lang w:val="uk-UA"/>
        </w:rPr>
        <w:t xml:space="preserve"> </w:t>
      </w:r>
      <w:r w:rsidR="004741A1">
        <w:rPr>
          <w:sz w:val="28"/>
          <w:szCs w:val="28"/>
          <w:lang w:val="uk-UA"/>
        </w:rPr>
        <w:t>березня 2021</w:t>
      </w:r>
      <w:r w:rsidR="0080047E">
        <w:rPr>
          <w:sz w:val="28"/>
          <w:szCs w:val="28"/>
          <w:lang w:val="uk-UA"/>
        </w:rPr>
        <w:t xml:space="preserve"> року                    </w:t>
      </w:r>
      <w:r w:rsidR="0080047E" w:rsidRPr="00185A59">
        <w:rPr>
          <w:sz w:val="28"/>
          <w:szCs w:val="28"/>
          <w:lang w:val="uk-UA"/>
        </w:rPr>
        <w:t xml:space="preserve">      </w:t>
      </w:r>
      <w:r w:rsidR="0080047E">
        <w:rPr>
          <w:sz w:val="28"/>
          <w:szCs w:val="28"/>
          <w:lang w:val="uk-UA"/>
        </w:rPr>
        <w:t xml:space="preserve">                                 </w:t>
      </w:r>
      <w:r w:rsidR="004741A1">
        <w:rPr>
          <w:sz w:val="28"/>
          <w:szCs w:val="28"/>
          <w:lang w:val="uk-UA"/>
        </w:rPr>
        <w:t>5 сесія 8 скликання</w:t>
      </w:r>
    </w:p>
    <w:p w14:paraId="1BC0578A" w14:textId="77777777" w:rsidR="00021889" w:rsidRDefault="0080047E" w:rsidP="00D400C8">
      <w:pPr>
        <w:ind w:left="-284" w:firstLine="425"/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</w:p>
    <w:p w14:paraId="3CEB0C58" w14:textId="77777777" w:rsidR="0080047E" w:rsidRDefault="0080047E" w:rsidP="00D400C8">
      <w:pPr>
        <w:ind w:left="-284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14:paraId="20456330" w14:textId="77777777" w:rsidR="004741A1" w:rsidRDefault="0080047E" w:rsidP="00D400C8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 xml:space="preserve">участь </w:t>
      </w:r>
      <w:r w:rsidR="00EE7ED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741A1">
        <w:rPr>
          <w:rFonts w:ascii="Times New Roman" w:hAnsi="Times New Roman" w:cs="Times New Roman"/>
          <w:b/>
          <w:bCs/>
          <w:sz w:val="28"/>
          <w:szCs w:val="28"/>
        </w:rPr>
        <w:t xml:space="preserve"> конкурсі Вінницької обласної Ради </w:t>
      </w:r>
    </w:p>
    <w:p w14:paraId="20FAEC66" w14:textId="77777777" w:rsidR="0080047E" w:rsidRDefault="004741A1" w:rsidP="00D400C8">
      <w:pPr>
        <w:pStyle w:val="4"/>
        <w:ind w:left="-284" w:firstLine="425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«Комфортні громади»</w:t>
      </w:r>
    </w:p>
    <w:p w14:paraId="554BD53A" w14:textId="77777777" w:rsidR="00CE6594" w:rsidRPr="00CE6594" w:rsidRDefault="00CE6594" w:rsidP="00CE6594">
      <w:pPr>
        <w:rPr>
          <w:lang w:val="uk-UA"/>
        </w:rPr>
      </w:pPr>
    </w:p>
    <w:p w14:paraId="593FF98C" w14:textId="77777777" w:rsidR="0080047E" w:rsidRDefault="00AB4341" w:rsidP="00D400C8">
      <w:pPr>
        <w:pStyle w:val="2"/>
        <w:ind w:left="-284" w:firstLine="425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 w:rsidR="004741A1">
        <w:rPr>
          <w:color w:val="202020"/>
        </w:rPr>
        <w:t>ення голови обласної Ради від 20 січня 2021</w:t>
      </w:r>
      <w:r w:rsidR="00276DB5">
        <w:rPr>
          <w:color w:val="202020"/>
        </w:rPr>
        <w:t xml:space="preserve"> року </w:t>
      </w:r>
      <w:r w:rsidR="004741A1">
        <w:rPr>
          <w:color w:val="202020"/>
        </w:rPr>
        <w:t>№18</w:t>
      </w:r>
      <w:r w:rsidRPr="00AB4341">
        <w:rPr>
          <w:color w:val="202020"/>
        </w:rPr>
        <w:t xml:space="preserve"> «Про </w:t>
      </w:r>
      <w:r w:rsidR="004741A1">
        <w:rPr>
          <w:color w:val="202020"/>
        </w:rPr>
        <w:t>конкурс Вінницької обласної Ради «Комфортні</w:t>
      </w:r>
      <w:r w:rsidRPr="00AB4341">
        <w:rPr>
          <w:color w:val="202020"/>
        </w:rPr>
        <w:t xml:space="preserve"> громад</w:t>
      </w:r>
      <w:r w:rsidR="004741A1">
        <w:rPr>
          <w:color w:val="202020"/>
        </w:rPr>
        <w:t>и</w:t>
      </w:r>
      <w:r w:rsidRPr="00AB4341">
        <w:rPr>
          <w:color w:val="202020"/>
        </w:rPr>
        <w:t>»</w:t>
      </w:r>
      <w:r w:rsidR="004741A1">
        <w:rPr>
          <w:color w:val="202020"/>
        </w:rPr>
        <w:t>»</w:t>
      </w:r>
      <w:r w:rsidRPr="00AB4341">
        <w:rPr>
          <w:color w:val="202020"/>
        </w:rPr>
        <w:t>,</w:t>
      </w:r>
      <w:r>
        <w:rPr>
          <w:color w:val="202020"/>
        </w:rPr>
        <w:t xml:space="preserve"> </w:t>
      </w:r>
      <w:r w:rsidR="005F731F">
        <w:t>сільська рада</w:t>
      </w:r>
    </w:p>
    <w:p w14:paraId="065543C8" w14:textId="77777777" w:rsidR="0080047E" w:rsidRDefault="0080047E" w:rsidP="00D400C8">
      <w:pPr>
        <w:ind w:left="-284" w:firstLine="425"/>
        <w:jc w:val="center"/>
        <w:rPr>
          <w:b/>
          <w:bCs/>
          <w:sz w:val="30"/>
          <w:szCs w:val="30"/>
          <w:lang w:val="uk-UA"/>
        </w:rPr>
      </w:pPr>
    </w:p>
    <w:p w14:paraId="101613EB" w14:textId="77777777" w:rsidR="0080047E" w:rsidRPr="00EA6538" w:rsidRDefault="0080047E" w:rsidP="00D400C8">
      <w:pPr>
        <w:ind w:left="-284" w:firstLine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</w:t>
      </w:r>
      <w:r w:rsidR="007505C7">
        <w:rPr>
          <w:b/>
          <w:bCs/>
          <w:sz w:val="28"/>
          <w:szCs w:val="28"/>
          <w:lang w:val="uk-UA"/>
        </w:rPr>
        <w:t xml:space="preserve">        </w:t>
      </w:r>
      <w:r w:rsidR="005F731F">
        <w:rPr>
          <w:b/>
          <w:bCs/>
          <w:sz w:val="28"/>
          <w:szCs w:val="28"/>
          <w:lang w:val="uk-UA"/>
        </w:rPr>
        <w:t xml:space="preserve">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14:paraId="3A06E40E" w14:textId="77777777" w:rsidR="0080047E" w:rsidRDefault="0080047E" w:rsidP="00D400C8">
      <w:pPr>
        <w:ind w:left="-284" w:firstLine="425"/>
        <w:rPr>
          <w:sz w:val="32"/>
          <w:szCs w:val="32"/>
          <w:lang w:val="uk-UA"/>
        </w:rPr>
      </w:pPr>
    </w:p>
    <w:p w14:paraId="3567C414" w14:textId="77777777" w:rsidR="004741A1" w:rsidRDefault="0080047E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4341">
        <w:rPr>
          <w:sz w:val="28"/>
          <w:szCs w:val="28"/>
          <w:lang w:val="uk-UA"/>
        </w:rPr>
        <w:t xml:space="preserve">Взяти </w:t>
      </w:r>
      <w:r w:rsidR="00276DB5">
        <w:rPr>
          <w:sz w:val="28"/>
          <w:szCs w:val="28"/>
          <w:lang w:val="uk-UA"/>
        </w:rPr>
        <w:t xml:space="preserve">участь </w:t>
      </w:r>
      <w:r w:rsidR="00EE7ED4">
        <w:rPr>
          <w:sz w:val="28"/>
          <w:szCs w:val="28"/>
          <w:lang w:val="uk-UA"/>
        </w:rPr>
        <w:t>у</w:t>
      </w:r>
      <w:r w:rsidR="004741A1">
        <w:rPr>
          <w:sz w:val="28"/>
          <w:szCs w:val="28"/>
          <w:lang w:val="uk-UA"/>
        </w:rPr>
        <w:t xml:space="preserve"> </w:t>
      </w:r>
      <w:r w:rsidR="004741A1" w:rsidRPr="004741A1">
        <w:rPr>
          <w:sz w:val="28"/>
          <w:szCs w:val="28"/>
          <w:lang w:val="uk-UA"/>
        </w:rPr>
        <w:t>конкурс</w:t>
      </w:r>
      <w:r w:rsidR="004741A1">
        <w:rPr>
          <w:sz w:val="28"/>
          <w:szCs w:val="28"/>
          <w:lang w:val="uk-UA"/>
        </w:rPr>
        <w:t>і</w:t>
      </w:r>
      <w:r w:rsidR="004741A1" w:rsidRPr="004741A1">
        <w:rPr>
          <w:sz w:val="28"/>
          <w:szCs w:val="28"/>
          <w:lang w:val="uk-UA"/>
        </w:rPr>
        <w:t xml:space="preserve"> Вінницької обласної Ради «Комфортні громади»</w:t>
      </w:r>
      <w:r w:rsidR="004741A1">
        <w:rPr>
          <w:sz w:val="28"/>
          <w:szCs w:val="28"/>
          <w:lang w:val="uk-UA"/>
        </w:rPr>
        <w:t>.</w:t>
      </w:r>
    </w:p>
    <w:p w14:paraId="68DA08AF" w14:textId="77777777" w:rsidR="00021889" w:rsidRDefault="00AB4341" w:rsidP="00D400C8">
      <w:pPr>
        <w:ind w:left="-284" w:firstLine="425"/>
        <w:jc w:val="both"/>
        <w:rPr>
          <w:sz w:val="28"/>
          <w:szCs w:val="28"/>
          <w:lang w:val="uk-UA"/>
        </w:rPr>
      </w:pPr>
      <w:r w:rsidRPr="00AB43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="00021889">
        <w:rPr>
          <w:sz w:val="28"/>
          <w:szCs w:val="28"/>
          <w:lang w:val="uk-UA"/>
        </w:rPr>
        <w:tab/>
        <w:t xml:space="preserve">Схвалити </w:t>
      </w:r>
      <w:proofErr w:type="spellStart"/>
      <w:r w:rsidR="00021889">
        <w:rPr>
          <w:sz w:val="28"/>
          <w:szCs w:val="28"/>
          <w:lang w:val="uk-UA"/>
        </w:rPr>
        <w:t>проє</w:t>
      </w:r>
      <w:r w:rsidRPr="00AB4341">
        <w:rPr>
          <w:sz w:val="28"/>
          <w:szCs w:val="28"/>
          <w:lang w:val="uk-UA"/>
        </w:rPr>
        <w:t>кт</w:t>
      </w:r>
      <w:r w:rsidR="00276DB5">
        <w:rPr>
          <w:sz w:val="28"/>
          <w:szCs w:val="28"/>
          <w:lang w:val="uk-UA"/>
        </w:rPr>
        <w:t>и</w:t>
      </w:r>
      <w:proofErr w:type="spellEnd"/>
      <w:r w:rsidR="000E552D">
        <w:rPr>
          <w:sz w:val="28"/>
          <w:szCs w:val="28"/>
          <w:lang w:val="uk-UA"/>
        </w:rPr>
        <w:t>, які подаються для участі</w:t>
      </w:r>
      <w:r w:rsidR="00021889">
        <w:rPr>
          <w:sz w:val="28"/>
          <w:szCs w:val="28"/>
          <w:lang w:val="uk-UA"/>
        </w:rPr>
        <w:t xml:space="preserve"> у Конкурсі:</w:t>
      </w:r>
    </w:p>
    <w:p w14:paraId="0F8BFE1D" w14:textId="77777777" w:rsidR="004741A1" w:rsidRDefault="00021889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«Комфорт</w:t>
      </w:r>
      <w:r w:rsidR="00AB4341" w:rsidRPr="00AB43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ключ до культурного розвитку»</w:t>
      </w:r>
      <w:r w:rsidR="00BD6327">
        <w:rPr>
          <w:sz w:val="28"/>
          <w:szCs w:val="28"/>
          <w:lang w:val="uk-UA"/>
        </w:rPr>
        <w:t>;</w:t>
      </w:r>
    </w:p>
    <w:p w14:paraId="08A05E87" w14:textId="77777777" w:rsidR="00BD6327" w:rsidRDefault="00BD6327" w:rsidP="00D400C8">
      <w:pPr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«Освітлені вулиці – необхідність сучасності».</w:t>
      </w:r>
    </w:p>
    <w:p w14:paraId="0B57192B" w14:textId="77777777" w:rsidR="00BD705E" w:rsidRDefault="008C1728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B7F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E4B4A">
        <w:rPr>
          <w:sz w:val="28"/>
          <w:szCs w:val="28"/>
          <w:lang w:val="uk-UA"/>
        </w:rPr>
        <w:t xml:space="preserve">Надати дозвіл виконавчому комітету сільської ради приймати необхідні рішення для супроводу та реалізації </w:t>
      </w:r>
      <w:proofErr w:type="spellStart"/>
      <w:r w:rsidR="00021889">
        <w:rPr>
          <w:sz w:val="28"/>
          <w:szCs w:val="28"/>
          <w:lang w:val="uk-UA"/>
        </w:rPr>
        <w:t>проє</w:t>
      </w:r>
      <w:r w:rsidR="00591806" w:rsidRPr="00AB4341">
        <w:rPr>
          <w:sz w:val="28"/>
          <w:szCs w:val="28"/>
          <w:lang w:val="uk-UA"/>
        </w:rPr>
        <w:t>кт</w:t>
      </w:r>
      <w:r w:rsidR="00EE7ED4">
        <w:rPr>
          <w:sz w:val="28"/>
          <w:szCs w:val="28"/>
          <w:lang w:val="uk-UA"/>
        </w:rPr>
        <w:t>ів</w:t>
      </w:r>
      <w:proofErr w:type="spellEnd"/>
      <w:r w:rsidR="00EE7ED4">
        <w:rPr>
          <w:sz w:val="28"/>
          <w:szCs w:val="28"/>
          <w:lang w:val="uk-UA"/>
        </w:rPr>
        <w:t xml:space="preserve">, які подаються для участі у </w:t>
      </w:r>
      <w:r w:rsidR="00EE7ED4" w:rsidRPr="004741A1">
        <w:rPr>
          <w:sz w:val="28"/>
          <w:szCs w:val="28"/>
          <w:lang w:val="uk-UA"/>
        </w:rPr>
        <w:t>конкурс</w:t>
      </w:r>
      <w:r w:rsidR="00EE7ED4">
        <w:rPr>
          <w:sz w:val="28"/>
          <w:szCs w:val="28"/>
          <w:lang w:val="uk-UA"/>
        </w:rPr>
        <w:t>і</w:t>
      </w:r>
      <w:r w:rsidR="00EE7ED4" w:rsidRPr="004741A1">
        <w:rPr>
          <w:sz w:val="28"/>
          <w:szCs w:val="28"/>
          <w:lang w:val="uk-UA"/>
        </w:rPr>
        <w:t xml:space="preserve"> Вінницької обласної Ради «Комфортні громади»</w:t>
      </w:r>
      <w:r w:rsidR="00591806">
        <w:rPr>
          <w:sz w:val="28"/>
          <w:szCs w:val="28"/>
          <w:lang w:val="uk-UA"/>
        </w:rPr>
        <w:t>.</w:t>
      </w:r>
    </w:p>
    <w:p w14:paraId="276D3BF9" w14:textId="77777777" w:rsidR="00B95276" w:rsidRPr="00B95276" w:rsidRDefault="00BD705E" w:rsidP="00D400C8">
      <w:pPr>
        <w:pStyle w:val="a7"/>
        <w:ind w:left="-284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B95276">
        <w:rPr>
          <w:sz w:val="28"/>
          <w:szCs w:val="28"/>
          <w:lang w:val="uk-UA"/>
        </w:rPr>
        <w:t>Якушинецькій</w:t>
      </w:r>
      <w:proofErr w:type="spellEnd"/>
      <w:r w:rsidR="00B95276">
        <w:rPr>
          <w:sz w:val="28"/>
          <w:szCs w:val="28"/>
          <w:lang w:val="uk-UA"/>
        </w:rPr>
        <w:t xml:space="preserve"> сільській раді у випадку перемоги в Конкурсі </w:t>
      </w:r>
      <w:r w:rsidR="00B95276" w:rsidRPr="00B95276">
        <w:rPr>
          <w:sz w:val="28"/>
          <w:szCs w:val="28"/>
          <w:lang w:val="uk-UA"/>
        </w:rPr>
        <w:t xml:space="preserve">забезпечити  </w:t>
      </w:r>
      <w:proofErr w:type="spellStart"/>
      <w:r w:rsidR="00B95276" w:rsidRPr="00B95276">
        <w:rPr>
          <w:sz w:val="28"/>
          <w:szCs w:val="28"/>
          <w:lang w:val="uk-UA"/>
        </w:rPr>
        <w:t>співфінансування</w:t>
      </w:r>
      <w:proofErr w:type="spellEnd"/>
      <w:r w:rsidR="00B95276" w:rsidRPr="00B95276">
        <w:rPr>
          <w:sz w:val="28"/>
          <w:szCs w:val="28"/>
          <w:lang w:val="uk-UA"/>
        </w:rPr>
        <w:t xml:space="preserve"> </w:t>
      </w:r>
      <w:proofErr w:type="spellStart"/>
      <w:r w:rsidR="00ED7E76">
        <w:rPr>
          <w:sz w:val="28"/>
          <w:szCs w:val="28"/>
          <w:lang w:val="uk-UA"/>
        </w:rPr>
        <w:t>п</w:t>
      </w:r>
      <w:r w:rsidR="00021889">
        <w:rPr>
          <w:sz w:val="28"/>
          <w:szCs w:val="28"/>
          <w:lang w:val="uk-UA"/>
        </w:rPr>
        <w:t>роє</w:t>
      </w:r>
      <w:r w:rsidR="00B95276" w:rsidRPr="00B95276">
        <w:rPr>
          <w:sz w:val="28"/>
          <w:szCs w:val="28"/>
          <w:lang w:val="uk-UA"/>
        </w:rPr>
        <w:t>ктів</w:t>
      </w:r>
      <w:proofErr w:type="spellEnd"/>
      <w:r w:rsidR="00CB7F1D">
        <w:rPr>
          <w:sz w:val="28"/>
          <w:szCs w:val="28"/>
          <w:lang w:val="uk-UA"/>
        </w:rPr>
        <w:t xml:space="preserve"> в обсягах, не менших ніж 50% загального бюджету </w:t>
      </w:r>
      <w:proofErr w:type="spellStart"/>
      <w:r w:rsidR="00021889">
        <w:rPr>
          <w:sz w:val="28"/>
          <w:szCs w:val="28"/>
          <w:lang w:val="uk-UA"/>
        </w:rPr>
        <w:t>проєкту</w:t>
      </w:r>
      <w:proofErr w:type="spellEnd"/>
      <w:r w:rsidR="00B95276">
        <w:rPr>
          <w:sz w:val="28"/>
          <w:szCs w:val="28"/>
          <w:lang w:val="uk-UA"/>
        </w:rPr>
        <w:t>.</w:t>
      </w:r>
    </w:p>
    <w:p w14:paraId="24A27F86" w14:textId="77777777" w:rsidR="00B95276" w:rsidRPr="00B95276" w:rsidRDefault="00BD705E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фінансів, бюджету</w:t>
      </w:r>
      <w:r w:rsidR="00EE7ED4">
        <w:rPr>
          <w:sz w:val="28"/>
          <w:szCs w:val="28"/>
          <w:lang w:val="uk-UA" w:eastAsia="uk-UA"/>
        </w:rPr>
        <w:t>,</w:t>
      </w:r>
      <w:r w:rsidR="00B95276" w:rsidRPr="00B95276">
        <w:rPr>
          <w:sz w:val="28"/>
          <w:szCs w:val="28"/>
          <w:lang w:val="uk-UA" w:eastAsia="uk-UA"/>
        </w:rPr>
        <w:t xml:space="preserve"> соціально-економічного розвитку </w:t>
      </w:r>
      <w:r w:rsidR="00EE7ED4">
        <w:rPr>
          <w:sz w:val="28"/>
          <w:szCs w:val="28"/>
          <w:lang w:val="uk-UA" w:eastAsia="uk-UA"/>
        </w:rPr>
        <w:t xml:space="preserve">та регуляторної політики </w:t>
      </w:r>
      <w:r w:rsidR="00B95276" w:rsidRPr="00B95276">
        <w:rPr>
          <w:sz w:val="28"/>
          <w:szCs w:val="28"/>
          <w:lang w:val="uk-UA" w:eastAsia="uk-UA"/>
        </w:rPr>
        <w:t>(Янчук В.І.).</w:t>
      </w:r>
    </w:p>
    <w:p w14:paraId="0902F6C6" w14:textId="77777777" w:rsid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14:paraId="51C1BB28" w14:textId="77777777"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left="-284" w:right="77" w:firstLine="425"/>
        <w:contextualSpacing/>
        <w:jc w:val="both"/>
        <w:rPr>
          <w:sz w:val="28"/>
          <w:szCs w:val="28"/>
          <w:lang w:val="uk-UA" w:eastAsia="uk-UA"/>
        </w:rPr>
      </w:pPr>
    </w:p>
    <w:p w14:paraId="1035D456" w14:textId="77777777" w:rsidR="00B95276" w:rsidRPr="00B95276" w:rsidRDefault="00B95276" w:rsidP="00D400C8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 xml:space="preserve">Сільський голова                                                                     </w:t>
      </w:r>
      <w:r w:rsidR="00D400C8">
        <w:rPr>
          <w:b/>
          <w:bCs/>
          <w:sz w:val="28"/>
          <w:szCs w:val="28"/>
          <w:lang w:val="uk-UA" w:eastAsia="uk-UA"/>
        </w:rPr>
        <w:t xml:space="preserve"> </w:t>
      </w:r>
      <w:r w:rsidRPr="00B95276">
        <w:rPr>
          <w:b/>
          <w:bCs/>
          <w:sz w:val="28"/>
          <w:szCs w:val="28"/>
          <w:lang w:val="uk-UA" w:eastAsia="uk-UA"/>
        </w:rPr>
        <w:t xml:space="preserve"> </w:t>
      </w:r>
      <w:r w:rsidR="00ED5C55">
        <w:rPr>
          <w:b/>
          <w:bCs/>
          <w:sz w:val="28"/>
          <w:szCs w:val="28"/>
          <w:lang w:val="uk-UA" w:eastAsia="uk-UA"/>
        </w:rPr>
        <w:t xml:space="preserve">  </w:t>
      </w:r>
      <w:r w:rsidRPr="00B95276">
        <w:rPr>
          <w:b/>
          <w:bCs/>
          <w:sz w:val="28"/>
          <w:szCs w:val="28"/>
          <w:lang w:val="uk-UA" w:eastAsia="uk-UA"/>
        </w:rPr>
        <w:t>В.С. Романюк</w:t>
      </w:r>
    </w:p>
    <w:p w14:paraId="7C1FA2CF" w14:textId="77777777" w:rsidR="00B95276" w:rsidRPr="00B95276" w:rsidRDefault="00B95276" w:rsidP="00D400C8">
      <w:pPr>
        <w:widowControl w:val="0"/>
        <w:adjustRightInd w:val="0"/>
        <w:ind w:left="-284" w:firstLine="425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t xml:space="preserve">                                                              </w:t>
      </w:r>
    </w:p>
    <w:p w14:paraId="64B5C88C" w14:textId="77777777"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14:paraId="2CDB8BB0" w14:textId="77777777"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14:paraId="7D8A96D5" w14:textId="77777777"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14:paraId="48C9568D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F0A2BB9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43C4380" w14:textId="77777777"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21889"/>
    <w:rsid w:val="0003506D"/>
    <w:rsid w:val="000359CF"/>
    <w:rsid w:val="000A54B1"/>
    <w:rsid w:val="000D4539"/>
    <w:rsid w:val="000E552D"/>
    <w:rsid w:val="00102D41"/>
    <w:rsid w:val="00107237"/>
    <w:rsid w:val="00183CA5"/>
    <w:rsid w:val="00220D2B"/>
    <w:rsid w:val="0024153C"/>
    <w:rsid w:val="00276DB5"/>
    <w:rsid w:val="002E4B4A"/>
    <w:rsid w:val="003927B8"/>
    <w:rsid w:val="003C5483"/>
    <w:rsid w:val="003E7A2E"/>
    <w:rsid w:val="003E7CCB"/>
    <w:rsid w:val="00404886"/>
    <w:rsid w:val="004321B9"/>
    <w:rsid w:val="004741A1"/>
    <w:rsid w:val="004770D4"/>
    <w:rsid w:val="004B7AE1"/>
    <w:rsid w:val="005460DD"/>
    <w:rsid w:val="00580F9D"/>
    <w:rsid w:val="005849B2"/>
    <w:rsid w:val="00591806"/>
    <w:rsid w:val="005D02C8"/>
    <w:rsid w:val="005D07DA"/>
    <w:rsid w:val="005E7421"/>
    <w:rsid w:val="005F731F"/>
    <w:rsid w:val="00604C66"/>
    <w:rsid w:val="00631B19"/>
    <w:rsid w:val="006622BB"/>
    <w:rsid w:val="006623C9"/>
    <w:rsid w:val="006A07AA"/>
    <w:rsid w:val="006D6620"/>
    <w:rsid w:val="006D69AE"/>
    <w:rsid w:val="00723E59"/>
    <w:rsid w:val="00727B72"/>
    <w:rsid w:val="007505C7"/>
    <w:rsid w:val="00783BA2"/>
    <w:rsid w:val="00792E9B"/>
    <w:rsid w:val="00793943"/>
    <w:rsid w:val="007C6527"/>
    <w:rsid w:val="007E2F69"/>
    <w:rsid w:val="007F086B"/>
    <w:rsid w:val="0080047E"/>
    <w:rsid w:val="00801AC2"/>
    <w:rsid w:val="008C1728"/>
    <w:rsid w:val="008D4C11"/>
    <w:rsid w:val="0090763B"/>
    <w:rsid w:val="00914335"/>
    <w:rsid w:val="00955BF7"/>
    <w:rsid w:val="00957C04"/>
    <w:rsid w:val="0096039F"/>
    <w:rsid w:val="009616E9"/>
    <w:rsid w:val="009A12B9"/>
    <w:rsid w:val="009A4DDC"/>
    <w:rsid w:val="009E7192"/>
    <w:rsid w:val="00A075FF"/>
    <w:rsid w:val="00A26BDE"/>
    <w:rsid w:val="00A65740"/>
    <w:rsid w:val="00AA5247"/>
    <w:rsid w:val="00AB4341"/>
    <w:rsid w:val="00AB53F0"/>
    <w:rsid w:val="00B06DC0"/>
    <w:rsid w:val="00B11E38"/>
    <w:rsid w:val="00B2356B"/>
    <w:rsid w:val="00B40895"/>
    <w:rsid w:val="00B4424A"/>
    <w:rsid w:val="00B85B98"/>
    <w:rsid w:val="00B94DCC"/>
    <w:rsid w:val="00B95276"/>
    <w:rsid w:val="00BA19CD"/>
    <w:rsid w:val="00BC47E7"/>
    <w:rsid w:val="00BD6327"/>
    <w:rsid w:val="00BD705E"/>
    <w:rsid w:val="00BE340C"/>
    <w:rsid w:val="00BF0278"/>
    <w:rsid w:val="00C10E06"/>
    <w:rsid w:val="00C24809"/>
    <w:rsid w:val="00C33C18"/>
    <w:rsid w:val="00C466C6"/>
    <w:rsid w:val="00C5009D"/>
    <w:rsid w:val="00CB7F1D"/>
    <w:rsid w:val="00CD59CC"/>
    <w:rsid w:val="00CD7E3B"/>
    <w:rsid w:val="00CE1809"/>
    <w:rsid w:val="00CE457D"/>
    <w:rsid w:val="00CE6594"/>
    <w:rsid w:val="00D052C4"/>
    <w:rsid w:val="00D10429"/>
    <w:rsid w:val="00D36376"/>
    <w:rsid w:val="00D400C8"/>
    <w:rsid w:val="00D449C6"/>
    <w:rsid w:val="00D774A2"/>
    <w:rsid w:val="00DE0BD2"/>
    <w:rsid w:val="00DF4CC9"/>
    <w:rsid w:val="00E024B2"/>
    <w:rsid w:val="00E11F2E"/>
    <w:rsid w:val="00E12F87"/>
    <w:rsid w:val="00E3253F"/>
    <w:rsid w:val="00E447CB"/>
    <w:rsid w:val="00E86AA7"/>
    <w:rsid w:val="00E928ED"/>
    <w:rsid w:val="00E95632"/>
    <w:rsid w:val="00E966DB"/>
    <w:rsid w:val="00EA6538"/>
    <w:rsid w:val="00EB1765"/>
    <w:rsid w:val="00EC65EA"/>
    <w:rsid w:val="00ED5C55"/>
    <w:rsid w:val="00ED7E76"/>
    <w:rsid w:val="00EE7ED4"/>
    <w:rsid w:val="00F63CDA"/>
    <w:rsid w:val="00F64166"/>
    <w:rsid w:val="00F80DC3"/>
    <w:rsid w:val="00F8222A"/>
    <w:rsid w:val="00FC7612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1A6D"/>
  <w15:docId w15:val="{21DF31CA-0A0E-49FF-AED8-A0EF25F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11E5B-AD86-426A-86B9-27B5989C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2021-03-03T09:55:00Z</cp:lastPrinted>
  <dcterms:created xsi:type="dcterms:W3CDTF">2021-02-24T12:47:00Z</dcterms:created>
  <dcterms:modified xsi:type="dcterms:W3CDTF">2021-03-16T13:04:00Z</dcterms:modified>
</cp:coreProperties>
</file>