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F6C" w:rsidRDefault="00086F6C" w:rsidP="00086F6C">
      <w:pPr>
        <w:tabs>
          <w:tab w:val="left" w:pos="3990"/>
        </w:tabs>
        <w:spacing w:after="0" w:line="240" w:lineRule="auto"/>
        <w:rPr>
          <w:rFonts w:ascii="Times New Roman" w:hAnsi="Times New Roman"/>
          <w:sz w:val="24"/>
          <w:szCs w:val="24"/>
          <w:lang w:val="uk-UA"/>
        </w:rPr>
      </w:pPr>
      <w:r w:rsidRPr="00993649">
        <w:rPr>
          <w:rFonts w:ascii="Times New Roman" w:hAnsi="Times New Roman"/>
          <w:noProof/>
          <w:sz w:val="24"/>
          <w:szCs w:val="24"/>
        </w:rPr>
        <w:drawing>
          <wp:anchor distT="0" distB="0" distL="114300" distR="114300" simplePos="0" relativeHeight="251659264" behindDoc="0" locked="0" layoutInCell="1" allowOverlap="1" wp14:anchorId="77D746F4" wp14:editId="18CA03CA">
            <wp:simplePos x="0" y="0"/>
            <wp:positionH relativeFrom="column">
              <wp:posOffset>2739390</wp:posOffset>
            </wp:positionH>
            <wp:positionV relativeFrom="paragraph">
              <wp:posOffset>146685</wp:posOffset>
            </wp:positionV>
            <wp:extent cx="390525" cy="512445"/>
            <wp:effectExtent l="0" t="0" r="9525" b="1905"/>
            <wp:wrapSquare wrapText="right"/>
            <wp:docPr id="2" name="Рисунок 2"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Backup_of_Тризуб Український 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0525" cy="512445"/>
                    </a:xfrm>
                    <a:prstGeom prst="rect">
                      <a:avLst/>
                    </a:prstGeom>
                    <a:noFill/>
                  </pic:spPr>
                </pic:pic>
              </a:graphicData>
            </a:graphic>
            <wp14:sizeRelH relativeFrom="margin">
              <wp14:pctWidth>0</wp14:pctWidth>
            </wp14:sizeRelH>
            <wp14:sizeRelV relativeFrom="margin">
              <wp14:pctHeight>0</wp14:pctHeight>
            </wp14:sizeRelV>
          </wp:anchor>
        </w:drawing>
      </w:r>
    </w:p>
    <w:p w:rsidR="00484934" w:rsidRPr="00993649" w:rsidRDefault="00484934" w:rsidP="00086F6C">
      <w:pPr>
        <w:tabs>
          <w:tab w:val="left" w:pos="3990"/>
        </w:tabs>
        <w:spacing w:after="0" w:line="240" w:lineRule="auto"/>
        <w:rPr>
          <w:rFonts w:ascii="Times New Roman" w:hAnsi="Times New Roman"/>
          <w:sz w:val="24"/>
          <w:szCs w:val="24"/>
          <w:lang w:val="uk-UA"/>
        </w:rPr>
      </w:pPr>
    </w:p>
    <w:p w:rsidR="00086F6C" w:rsidRPr="00993649" w:rsidRDefault="00086F6C" w:rsidP="00086F6C">
      <w:pPr>
        <w:tabs>
          <w:tab w:val="left" w:pos="3990"/>
        </w:tabs>
        <w:spacing w:after="0" w:line="240" w:lineRule="auto"/>
        <w:rPr>
          <w:rFonts w:ascii="Times New Roman" w:hAnsi="Times New Roman"/>
          <w:sz w:val="24"/>
          <w:szCs w:val="24"/>
          <w:lang w:val="uk-UA"/>
        </w:rPr>
      </w:pPr>
    </w:p>
    <w:p w:rsidR="00086F6C" w:rsidRPr="0051321D" w:rsidRDefault="00086F6C" w:rsidP="00086F6C">
      <w:pPr>
        <w:tabs>
          <w:tab w:val="left" w:pos="3990"/>
        </w:tabs>
        <w:spacing w:after="0" w:line="240" w:lineRule="auto"/>
        <w:rPr>
          <w:rFonts w:ascii="Times New Roman" w:hAnsi="Times New Roman"/>
          <w:b/>
          <w:sz w:val="24"/>
          <w:szCs w:val="24"/>
        </w:rPr>
      </w:pPr>
    </w:p>
    <w:p w:rsidR="00086F6C" w:rsidRPr="00484934" w:rsidRDefault="00086F6C" w:rsidP="00086F6C">
      <w:pPr>
        <w:spacing w:after="0" w:line="240" w:lineRule="auto"/>
        <w:jc w:val="center"/>
        <w:rPr>
          <w:rFonts w:ascii="Times New Roman" w:hAnsi="Times New Roman"/>
          <w:b/>
          <w:caps/>
          <w:sz w:val="32"/>
          <w:szCs w:val="32"/>
        </w:rPr>
      </w:pPr>
      <w:r w:rsidRPr="00484934">
        <w:rPr>
          <w:rFonts w:ascii="Times New Roman" w:hAnsi="Times New Roman"/>
          <w:b/>
          <w:caps/>
          <w:sz w:val="32"/>
          <w:szCs w:val="32"/>
        </w:rPr>
        <w:t>Україна</w:t>
      </w:r>
    </w:p>
    <w:p w:rsidR="00086F6C" w:rsidRPr="0051321D" w:rsidRDefault="00086F6C" w:rsidP="00086F6C">
      <w:pPr>
        <w:spacing w:after="0" w:line="240" w:lineRule="auto"/>
        <w:jc w:val="center"/>
        <w:rPr>
          <w:rFonts w:ascii="Times New Roman" w:hAnsi="Times New Roman"/>
          <w:b/>
          <w:sz w:val="28"/>
          <w:szCs w:val="28"/>
        </w:rPr>
      </w:pPr>
      <w:proofErr w:type="spellStart"/>
      <w:r w:rsidRPr="0051321D">
        <w:rPr>
          <w:rFonts w:ascii="Times New Roman" w:hAnsi="Times New Roman"/>
          <w:b/>
          <w:caps/>
          <w:sz w:val="28"/>
          <w:szCs w:val="28"/>
        </w:rPr>
        <w:t>Я</w:t>
      </w:r>
      <w:r w:rsidRPr="0051321D">
        <w:rPr>
          <w:rFonts w:ascii="Times New Roman" w:hAnsi="Times New Roman"/>
          <w:b/>
          <w:sz w:val="28"/>
          <w:szCs w:val="28"/>
        </w:rPr>
        <w:t>кушинецька</w:t>
      </w:r>
      <w:proofErr w:type="spellEnd"/>
      <w:r w:rsidRPr="0051321D">
        <w:rPr>
          <w:rFonts w:ascii="Times New Roman" w:hAnsi="Times New Roman"/>
          <w:b/>
          <w:sz w:val="28"/>
          <w:szCs w:val="28"/>
        </w:rPr>
        <w:t xml:space="preserve"> </w:t>
      </w:r>
      <w:proofErr w:type="spellStart"/>
      <w:r w:rsidRPr="0051321D">
        <w:rPr>
          <w:rFonts w:ascii="Times New Roman" w:hAnsi="Times New Roman"/>
          <w:b/>
          <w:sz w:val="28"/>
          <w:szCs w:val="28"/>
        </w:rPr>
        <w:t>сільська</w:t>
      </w:r>
      <w:proofErr w:type="spellEnd"/>
      <w:r w:rsidRPr="0051321D">
        <w:rPr>
          <w:rFonts w:ascii="Times New Roman" w:hAnsi="Times New Roman"/>
          <w:b/>
          <w:sz w:val="28"/>
          <w:szCs w:val="28"/>
        </w:rPr>
        <w:t xml:space="preserve"> рада</w:t>
      </w:r>
    </w:p>
    <w:p w:rsidR="00086F6C" w:rsidRPr="0051321D" w:rsidRDefault="00086F6C" w:rsidP="00086F6C">
      <w:pPr>
        <w:spacing w:after="0" w:line="240" w:lineRule="auto"/>
        <w:jc w:val="center"/>
        <w:rPr>
          <w:rFonts w:ascii="Times New Roman" w:hAnsi="Times New Roman"/>
          <w:b/>
          <w:sz w:val="32"/>
          <w:szCs w:val="32"/>
        </w:rPr>
      </w:pPr>
      <w:r w:rsidRPr="0051321D">
        <w:rPr>
          <w:rFonts w:ascii="Times New Roman" w:hAnsi="Times New Roman"/>
          <w:b/>
          <w:noProof/>
          <w:sz w:val="24"/>
          <w:szCs w:val="24"/>
        </w:rPr>
        <mc:AlternateContent>
          <mc:Choice Requires="wps">
            <w:drawing>
              <wp:anchor distT="0" distB="0" distL="114300" distR="114300" simplePos="0" relativeHeight="251660288" behindDoc="0" locked="0" layoutInCell="1" allowOverlap="1" wp14:anchorId="735983A8" wp14:editId="4C1CC522">
                <wp:simplePos x="0" y="0"/>
                <wp:positionH relativeFrom="column">
                  <wp:posOffset>-1325880</wp:posOffset>
                </wp:positionH>
                <wp:positionV relativeFrom="paragraph">
                  <wp:posOffset>-300990</wp:posOffset>
                </wp:positionV>
                <wp:extent cx="457200" cy="495300"/>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72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6F6C" w:rsidRDefault="00086F6C" w:rsidP="00086F6C">
                            <w:pPr>
                              <w:rPr>
                                <w:szCs w:val="28"/>
                                <w:lang w:val="en-US"/>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983A8" id="Прямоугольник 4" o:spid="_x0000_s1026" style="position:absolute;left:0;text-align:left;margin-left:-104.4pt;margin-top:-23.7pt;width:36pt;height:39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" stroked="f">
                <v:textbox style="layout-flow:vertical">
                  <w:txbxContent>
                    <w:p w:rsidR="00086F6C" w:rsidRDefault="00086F6C" w:rsidP="00086F6C">
                      <w:pPr>
                        <w:rPr>
                          <w:szCs w:val="28"/>
                          <w:lang w:val="en-US"/>
                        </w:rPr>
                      </w:pPr>
                    </w:p>
                  </w:txbxContent>
                </v:textbox>
              </v:rect>
            </w:pict>
          </mc:Fallback>
        </mc:AlternateContent>
      </w:r>
      <w:proofErr w:type="spellStart"/>
      <w:r w:rsidRPr="0051321D">
        <w:rPr>
          <w:rFonts w:ascii="Times New Roman" w:hAnsi="Times New Roman"/>
          <w:b/>
          <w:sz w:val="28"/>
          <w:szCs w:val="28"/>
        </w:rPr>
        <w:t>Вінницького</w:t>
      </w:r>
      <w:proofErr w:type="spellEnd"/>
      <w:r w:rsidRPr="0051321D">
        <w:rPr>
          <w:rFonts w:ascii="Times New Roman" w:hAnsi="Times New Roman"/>
          <w:b/>
          <w:sz w:val="28"/>
          <w:szCs w:val="28"/>
        </w:rPr>
        <w:t xml:space="preserve"> району </w:t>
      </w:r>
      <w:proofErr w:type="spellStart"/>
      <w:r w:rsidRPr="0051321D">
        <w:rPr>
          <w:rFonts w:ascii="Times New Roman" w:hAnsi="Times New Roman"/>
          <w:b/>
          <w:sz w:val="28"/>
          <w:szCs w:val="28"/>
        </w:rPr>
        <w:t>Вінницької</w:t>
      </w:r>
      <w:proofErr w:type="spellEnd"/>
      <w:r w:rsidRPr="0051321D">
        <w:rPr>
          <w:rFonts w:ascii="Times New Roman" w:hAnsi="Times New Roman"/>
          <w:b/>
          <w:sz w:val="28"/>
          <w:szCs w:val="28"/>
        </w:rPr>
        <w:t xml:space="preserve"> </w:t>
      </w:r>
      <w:proofErr w:type="spellStart"/>
      <w:r w:rsidRPr="0051321D">
        <w:rPr>
          <w:rFonts w:ascii="Times New Roman" w:hAnsi="Times New Roman"/>
          <w:b/>
          <w:sz w:val="28"/>
          <w:szCs w:val="28"/>
        </w:rPr>
        <w:t>області</w:t>
      </w:r>
      <w:proofErr w:type="spellEnd"/>
    </w:p>
    <w:p w:rsidR="00350276" w:rsidRDefault="00086F6C" w:rsidP="00C17C41">
      <w:pPr>
        <w:spacing w:after="0" w:line="240" w:lineRule="auto"/>
        <w:jc w:val="center"/>
        <w:rPr>
          <w:rFonts w:ascii="Courier New" w:hAnsi="Courier New" w:cs="Courier New"/>
          <w:b/>
          <w:sz w:val="32"/>
          <w:szCs w:val="32"/>
          <w:lang w:val="uk-UA"/>
        </w:rPr>
      </w:pPr>
      <w:r w:rsidRPr="00993649">
        <w:rPr>
          <w:rFonts w:ascii="Times New Roman" w:hAnsi="Times New Roman"/>
          <w:noProof/>
          <w:sz w:val="24"/>
          <w:szCs w:val="24"/>
        </w:rPr>
        <mc:AlternateContent>
          <mc:Choice Requires="wps">
            <w:drawing>
              <wp:anchor distT="4294967295" distB="4294967295" distL="114300" distR="114300" simplePos="0" relativeHeight="251661312" behindDoc="0" locked="0" layoutInCell="1" allowOverlap="1" wp14:anchorId="5D272E32" wp14:editId="43242AB3">
                <wp:simplePos x="0" y="0"/>
                <wp:positionH relativeFrom="column">
                  <wp:posOffset>-32385</wp:posOffset>
                </wp:positionH>
                <wp:positionV relativeFrom="paragraph">
                  <wp:posOffset>82550</wp:posOffset>
                </wp:positionV>
                <wp:extent cx="5991225" cy="0"/>
                <wp:effectExtent l="0" t="19050" r="9525" b="3810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7C76E" id="Прямая соединительная линия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pt,6.5pt" to="469.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" strokeweight="4.5pt">
                <v:stroke linestyle="thickThin"/>
              </v:line>
            </w:pict>
          </mc:Fallback>
        </mc:AlternateContent>
      </w:r>
    </w:p>
    <w:p w:rsidR="00C17C41" w:rsidRPr="00C17C41" w:rsidRDefault="00C17C41" w:rsidP="00C17C41">
      <w:pPr>
        <w:spacing w:after="0" w:line="240" w:lineRule="auto"/>
        <w:jc w:val="center"/>
        <w:rPr>
          <w:rFonts w:ascii="Courier New" w:hAnsi="Courier New" w:cs="Courier New"/>
          <w:b/>
          <w:sz w:val="32"/>
          <w:szCs w:val="32"/>
          <w:lang w:val="uk-UA"/>
        </w:rPr>
      </w:pPr>
    </w:p>
    <w:p w:rsidR="00086F6C" w:rsidRPr="008E15AF" w:rsidRDefault="00350276" w:rsidP="00086F6C">
      <w:pPr>
        <w:keepNext/>
        <w:spacing w:after="0" w:line="240" w:lineRule="auto"/>
        <w:jc w:val="center"/>
        <w:outlineLvl w:val="0"/>
        <w:rPr>
          <w:rFonts w:ascii="Times New Roman" w:hAnsi="Times New Roman"/>
          <w:b/>
          <w:color w:val="000000"/>
          <w:sz w:val="28"/>
          <w:szCs w:val="28"/>
          <w:lang w:val="uk-UA"/>
        </w:rPr>
      </w:pPr>
      <w:r>
        <w:rPr>
          <w:rFonts w:ascii="Times New Roman" w:hAnsi="Times New Roman"/>
          <w:b/>
          <w:color w:val="000000"/>
          <w:sz w:val="28"/>
          <w:szCs w:val="28"/>
          <w:lang w:val="uk-UA"/>
        </w:rPr>
        <w:t xml:space="preserve">    </w:t>
      </w:r>
      <w:r w:rsidR="00086F6C" w:rsidRPr="00D27CE8">
        <w:rPr>
          <w:rFonts w:ascii="Times New Roman" w:hAnsi="Times New Roman"/>
          <w:b/>
          <w:color w:val="000000"/>
          <w:sz w:val="28"/>
          <w:szCs w:val="28"/>
          <w:lang w:val="uk-UA"/>
        </w:rPr>
        <w:t>РІШЕННЯ</w:t>
      </w:r>
      <w:r w:rsidR="00086F6C" w:rsidRPr="008E15AF">
        <w:rPr>
          <w:rFonts w:ascii="Times New Roman" w:hAnsi="Times New Roman"/>
          <w:color w:val="000000"/>
          <w:sz w:val="24"/>
          <w:szCs w:val="24"/>
          <w:lang w:val="uk-UA" w:eastAsia="uk-UA"/>
        </w:rPr>
        <w:t xml:space="preserve"> </w:t>
      </w:r>
      <w:r w:rsidRPr="00350276">
        <w:rPr>
          <w:rFonts w:ascii="Times New Roman" w:hAnsi="Times New Roman"/>
          <w:b/>
          <w:color w:val="000000"/>
          <w:sz w:val="24"/>
          <w:szCs w:val="24"/>
          <w:lang w:val="uk-UA" w:eastAsia="uk-UA"/>
        </w:rPr>
        <w:t>№</w:t>
      </w:r>
      <w:r w:rsidR="006E0FE5">
        <w:rPr>
          <w:rFonts w:ascii="Times New Roman" w:hAnsi="Times New Roman"/>
          <w:b/>
          <w:color w:val="000000"/>
          <w:sz w:val="24"/>
          <w:szCs w:val="24"/>
          <w:lang w:val="uk-UA" w:eastAsia="uk-UA"/>
        </w:rPr>
        <w:t>511</w:t>
      </w:r>
      <w:bookmarkStart w:id="0" w:name="_GoBack"/>
      <w:bookmarkEnd w:id="0"/>
    </w:p>
    <w:p w:rsidR="00086F6C" w:rsidRPr="008E15AF" w:rsidRDefault="00086F6C" w:rsidP="00086F6C">
      <w:pPr>
        <w:spacing w:after="0" w:line="240" w:lineRule="auto"/>
        <w:rPr>
          <w:rFonts w:ascii="Times New Roman" w:hAnsi="Times New Roman"/>
          <w:color w:val="000000"/>
          <w:sz w:val="24"/>
          <w:szCs w:val="24"/>
          <w:lang w:val="uk-UA" w:eastAsia="uk-UA"/>
        </w:rPr>
      </w:pPr>
    </w:p>
    <w:p w:rsidR="00086F6C" w:rsidRDefault="00350276" w:rsidP="00484934">
      <w:pPr>
        <w:tabs>
          <w:tab w:val="left" w:pos="7935"/>
        </w:tabs>
        <w:spacing w:after="0" w:line="240" w:lineRule="auto"/>
        <w:rPr>
          <w:rFonts w:ascii="Times New Roman" w:hAnsi="Times New Roman"/>
          <w:color w:val="000000"/>
          <w:sz w:val="28"/>
          <w:szCs w:val="24"/>
          <w:lang w:val="uk-UA" w:eastAsia="uk-UA"/>
        </w:rPr>
      </w:pPr>
      <w:r>
        <w:rPr>
          <w:rFonts w:ascii="Times New Roman" w:hAnsi="Times New Roman"/>
          <w:color w:val="000000"/>
          <w:sz w:val="28"/>
          <w:szCs w:val="24"/>
          <w:lang w:val="uk-UA" w:eastAsia="uk-UA"/>
        </w:rPr>
        <w:t>27 серпня 2021</w:t>
      </w:r>
      <w:r w:rsidR="00086F6C" w:rsidRPr="0051321D">
        <w:rPr>
          <w:rFonts w:ascii="Times New Roman" w:hAnsi="Times New Roman"/>
          <w:color w:val="000000"/>
          <w:sz w:val="28"/>
          <w:szCs w:val="24"/>
          <w:lang w:val="uk-UA" w:eastAsia="uk-UA"/>
        </w:rPr>
        <w:t xml:space="preserve"> року                                     </w:t>
      </w:r>
      <w:r w:rsidR="0051321D">
        <w:rPr>
          <w:rFonts w:ascii="Times New Roman" w:hAnsi="Times New Roman"/>
          <w:color w:val="000000"/>
          <w:sz w:val="28"/>
          <w:szCs w:val="24"/>
          <w:lang w:val="uk-UA" w:eastAsia="uk-UA"/>
        </w:rPr>
        <w:t xml:space="preserve">         </w:t>
      </w:r>
      <w:r w:rsidR="00086F6C" w:rsidRPr="0051321D">
        <w:rPr>
          <w:rFonts w:ascii="Times New Roman" w:hAnsi="Times New Roman"/>
          <w:color w:val="000000"/>
          <w:sz w:val="28"/>
          <w:szCs w:val="24"/>
          <w:lang w:val="uk-UA" w:eastAsia="uk-UA"/>
        </w:rPr>
        <w:t xml:space="preserve">       </w:t>
      </w:r>
      <w:r>
        <w:rPr>
          <w:rFonts w:ascii="Times New Roman" w:hAnsi="Times New Roman"/>
          <w:color w:val="000000"/>
          <w:sz w:val="28"/>
          <w:szCs w:val="24"/>
          <w:lang w:val="uk-UA" w:eastAsia="uk-UA"/>
        </w:rPr>
        <w:t xml:space="preserve">     </w:t>
      </w:r>
      <w:r w:rsidR="0051321D">
        <w:rPr>
          <w:rFonts w:ascii="Times New Roman" w:hAnsi="Times New Roman"/>
          <w:color w:val="000000"/>
          <w:sz w:val="28"/>
          <w:szCs w:val="24"/>
          <w:lang w:val="uk-UA" w:eastAsia="uk-UA"/>
        </w:rPr>
        <w:t xml:space="preserve">  </w:t>
      </w:r>
      <w:r>
        <w:rPr>
          <w:rFonts w:ascii="Times New Roman" w:hAnsi="Times New Roman"/>
          <w:color w:val="000000"/>
          <w:sz w:val="28"/>
          <w:szCs w:val="24"/>
          <w:lang w:val="uk-UA" w:eastAsia="uk-UA"/>
        </w:rPr>
        <w:t xml:space="preserve">   </w:t>
      </w:r>
      <w:r w:rsidR="00086F6C" w:rsidRPr="0051321D">
        <w:rPr>
          <w:rFonts w:ascii="Times New Roman" w:hAnsi="Times New Roman"/>
          <w:color w:val="000000"/>
          <w:sz w:val="28"/>
          <w:szCs w:val="24"/>
          <w:lang w:val="uk-UA" w:eastAsia="uk-UA"/>
        </w:rPr>
        <w:t>1</w:t>
      </w:r>
      <w:r>
        <w:rPr>
          <w:rFonts w:ascii="Times New Roman" w:hAnsi="Times New Roman"/>
          <w:color w:val="000000"/>
          <w:sz w:val="28"/>
          <w:szCs w:val="24"/>
          <w:lang w:val="uk-UA" w:eastAsia="uk-UA"/>
        </w:rPr>
        <w:t>1 сесія 8</w:t>
      </w:r>
      <w:r w:rsidR="00086F6C" w:rsidRPr="0051321D">
        <w:rPr>
          <w:rFonts w:ascii="Times New Roman" w:hAnsi="Times New Roman"/>
          <w:color w:val="000000"/>
          <w:sz w:val="28"/>
          <w:szCs w:val="24"/>
          <w:lang w:val="uk-UA" w:eastAsia="uk-UA"/>
        </w:rPr>
        <w:t xml:space="preserve"> скликання</w:t>
      </w:r>
    </w:p>
    <w:p w:rsidR="00350276" w:rsidRPr="001B02A7" w:rsidRDefault="00350276" w:rsidP="00484934">
      <w:pPr>
        <w:tabs>
          <w:tab w:val="left" w:pos="7935"/>
        </w:tabs>
        <w:spacing w:after="0" w:line="240" w:lineRule="auto"/>
        <w:rPr>
          <w:rFonts w:ascii="Times New Roman" w:hAnsi="Times New Roman"/>
          <w:b/>
          <w:color w:val="000000"/>
          <w:sz w:val="24"/>
          <w:szCs w:val="24"/>
          <w:lang w:val="uk-UA" w:eastAsia="uk-UA"/>
        </w:rPr>
      </w:pPr>
    </w:p>
    <w:p w:rsidR="00086F6C" w:rsidRPr="001B02A7" w:rsidRDefault="001B02A7" w:rsidP="00086F6C">
      <w:pPr>
        <w:spacing w:after="0" w:line="240" w:lineRule="auto"/>
        <w:rPr>
          <w:rFonts w:ascii="Times New Roman" w:hAnsi="Times New Roman"/>
          <w:b/>
          <w:color w:val="000000"/>
          <w:sz w:val="28"/>
          <w:szCs w:val="24"/>
          <w:lang w:val="uk-UA" w:eastAsia="uk-UA"/>
        </w:rPr>
      </w:pPr>
      <w:r w:rsidRPr="001B02A7">
        <w:rPr>
          <w:rFonts w:ascii="Times New Roman" w:hAnsi="Times New Roman"/>
          <w:b/>
          <w:color w:val="000000"/>
          <w:sz w:val="28"/>
          <w:szCs w:val="24"/>
          <w:lang w:val="uk-UA" w:eastAsia="uk-UA"/>
        </w:rPr>
        <w:t>Про розгляд депутатського запиту</w:t>
      </w:r>
      <w:r w:rsidR="00350276">
        <w:rPr>
          <w:rFonts w:ascii="Times New Roman" w:hAnsi="Times New Roman"/>
          <w:b/>
          <w:color w:val="000000"/>
          <w:sz w:val="28"/>
          <w:szCs w:val="24"/>
          <w:lang w:val="uk-UA" w:eastAsia="uk-UA"/>
        </w:rPr>
        <w:t xml:space="preserve"> </w:t>
      </w:r>
      <w:r w:rsidRPr="001B02A7">
        <w:rPr>
          <w:rFonts w:ascii="Times New Roman" w:hAnsi="Times New Roman"/>
          <w:b/>
          <w:color w:val="000000"/>
          <w:sz w:val="28"/>
          <w:szCs w:val="24"/>
          <w:lang w:val="uk-UA" w:eastAsia="uk-UA"/>
        </w:rPr>
        <w:t>Мельника О.В.</w:t>
      </w:r>
    </w:p>
    <w:p w:rsidR="001B02A7" w:rsidRPr="001B02A7" w:rsidRDefault="001B02A7" w:rsidP="00086F6C">
      <w:pPr>
        <w:spacing w:after="0" w:line="240" w:lineRule="auto"/>
        <w:rPr>
          <w:rFonts w:ascii="Times New Roman" w:hAnsi="Times New Roman"/>
          <w:color w:val="000000"/>
          <w:sz w:val="24"/>
          <w:szCs w:val="24"/>
          <w:lang w:val="uk-UA" w:eastAsia="uk-UA"/>
        </w:rPr>
      </w:pPr>
    </w:p>
    <w:p w:rsidR="00350276" w:rsidRDefault="00350276" w:rsidP="001B02A7">
      <w:pPr>
        <w:spacing w:after="0" w:line="240" w:lineRule="auto"/>
        <w:jc w:val="both"/>
        <w:rPr>
          <w:rFonts w:ascii="Times New Roman" w:hAnsi="Times New Roman"/>
          <w:sz w:val="28"/>
          <w:szCs w:val="28"/>
          <w:lang w:val="uk-UA" w:eastAsia="uk-UA"/>
        </w:rPr>
      </w:pPr>
      <w:r>
        <w:rPr>
          <w:rFonts w:ascii="Times New Roman" w:hAnsi="Times New Roman"/>
          <w:sz w:val="28"/>
          <w:szCs w:val="28"/>
          <w:lang w:val="uk-UA" w:eastAsia="uk-UA"/>
        </w:rPr>
        <w:t xml:space="preserve">         Розглянувши депутатський запит депутата Якушинецької сільської ради Мельника О.В. від 20.08.2021 щодо інформування депутата про заплановані заходи при складанні бюджету на 2022 рік, що будуть направлені на забезпечення підвищення прозорості та публічності бюджетного процесу у громаді, сприятимуть залученню громадськості до обговорення та формування очікуваного мешканцям</w:t>
      </w:r>
      <w:r w:rsidR="00575FBF">
        <w:rPr>
          <w:rFonts w:ascii="Times New Roman" w:hAnsi="Times New Roman"/>
          <w:sz w:val="28"/>
          <w:szCs w:val="28"/>
          <w:lang w:val="uk-UA" w:eastAsia="uk-UA"/>
        </w:rPr>
        <w:t>и</w:t>
      </w:r>
      <w:r>
        <w:rPr>
          <w:rFonts w:ascii="Times New Roman" w:hAnsi="Times New Roman"/>
          <w:sz w:val="28"/>
          <w:szCs w:val="28"/>
          <w:lang w:val="uk-UA" w:eastAsia="uk-UA"/>
        </w:rPr>
        <w:t xml:space="preserve"> бюджету </w:t>
      </w:r>
      <w:r w:rsidR="00575FBF">
        <w:rPr>
          <w:rFonts w:ascii="Times New Roman" w:hAnsi="Times New Roman"/>
          <w:sz w:val="28"/>
          <w:szCs w:val="28"/>
          <w:lang w:val="uk-UA" w:eastAsia="uk-UA"/>
        </w:rPr>
        <w:t>громадських ініціатив, прийняття бюджетного регламенту Якушинецької територіальної громади та проведення бюджетних слухань, відповідно до п. п. 4.4.28. Регламенту Якушинецької сільської ради, затвердженого рішенням 1 сесії 8 скликання від 03.12.2020 №6, керуючись ст. ст. 21, 22 Закону України «</w:t>
      </w:r>
      <w:r w:rsidR="00575FBF" w:rsidRPr="00575FBF">
        <w:rPr>
          <w:rFonts w:ascii="Times New Roman" w:hAnsi="Times New Roman"/>
          <w:sz w:val="28"/>
          <w:szCs w:val="28"/>
          <w:lang w:val="uk-UA" w:eastAsia="uk-UA"/>
        </w:rPr>
        <w:t>Про статус депутатів місцевих рад</w:t>
      </w:r>
      <w:r w:rsidR="00575FBF">
        <w:rPr>
          <w:rFonts w:ascii="Times New Roman" w:hAnsi="Times New Roman"/>
          <w:sz w:val="28"/>
          <w:szCs w:val="28"/>
          <w:lang w:val="uk-UA" w:eastAsia="uk-UA"/>
        </w:rPr>
        <w:t xml:space="preserve">», ст. 26 Закону України «Про місцеве самоврядування в Україні», сільська рада </w:t>
      </w:r>
    </w:p>
    <w:p w:rsidR="00575FBF" w:rsidRDefault="00575FBF" w:rsidP="001B02A7">
      <w:pPr>
        <w:spacing w:after="0" w:line="240" w:lineRule="auto"/>
        <w:jc w:val="both"/>
        <w:rPr>
          <w:rFonts w:ascii="Times New Roman" w:hAnsi="Times New Roman"/>
          <w:sz w:val="28"/>
          <w:szCs w:val="28"/>
          <w:lang w:val="uk-UA" w:eastAsia="uk-UA"/>
        </w:rPr>
      </w:pPr>
    </w:p>
    <w:p w:rsidR="00575FBF" w:rsidRPr="00575FBF" w:rsidRDefault="00575FBF" w:rsidP="001B02A7">
      <w:pPr>
        <w:spacing w:after="0" w:line="240" w:lineRule="auto"/>
        <w:jc w:val="both"/>
        <w:rPr>
          <w:rFonts w:ascii="Times New Roman" w:hAnsi="Times New Roman"/>
          <w:b/>
          <w:sz w:val="28"/>
          <w:szCs w:val="28"/>
          <w:lang w:val="uk-UA" w:eastAsia="uk-UA"/>
        </w:rPr>
      </w:pPr>
      <w:r w:rsidRPr="00575FBF">
        <w:rPr>
          <w:rFonts w:ascii="Times New Roman" w:hAnsi="Times New Roman"/>
          <w:b/>
          <w:sz w:val="28"/>
          <w:szCs w:val="28"/>
          <w:lang w:val="uk-UA" w:eastAsia="uk-UA"/>
        </w:rPr>
        <w:t xml:space="preserve">                                          </w:t>
      </w:r>
      <w:r w:rsidR="00C17C41">
        <w:rPr>
          <w:rFonts w:ascii="Times New Roman" w:hAnsi="Times New Roman"/>
          <w:b/>
          <w:sz w:val="28"/>
          <w:szCs w:val="28"/>
          <w:lang w:val="uk-UA" w:eastAsia="uk-UA"/>
        </w:rPr>
        <w:t xml:space="preserve"> </w:t>
      </w:r>
      <w:r w:rsidRPr="00575FBF">
        <w:rPr>
          <w:rFonts w:ascii="Times New Roman" w:hAnsi="Times New Roman"/>
          <w:b/>
          <w:sz w:val="28"/>
          <w:szCs w:val="28"/>
          <w:lang w:val="uk-UA" w:eastAsia="uk-UA"/>
        </w:rPr>
        <w:t xml:space="preserve">     </w:t>
      </w:r>
      <w:r w:rsidR="00C17C41">
        <w:rPr>
          <w:rFonts w:ascii="Times New Roman" w:hAnsi="Times New Roman"/>
          <w:b/>
          <w:sz w:val="28"/>
          <w:szCs w:val="28"/>
          <w:lang w:val="uk-UA" w:eastAsia="uk-UA"/>
        </w:rPr>
        <w:t xml:space="preserve"> </w:t>
      </w:r>
      <w:r w:rsidRPr="00575FBF">
        <w:rPr>
          <w:rFonts w:ascii="Times New Roman" w:hAnsi="Times New Roman"/>
          <w:b/>
          <w:sz w:val="28"/>
          <w:szCs w:val="28"/>
          <w:lang w:val="uk-UA" w:eastAsia="uk-UA"/>
        </w:rPr>
        <w:t xml:space="preserve">  ВИРІШИЛА:</w:t>
      </w:r>
    </w:p>
    <w:p w:rsidR="00350276" w:rsidRDefault="00350276" w:rsidP="001B02A7">
      <w:pPr>
        <w:spacing w:after="0" w:line="240" w:lineRule="auto"/>
        <w:jc w:val="both"/>
        <w:rPr>
          <w:rFonts w:ascii="Times New Roman" w:hAnsi="Times New Roman"/>
          <w:sz w:val="28"/>
          <w:szCs w:val="28"/>
          <w:lang w:val="uk-UA" w:eastAsia="uk-UA"/>
        </w:rPr>
      </w:pPr>
    </w:p>
    <w:p w:rsidR="00575FBF" w:rsidRPr="00575FBF" w:rsidRDefault="00575FBF" w:rsidP="00575FBF">
      <w:pPr>
        <w:spacing w:after="0" w:line="240" w:lineRule="auto"/>
        <w:jc w:val="both"/>
        <w:rPr>
          <w:rFonts w:ascii="Times New Roman" w:hAnsi="Times New Roman"/>
          <w:sz w:val="28"/>
          <w:szCs w:val="28"/>
          <w:lang w:val="uk-UA" w:eastAsia="uk-UA"/>
        </w:rPr>
      </w:pPr>
      <w:r>
        <w:rPr>
          <w:rFonts w:ascii="Times New Roman" w:hAnsi="Times New Roman"/>
          <w:sz w:val="28"/>
          <w:szCs w:val="28"/>
          <w:lang w:val="uk-UA" w:eastAsia="uk-UA"/>
        </w:rPr>
        <w:t xml:space="preserve">         </w:t>
      </w:r>
      <w:r w:rsidR="00C17C41">
        <w:rPr>
          <w:rFonts w:ascii="Times New Roman" w:hAnsi="Times New Roman"/>
          <w:sz w:val="28"/>
          <w:szCs w:val="28"/>
          <w:lang w:val="uk-UA" w:eastAsia="uk-UA"/>
        </w:rPr>
        <w:t xml:space="preserve"> </w:t>
      </w:r>
      <w:r>
        <w:rPr>
          <w:rFonts w:ascii="Times New Roman" w:hAnsi="Times New Roman"/>
          <w:sz w:val="28"/>
          <w:szCs w:val="28"/>
          <w:lang w:val="uk-UA" w:eastAsia="uk-UA"/>
        </w:rPr>
        <w:t>1.</w:t>
      </w:r>
      <w:r w:rsidR="00C17C41">
        <w:rPr>
          <w:rFonts w:ascii="Times New Roman" w:hAnsi="Times New Roman"/>
          <w:sz w:val="28"/>
          <w:szCs w:val="28"/>
          <w:lang w:val="uk-UA" w:eastAsia="uk-UA"/>
        </w:rPr>
        <w:t xml:space="preserve"> </w:t>
      </w:r>
      <w:r w:rsidR="001B02A7" w:rsidRPr="00575FBF">
        <w:rPr>
          <w:rFonts w:ascii="Times New Roman" w:hAnsi="Times New Roman"/>
          <w:sz w:val="28"/>
          <w:szCs w:val="28"/>
          <w:lang w:val="uk-UA" w:eastAsia="uk-UA"/>
        </w:rPr>
        <w:t xml:space="preserve">Підтримати депутатський запит депутата </w:t>
      </w:r>
      <w:r w:rsidRPr="00575FBF">
        <w:rPr>
          <w:rFonts w:ascii="Times New Roman" w:hAnsi="Times New Roman"/>
          <w:sz w:val="28"/>
          <w:szCs w:val="28"/>
          <w:lang w:val="uk-UA" w:eastAsia="uk-UA"/>
        </w:rPr>
        <w:t xml:space="preserve">Мельника О.В. </w:t>
      </w:r>
      <w:r>
        <w:rPr>
          <w:rFonts w:ascii="Times New Roman" w:hAnsi="Times New Roman"/>
          <w:sz w:val="28"/>
          <w:szCs w:val="28"/>
          <w:lang w:val="uk-UA" w:eastAsia="uk-UA"/>
        </w:rPr>
        <w:t xml:space="preserve">щодо </w:t>
      </w:r>
      <w:r w:rsidRPr="00575FBF">
        <w:rPr>
          <w:rFonts w:ascii="Times New Roman" w:hAnsi="Times New Roman"/>
          <w:sz w:val="28"/>
          <w:szCs w:val="28"/>
          <w:lang w:val="uk-UA" w:eastAsia="uk-UA"/>
        </w:rPr>
        <w:t>інформування депутата про заплановані заходи при складанні бюджету на 2022 рік, що будуть направлені на забезпечення підвищення прозорості та публічності бюджетного процесу у громаді, сприятимуть залученню громадськості до обговорення та формування очікуваного мешканцями бюджету громадських ініціатив, прийняття бюджетного регламенту Якушинецької територіальної громади та проведення бюджетних слухань</w:t>
      </w:r>
      <w:r w:rsidR="00C17C41">
        <w:rPr>
          <w:rFonts w:ascii="Times New Roman" w:hAnsi="Times New Roman"/>
          <w:sz w:val="28"/>
          <w:szCs w:val="28"/>
          <w:lang w:val="uk-UA" w:eastAsia="uk-UA"/>
        </w:rPr>
        <w:t>.</w:t>
      </w:r>
    </w:p>
    <w:p w:rsidR="00C17C41" w:rsidRDefault="00C17C41" w:rsidP="00C17C41">
      <w:pPr>
        <w:spacing w:after="0" w:line="240" w:lineRule="auto"/>
        <w:ind w:firstLine="708"/>
        <w:jc w:val="both"/>
        <w:rPr>
          <w:rFonts w:ascii="Times New Roman" w:hAnsi="Times New Roman"/>
          <w:sz w:val="28"/>
          <w:szCs w:val="28"/>
          <w:lang w:val="uk-UA" w:eastAsia="uk-UA"/>
        </w:rPr>
      </w:pPr>
      <w:r>
        <w:rPr>
          <w:rFonts w:ascii="Times New Roman" w:hAnsi="Times New Roman"/>
          <w:sz w:val="28"/>
          <w:szCs w:val="28"/>
          <w:lang w:val="uk-UA" w:eastAsia="uk-UA"/>
        </w:rPr>
        <w:t xml:space="preserve"> 2. </w:t>
      </w:r>
      <w:r w:rsidR="001B02A7" w:rsidRPr="001B02A7">
        <w:rPr>
          <w:rFonts w:ascii="Times New Roman" w:hAnsi="Times New Roman"/>
          <w:sz w:val="28"/>
          <w:szCs w:val="28"/>
          <w:lang w:val="uk-UA" w:eastAsia="uk-UA"/>
        </w:rPr>
        <w:t xml:space="preserve">Направити депутатський запит на розгляд </w:t>
      </w:r>
      <w:r>
        <w:rPr>
          <w:rFonts w:ascii="Times New Roman" w:hAnsi="Times New Roman"/>
          <w:sz w:val="28"/>
          <w:szCs w:val="28"/>
          <w:lang w:val="uk-UA" w:eastAsia="uk-UA"/>
        </w:rPr>
        <w:t xml:space="preserve">та виконання </w:t>
      </w:r>
      <w:r w:rsidR="001B02A7" w:rsidRPr="001B02A7">
        <w:rPr>
          <w:rFonts w:ascii="Times New Roman" w:hAnsi="Times New Roman"/>
          <w:sz w:val="28"/>
          <w:szCs w:val="28"/>
          <w:lang w:val="uk-UA" w:eastAsia="uk-UA"/>
        </w:rPr>
        <w:t xml:space="preserve">до </w:t>
      </w:r>
      <w:r>
        <w:rPr>
          <w:rFonts w:ascii="Times New Roman" w:hAnsi="Times New Roman"/>
          <w:sz w:val="28"/>
          <w:szCs w:val="28"/>
          <w:lang w:val="uk-UA" w:eastAsia="uk-UA"/>
        </w:rPr>
        <w:t xml:space="preserve">фінансового </w:t>
      </w:r>
      <w:r w:rsidR="001B02A7" w:rsidRPr="001B02A7">
        <w:rPr>
          <w:rFonts w:ascii="Times New Roman" w:hAnsi="Times New Roman"/>
          <w:sz w:val="28"/>
          <w:szCs w:val="28"/>
          <w:lang w:val="uk-UA" w:eastAsia="uk-UA"/>
        </w:rPr>
        <w:t xml:space="preserve">відділу </w:t>
      </w:r>
      <w:r>
        <w:rPr>
          <w:rFonts w:ascii="Times New Roman" w:hAnsi="Times New Roman"/>
          <w:sz w:val="28"/>
          <w:szCs w:val="28"/>
          <w:lang w:val="uk-UA" w:eastAsia="uk-UA"/>
        </w:rPr>
        <w:t>Якушинецької сільської ради (</w:t>
      </w:r>
      <w:proofErr w:type="spellStart"/>
      <w:r>
        <w:rPr>
          <w:rFonts w:ascii="Times New Roman" w:hAnsi="Times New Roman"/>
          <w:sz w:val="28"/>
          <w:szCs w:val="28"/>
          <w:lang w:val="uk-UA" w:eastAsia="uk-UA"/>
        </w:rPr>
        <w:t>Максимчук</w:t>
      </w:r>
      <w:proofErr w:type="spellEnd"/>
      <w:r>
        <w:rPr>
          <w:rFonts w:ascii="Times New Roman" w:hAnsi="Times New Roman"/>
          <w:sz w:val="28"/>
          <w:szCs w:val="28"/>
          <w:lang w:val="uk-UA" w:eastAsia="uk-UA"/>
        </w:rPr>
        <w:t xml:space="preserve"> Л.В.).</w:t>
      </w:r>
    </w:p>
    <w:p w:rsidR="001B02A7" w:rsidRDefault="00C17C41" w:rsidP="001B02A7">
      <w:pPr>
        <w:spacing w:after="0" w:line="240" w:lineRule="auto"/>
        <w:jc w:val="both"/>
        <w:rPr>
          <w:rFonts w:ascii="Times New Roman" w:hAnsi="Times New Roman"/>
          <w:bCs/>
          <w:sz w:val="28"/>
          <w:szCs w:val="28"/>
          <w:lang w:val="uk-UA" w:eastAsia="uk-UA"/>
        </w:rPr>
      </w:pPr>
      <w:r>
        <w:rPr>
          <w:rFonts w:ascii="Times New Roman" w:hAnsi="Times New Roman"/>
          <w:sz w:val="28"/>
          <w:szCs w:val="28"/>
          <w:lang w:val="uk-UA" w:eastAsia="uk-UA"/>
        </w:rPr>
        <w:t xml:space="preserve">          3</w:t>
      </w:r>
      <w:r w:rsidR="001B02A7" w:rsidRPr="001B02A7">
        <w:rPr>
          <w:rFonts w:ascii="Times New Roman" w:hAnsi="Times New Roman"/>
          <w:sz w:val="28"/>
          <w:szCs w:val="28"/>
          <w:lang w:val="uk-UA" w:eastAsia="uk-UA"/>
        </w:rPr>
        <w:t>.</w:t>
      </w:r>
      <w:r>
        <w:rPr>
          <w:rFonts w:ascii="Times New Roman" w:hAnsi="Times New Roman"/>
          <w:sz w:val="28"/>
          <w:szCs w:val="28"/>
          <w:lang w:val="uk-UA" w:eastAsia="uk-UA"/>
        </w:rPr>
        <w:t xml:space="preserve"> </w:t>
      </w:r>
      <w:r w:rsidR="001B02A7" w:rsidRPr="001B02A7">
        <w:rPr>
          <w:rFonts w:ascii="Times New Roman" w:hAnsi="Times New Roman"/>
          <w:sz w:val="28"/>
          <w:szCs w:val="28"/>
          <w:lang w:val="uk-UA" w:eastAsia="uk-UA"/>
        </w:rPr>
        <w:t xml:space="preserve">Контроль за виконанням цього рішення покласти на постійну комісію сільської ради з питань </w:t>
      </w:r>
      <w:r w:rsidRPr="00C17C41">
        <w:rPr>
          <w:rFonts w:ascii="Times New Roman" w:hAnsi="Times New Roman"/>
          <w:b/>
          <w:bCs/>
          <w:sz w:val="28"/>
          <w:szCs w:val="28"/>
          <w:lang w:eastAsia="uk-UA"/>
        </w:rPr>
        <w:t> </w:t>
      </w:r>
      <w:r w:rsidRPr="00C17C41">
        <w:rPr>
          <w:rFonts w:ascii="Times New Roman" w:hAnsi="Times New Roman"/>
          <w:bCs/>
          <w:sz w:val="28"/>
          <w:szCs w:val="28"/>
          <w:lang w:eastAsia="uk-UA"/>
        </w:rPr>
        <w:t xml:space="preserve">з </w:t>
      </w:r>
      <w:proofErr w:type="spellStart"/>
      <w:r w:rsidRPr="00C17C41">
        <w:rPr>
          <w:rFonts w:ascii="Times New Roman" w:hAnsi="Times New Roman"/>
          <w:bCs/>
          <w:sz w:val="28"/>
          <w:szCs w:val="28"/>
          <w:lang w:eastAsia="uk-UA"/>
        </w:rPr>
        <w:t>питань</w:t>
      </w:r>
      <w:proofErr w:type="spellEnd"/>
      <w:r w:rsidRPr="00C17C41">
        <w:rPr>
          <w:rFonts w:ascii="Times New Roman" w:hAnsi="Times New Roman"/>
          <w:bCs/>
          <w:sz w:val="28"/>
          <w:szCs w:val="28"/>
          <w:lang w:eastAsia="uk-UA"/>
        </w:rPr>
        <w:t xml:space="preserve"> прав </w:t>
      </w:r>
      <w:proofErr w:type="spellStart"/>
      <w:r w:rsidRPr="00C17C41">
        <w:rPr>
          <w:rFonts w:ascii="Times New Roman" w:hAnsi="Times New Roman"/>
          <w:bCs/>
          <w:sz w:val="28"/>
          <w:szCs w:val="28"/>
          <w:lang w:eastAsia="uk-UA"/>
        </w:rPr>
        <w:t>людини</w:t>
      </w:r>
      <w:proofErr w:type="spellEnd"/>
      <w:r w:rsidRPr="00C17C41">
        <w:rPr>
          <w:rFonts w:ascii="Times New Roman" w:hAnsi="Times New Roman"/>
          <w:bCs/>
          <w:sz w:val="28"/>
          <w:szCs w:val="28"/>
          <w:lang w:eastAsia="uk-UA"/>
        </w:rPr>
        <w:t xml:space="preserve">, </w:t>
      </w:r>
      <w:proofErr w:type="spellStart"/>
      <w:r w:rsidRPr="00C17C41">
        <w:rPr>
          <w:rFonts w:ascii="Times New Roman" w:hAnsi="Times New Roman"/>
          <w:bCs/>
          <w:sz w:val="28"/>
          <w:szCs w:val="28"/>
          <w:lang w:eastAsia="uk-UA"/>
        </w:rPr>
        <w:t>законності</w:t>
      </w:r>
      <w:proofErr w:type="spellEnd"/>
      <w:r w:rsidRPr="00C17C41">
        <w:rPr>
          <w:rFonts w:ascii="Times New Roman" w:hAnsi="Times New Roman"/>
          <w:bCs/>
          <w:sz w:val="28"/>
          <w:szCs w:val="28"/>
          <w:lang w:eastAsia="uk-UA"/>
        </w:rPr>
        <w:t>,</w:t>
      </w:r>
      <w:r>
        <w:rPr>
          <w:rFonts w:ascii="Times New Roman" w:hAnsi="Times New Roman"/>
          <w:bCs/>
          <w:sz w:val="28"/>
          <w:szCs w:val="28"/>
          <w:lang w:eastAsia="uk-UA"/>
        </w:rPr>
        <w:t xml:space="preserve"> </w:t>
      </w:r>
      <w:proofErr w:type="spellStart"/>
      <w:r>
        <w:rPr>
          <w:rFonts w:ascii="Times New Roman" w:hAnsi="Times New Roman"/>
          <w:bCs/>
          <w:sz w:val="28"/>
          <w:szCs w:val="28"/>
          <w:lang w:eastAsia="uk-UA"/>
        </w:rPr>
        <w:t>депутатської</w:t>
      </w:r>
      <w:proofErr w:type="spellEnd"/>
      <w:r>
        <w:rPr>
          <w:rFonts w:ascii="Times New Roman" w:hAnsi="Times New Roman"/>
          <w:bCs/>
          <w:sz w:val="28"/>
          <w:szCs w:val="28"/>
          <w:lang w:eastAsia="uk-UA"/>
        </w:rPr>
        <w:t xml:space="preserve"> </w:t>
      </w:r>
      <w:proofErr w:type="spellStart"/>
      <w:r>
        <w:rPr>
          <w:rFonts w:ascii="Times New Roman" w:hAnsi="Times New Roman"/>
          <w:bCs/>
          <w:sz w:val="28"/>
          <w:szCs w:val="28"/>
          <w:lang w:eastAsia="uk-UA"/>
        </w:rPr>
        <w:t>діяльності</w:t>
      </w:r>
      <w:proofErr w:type="spellEnd"/>
      <w:r>
        <w:rPr>
          <w:rFonts w:ascii="Times New Roman" w:hAnsi="Times New Roman"/>
          <w:bCs/>
          <w:sz w:val="28"/>
          <w:szCs w:val="28"/>
          <w:lang w:eastAsia="uk-UA"/>
        </w:rPr>
        <w:t xml:space="preserve">, </w:t>
      </w:r>
      <w:proofErr w:type="spellStart"/>
      <w:r>
        <w:rPr>
          <w:rFonts w:ascii="Times New Roman" w:hAnsi="Times New Roman"/>
          <w:bCs/>
          <w:sz w:val="28"/>
          <w:szCs w:val="28"/>
          <w:lang w:eastAsia="uk-UA"/>
        </w:rPr>
        <w:t>етики</w:t>
      </w:r>
      <w:proofErr w:type="spellEnd"/>
      <w:r>
        <w:rPr>
          <w:rFonts w:ascii="Times New Roman" w:hAnsi="Times New Roman"/>
          <w:bCs/>
          <w:sz w:val="28"/>
          <w:szCs w:val="28"/>
          <w:lang w:val="uk-UA" w:eastAsia="uk-UA"/>
        </w:rPr>
        <w:t xml:space="preserve"> (</w:t>
      </w:r>
      <w:proofErr w:type="spellStart"/>
      <w:r>
        <w:rPr>
          <w:rFonts w:ascii="Times New Roman" w:hAnsi="Times New Roman"/>
          <w:bCs/>
          <w:sz w:val="28"/>
          <w:szCs w:val="28"/>
          <w:lang w:val="uk-UA" w:eastAsia="uk-UA"/>
        </w:rPr>
        <w:t>Откаленко</w:t>
      </w:r>
      <w:proofErr w:type="spellEnd"/>
      <w:r>
        <w:rPr>
          <w:rFonts w:ascii="Times New Roman" w:hAnsi="Times New Roman"/>
          <w:bCs/>
          <w:sz w:val="28"/>
          <w:szCs w:val="28"/>
          <w:lang w:val="uk-UA" w:eastAsia="uk-UA"/>
        </w:rPr>
        <w:t xml:space="preserve"> С.Ю.).</w:t>
      </w:r>
    </w:p>
    <w:p w:rsidR="00C17C41" w:rsidRDefault="00C17C41" w:rsidP="001B02A7">
      <w:pPr>
        <w:spacing w:after="0" w:line="240" w:lineRule="auto"/>
        <w:jc w:val="both"/>
        <w:rPr>
          <w:rFonts w:ascii="Times New Roman" w:hAnsi="Times New Roman"/>
          <w:bCs/>
          <w:sz w:val="28"/>
          <w:szCs w:val="28"/>
          <w:lang w:val="uk-UA" w:eastAsia="uk-UA"/>
        </w:rPr>
      </w:pPr>
    </w:p>
    <w:p w:rsidR="00C17C41" w:rsidRDefault="00C17C41" w:rsidP="001B02A7">
      <w:pPr>
        <w:spacing w:after="0" w:line="240" w:lineRule="auto"/>
        <w:jc w:val="both"/>
        <w:rPr>
          <w:rFonts w:ascii="Times New Roman" w:hAnsi="Times New Roman"/>
          <w:bCs/>
          <w:sz w:val="28"/>
          <w:szCs w:val="28"/>
          <w:lang w:val="uk-UA" w:eastAsia="uk-UA"/>
        </w:rPr>
      </w:pPr>
    </w:p>
    <w:p w:rsidR="00C17C41" w:rsidRDefault="00C17C41" w:rsidP="001B02A7">
      <w:pPr>
        <w:spacing w:after="0" w:line="240" w:lineRule="auto"/>
        <w:jc w:val="both"/>
        <w:rPr>
          <w:rFonts w:ascii="Times New Roman" w:hAnsi="Times New Roman"/>
          <w:bCs/>
          <w:sz w:val="28"/>
          <w:szCs w:val="28"/>
          <w:lang w:val="uk-UA" w:eastAsia="uk-UA"/>
        </w:rPr>
      </w:pPr>
    </w:p>
    <w:p w:rsidR="006B01A7" w:rsidRPr="00C17C41" w:rsidRDefault="00C17C41" w:rsidP="00C17C41">
      <w:pPr>
        <w:spacing w:after="0" w:line="240" w:lineRule="auto"/>
        <w:jc w:val="both"/>
        <w:rPr>
          <w:rFonts w:ascii="Times New Roman" w:hAnsi="Times New Roman"/>
          <w:b/>
          <w:sz w:val="28"/>
          <w:szCs w:val="28"/>
          <w:lang w:val="uk-UA" w:eastAsia="uk-UA"/>
        </w:rPr>
      </w:pPr>
      <w:r>
        <w:rPr>
          <w:rFonts w:ascii="Times New Roman" w:hAnsi="Times New Roman"/>
          <w:b/>
          <w:bCs/>
          <w:sz w:val="28"/>
          <w:szCs w:val="28"/>
          <w:lang w:val="uk-UA" w:eastAsia="uk-UA"/>
        </w:rPr>
        <w:t xml:space="preserve">     </w:t>
      </w:r>
      <w:r w:rsidRPr="00C17C41">
        <w:rPr>
          <w:rFonts w:ascii="Times New Roman" w:hAnsi="Times New Roman"/>
          <w:b/>
          <w:bCs/>
          <w:sz w:val="28"/>
          <w:szCs w:val="28"/>
          <w:lang w:val="uk-UA" w:eastAsia="uk-UA"/>
        </w:rPr>
        <w:t xml:space="preserve">  Секретар сільської ради</w:t>
      </w:r>
      <w:r>
        <w:rPr>
          <w:rFonts w:ascii="Times New Roman" w:hAnsi="Times New Roman"/>
          <w:b/>
          <w:bCs/>
          <w:sz w:val="28"/>
          <w:szCs w:val="28"/>
          <w:lang w:val="uk-UA" w:eastAsia="uk-UA"/>
        </w:rPr>
        <w:t xml:space="preserve">                  </w:t>
      </w:r>
      <w:r w:rsidRPr="00C17C41">
        <w:rPr>
          <w:rFonts w:ascii="Times New Roman" w:hAnsi="Times New Roman"/>
          <w:b/>
          <w:bCs/>
          <w:sz w:val="28"/>
          <w:szCs w:val="28"/>
          <w:lang w:val="uk-UA" w:eastAsia="uk-UA"/>
        </w:rPr>
        <w:t xml:space="preserve">      </w:t>
      </w:r>
      <w:r>
        <w:rPr>
          <w:rFonts w:ascii="Times New Roman" w:hAnsi="Times New Roman"/>
          <w:b/>
          <w:bCs/>
          <w:sz w:val="28"/>
          <w:szCs w:val="28"/>
          <w:lang w:val="uk-UA" w:eastAsia="uk-UA"/>
        </w:rPr>
        <w:t xml:space="preserve">   </w:t>
      </w:r>
      <w:r w:rsidRPr="00C17C41">
        <w:rPr>
          <w:rFonts w:ascii="Times New Roman" w:hAnsi="Times New Roman"/>
          <w:b/>
          <w:bCs/>
          <w:sz w:val="28"/>
          <w:szCs w:val="28"/>
          <w:lang w:val="uk-UA" w:eastAsia="uk-UA"/>
        </w:rPr>
        <w:t xml:space="preserve">         К.М. Костюк</w:t>
      </w:r>
    </w:p>
    <w:sectPr w:rsidR="006B01A7" w:rsidRPr="00C17C41" w:rsidSect="0051321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E450D"/>
    <w:multiLevelType w:val="hybridMultilevel"/>
    <w:tmpl w:val="48205D60"/>
    <w:lvl w:ilvl="0" w:tplc="F58A7288">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 w15:restartNumberingAfterBreak="0">
    <w:nsid w:val="6AD65FA3"/>
    <w:multiLevelType w:val="hybridMultilevel"/>
    <w:tmpl w:val="EEE42E10"/>
    <w:lvl w:ilvl="0" w:tplc="9FB8EC2C">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F6C"/>
    <w:rsid w:val="00086F6C"/>
    <w:rsid w:val="001B02A7"/>
    <w:rsid w:val="001D49A8"/>
    <w:rsid w:val="001F482E"/>
    <w:rsid w:val="00327A87"/>
    <w:rsid w:val="00350276"/>
    <w:rsid w:val="00390C09"/>
    <w:rsid w:val="00484934"/>
    <w:rsid w:val="004E406B"/>
    <w:rsid w:val="0051321D"/>
    <w:rsid w:val="00575FBF"/>
    <w:rsid w:val="005A168C"/>
    <w:rsid w:val="0062195F"/>
    <w:rsid w:val="006B01A7"/>
    <w:rsid w:val="006B6477"/>
    <w:rsid w:val="006E0FE5"/>
    <w:rsid w:val="00771038"/>
    <w:rsid w:val="00A716B1"/>
    <w:rsid w:val="00A90EE7"/>
    <w:rsid w:val="00AE736C"/>
    <w:rsid w:val="00B116BD"/>
    <w:rsid w:val="00BC404E"/>
    <w:rsid w:val="00C17C41"/>
    <w:rsid w:val="00C43B05"/>
    <w:rsid w:val="00D734EB"/>
    <w:rsid w:val="00F13672"/>
    <w:rsid w:val="00F83C10"/>
    <w:rsid w:val="00FC0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9A165"/>
  <w15:docId w15:val="{644EC0FC-DEC3-454E-A97E-50B7A61D2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F6C"/>
    <w:pPr>
      <w:spacing w:after="200" w:line="276" w:lineRule="auto"/>
      <w:jc w:val="left"/>
    </w:pPr>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7A87"/>
    <w:pPr>
      <w:ind w:left="720"/>
      <w:contextualSpacing/>
    </w:pPr>
  </w:style>
  <w:style w:type="table" w:styleId="a4">
    <w:name w:val="Table Grid"/>
    <w:basedOn w:val="a1"/>
    <w:uiPriority w:val="59"/>
    <w:rsid w:val="00AE7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1687</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4</cp:revision>
  <cp:lastPrinted>2021-08-26T13:50:00Z</cp:lastPrinted>
  <dcterms:created xsi:type="dcterms:W3CDTF">2021-08-26T13:54:00Z</dcterms:created>
  <dcterms:modified xsi:type="dcterms:W3CDTF">2021-08-28T07:39:00Z</dcterms:modified>
</cp:coreProperties>
</file>