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13E2BF0E" w:rsidR="00683E14" w:rsidRPr="00DC2EDC" w:rsidRDefault="00344A89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39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683E14" w:rsidRPr="00DC2EDC" w14:paraId="439E4D7A" w14:textId="77777777" w:rsidTr="00D71613">
        <w:tc>
          <w:tcPr>
            <w:tcW w:w="3190" w:type="dxa"/>
          </w:tcPr>
          <w:p w14:paraId="76AF2F5B" w14:textId="2423E5E6" w:rsidR="00683E14" w:rsidRPr="00DC2EDC" w:rsidRDefault="00651DA0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24.05.2024</w:t>
            </w:r>
          </w:p>
        </w:tc>
        <w:tc>
          <w:tcPr>
            <w:tcW w:w="3190" w:type="dxa"/>
          </w:tcPr>
          <w:p w14:paraId="39B8B6DC" w14:textId="77777777"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C2EDC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E4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</w:t>
            </w:r>
          </w:p>
        </w:tc>
      </w:tr>
    </w:tbl>
    <w:p w14:paraId="44E38732" w14:textId="77777777" w:rsidR="005545DB" w:rsidRDefault="005545DB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</w:p>
    <w:p w14:paraId="597F9543" w14:textId="1ACFFC1E" w:rsidR="00DA6D07" w:rsidRDefault="00DA6D07" w:rsidP="00344A8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Про передачу комунального  майна </w:t>
      </w:r>
    </w:p>
    <w:p w14:paraId="7845C6B4" w14:textId="77777777" w:rsidR="00CD078C" w:rsidRDefault="00DB1171" w:rsidP="00DB1171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D07"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14:paraId="6538E92F" w14:textId="42B3DCC6" w:rsidR="00DB1171" w:rsidRDefault="00DA6D07" w:rsidP="00DB1171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66659315"/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ст.ст. 78, 13</w:t>
      </w:r>
      <w:r w:rsidR="00CD07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Господарського кодексу, </w:t>
      </w:r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507479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еруючись </w:t>
      </w:r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</w:t>
      </w:r>
      <w:r w:rsidR="00507479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т.</w:t>
      </w:r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</w:t>
      </w:r>
      <w:r w:rsidR="00507479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25, 26, 59, 60 Закону України «Про місцеве самоврядування в Україні», 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сільська рада</w:t>
      </w:r>
    </w:p>
    <w:p w14:paraId="52C6F6A2" w14:textId="0E06BB8A" w:rsidR="00DB1171" w:rsidRDefault="00DA6D07" w:rsidP="00DB1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335545E5" w14:textId="77777777" w:rsidR="006528DB" w:rsidRDefault="006528DB" w:rsidP="00DB1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64D24374" w14:textId="1EFEF75A" w:rsidR="00F4465E" w:rsidRDefault="00DA6D07" w:rsidP="00F4465E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A314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1.</w:t>
      </w:r>
      <w:r w:rsidR="00CD078C" w:rsidRPr="00CD078C">
        <w:rPr>
          <w:sz w:val="28"/>
          <w:szCs w:val="28"/>
          <w:lang w:val="uk-UA"/>
        </w:rPr>
        <w:t xml:space="preserve"> </w:t>
      </w:r>
      <w:bookmarkStart w:id="1" w:name="_Hlk166501788"/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Передати в оперативне управління </w:t>
      </w:r>
      <w:r w:rsidR="00CD078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5835C6">
        <w:rPr>
          <w:rStyle w:val="40"/>
          <w:rFonts w:eastAsia="Calibri"/>
          <w:sz w:val="28"/>
          <w:szCs w:val="28"/>
        </w:rPr>
        <w:t>к</w:t>
      </w:r>
      <w:r w:rsidR="00CC748F">
        <w:rPr>
          <w:rStyle w:val="40"/>
          <w:rFonts w:eastAsia="Calibri"/>
          <w:sz w:val="28"/>
          <w:szCs w:val="28"/>
        </w:rPr>
        <w:t>омунальному закладу «Якушинецький ліцей» Вінницької області</w:t>
      </w:r>
      <w:r w:rsidR="00CD078C" w:rsidRPr="00CD078C">
        <w:rPr>
          <w:rStyle w:val="40"/>
          <w:rFonts w:eastAsia="Calibri"/>
          <w:sz w:val="28"/>
          <w:szCs w:val="28"/>
        </w:rPr>
        <w:t xml:space="preserve"> зі зняттям з балансу </w:t>
      </w:r>
      <w:r w:rsidR="00CC748F">
        <w:rPr>
          <w:rStyle w:val="40"/>
          <w:rFonts w:eastAsia="Calibri"/>
          <w:sz w:val="28"/>
          <w:szCs w:val="28"/>
        </w:rPr>
        <w:t>Відділу житлово-комунального господарства, будівництва та земельних відносин спортивно-ігровий комплекс</w:t>
      </w:r>
      <w:r w:rsidR="00CD0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>що розташований по вул. Б. Хмельницького</w:t>
      </w:r>
      <w:r w:rsidR="005835C6">
        <w:rPr>
          <w:rFonts w:ascii="Times New Roman" w:hAnsi="Times New Roman" w:cs="Times New Roman"/>
          <w:sz w:val="28"/>
          <w:szCs w:val="28"/>
          <w:lang w:val="uk-UA"/>
        </w:rPr>
        <w:t>,60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 xml:space="preserve"> в с. Якушинці Вінницького району Вінницької області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 xml:space="preserve">первісною вартістю 373782,34 грн., 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знос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>152628,02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грн., залишковою вартістю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>221154,32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bookmarkEnd w:id="1"/>
    <w:p w14:paraId="39E57517" w14:textId="61F9F966" w:rsidR="00CC748F" w:rsidRDefault="00A31475" w:rsidP="00F4465E">
      <w:pPr>
        <w:spacing w:after="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</w:t>
      </w:r>
      <w:r w:rsidR="00CC74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Передати в оперативне управління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5835C6">
        <w:rPr>
          <w:rStyle w:val="40"/>
          <w:rFonts w:eastAsia="Calibri"/>
          <w:sz w:val="28"/>
          <w:szCs w:val="28"/>
        </w:rPr>
        <w:t>к</w:t>
      </w:r>
      <w:r w:rsidR="00CC748F">
        <w:rPr>
          <w:rStyle w:val="40"/>
          <w:rFonts w:eastAsia="Calibri"/>
          <w:sz w:val="28"/>
          <w:szCs w:val="28"/>
        </w:rPr>
        <w:t>омунальному закладу «Зарванецька гімназія</w:t>
      </w:r>
      <w:r w:rsidR="005835C6">
        <w:rPr>
          <w:rStyle w:val="40"/>
          <w:rFonts w:eastAsia="Calibri"/>
          <w:sz w:val="28"/>
          <w:szCs w:val="28"/>
        </w:rPr>
        <w:t xml:space="preserve"> Якушинецької сільської ради Вінницької області</w:t>
      </w:r>
      <w:r w:rsidR="00CC748F">
        <w:rPr>
          <w:rStyle w:val="40"/>
          <w:rFonts w:eastAsia="Calibri"/>
          <w:sz w:val="28"/>
          <w:szCs w:val="28"/>
        </w:rPr>
        <w:t>»</w:t>
      </w:r>
      <w:r w:rsidR="00CC748F" w:rsidRPr="00CD078C">
        <w:rPr>
          <w:rStyle w:val="40"/>
          <w:rFonts w:eastAsia="Calibri"/>
          <w:sz w:val="28"/>
          <w:szCs w:val="28"/>
        </w:rPr>
        <w:t xml:space="preserve"> зі зняттям з балансу </w:t>
      </w:r>
      <w:r w:rsidR="00CC748F">
        <w:rPr>
          <w:rStyle w:val="40"/>
          <w:rFonts w:eastAsia="Calibri"/>
          <w:sz w:val="28"/>
          <w:szCs w:val="28"/>
        </w:rPr>
        <w:t>Відділу житлово-комунального господарства, будівництва та земельних відносин спортивно-ігровий комплекс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>, що розташований по вул. Клубна</w:t>
      </w:r>
      <w:r w:rsidR="00BF68F2">
        <w:rPr>
          <w:rFonts w:ascii="Times New Roman" w:hAnsi="Times New Roman" w:cs="Times New Roman"/>
          <w:sz w:val="28"/>
          <w:szCs w:val="28"/>
          <w:lang w:val="uk-UA"/>
        </w:rPr>
        <w:t>,1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 xml:space="preserve">  в с. Зарванці Вінницького району Вінницької області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 xml:space="preserve">первісною вартістю 371857,20 грн., 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знос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>139442,12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грн., залишковою вартістю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>232415,08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10E12085" w14:textId="532D8D50" w:rsidR="00DA6D07" w:rsidRPr="00DA6D07" w:rsidRDefault="00DA6D07" w:rsidP="00DA6D07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A314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3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Директору </w:t>
      </w:r>
      <w:r w:rsidR="00CC748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КЗ «Якушинецький ліцей» Вінницької області Грустіліну О.О. та директору КЗ «Зарванецька гімназія</w:t>
      </w:r>
      <w:r w:rsidR="00BF68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Якушинецької сільської ради Вінницької області</w:t>
      </w:r>
      <w:bookmarkStart w:id="2" w:name="_GoBack"/>
      <w:bookmarkEnd w:id="2"/>
      <w:r w:rsidR="00CC748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» Мельнику В.О.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протягом 10 календарних днів з дати прийняття даного рішення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забезпечити прийняття на баланс комунального майна з оформленням факту передачі відповідним актом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приймання-передачі та забезпечити його належне утримання та обслуговування.</w:t>
      </w:r>
    </w:p>
    <w:p w14:paraId="27A95799" w14:textId="26D7CF57" w:rsidR="00DA6D07" w:rsidRDefault="00DA6D07" w:rsidP="00DA6D07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A314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314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постійн</w:t>
      </w:r>
      <w:r w:rsidR="001D3C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комісі</w:t>
      </w:r>
      <w:r w:rsidR="001D3C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ю 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сільської ради</w:t>
      </w:r>
      <w:r w:rsidRPr="00DA6D07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9F9F9"/>
          <w:lang w:eastAsia="ru-RU"/>
        </w:rPr>
        <w:t> </w:t>
      </w:r>
      <w:r w:rsidRPr="00DA6D07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9F9F9"/>
          <w:lang w:val="uk-UA" w:eastAsia="ru-RU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Pr="00DA6D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(Гаврилюк А.І.)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1680C996" w14:textId="3A130F0A" w:rsidR="00DA6D07" w:rsidRPr="00DC2EDC" w:rsidRDefault="00DA6D07" w:rsidP="00CC748F">
      <w:pPr>
        <w:spacing w:after="0" w:line="240" w:lineRule="auto"/>
        <w:rPr>
          <w:b/>
          <w:sz w:val="28"/>
          <w:szCs w:val="28"/>
          <w:lang w:val="uk-UA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Сільський голова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1D3CC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sectPr w:rsidR="00DA6D07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22426A07"/>
    <w:multiLevelType w:val="hybridMultilevel"/>
    <w:tmpl w:val="326813A2"/>
    <w:lvl w:ilvl="0" w:tplc="E6D87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8444AA"/>
    <w:multiLevelType w:val="hybridMultilevel"/>
    <w:tmpl w:val="2530F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82B42"/>
    <w:rsid w:val="000D555B"/>
    <w:rsid w:val="000E4C19"/>
    <w:rsid w:val="000E7B93"/>
    <w:rsid w:val="00145D91"/>
    <w:rsid w:val="00157EDE"/>
    <w:rsid w:val="0016628E"/>
    <w:rsid w:val="001752A1"/>
    <w:rsid w:val="00186757"/>
    <w:rsid w:val="001A4E65"/>
    <w:rsid w:val="001A5DE3"/>
    <w:rsid w:val="001D3CC1"/>
    <w:rsid w:val="001D40CF"/>
    <w:rsid w:val="002453EB"/>
    <w:rsid w:val="0025795C"/>
    <w:rsid w:val="002A5752"/>
    <w:rsid w:val="002A6F00"/>
    <w:rsid w:val="002B0F90"/>
    <w:rsid w:val="00314B46"/>
    <w:rsid w:val="003341B9"/>
    <w:rsid w:val="00343B90"/>
    <w:rsid w:val="00344A89"/>
    <w:rsid w:val="00345E8E"/>
    <w:rsid w:val="00345F70"/>
    <w:rsid w:val="003519F1"/>
    <w:rsid w:val="0036064A"/>
    <w:rsid w:val="003B5EB7"/>
    <w:rsid w:val="00403C6C"/>
    <w:rsid w:val="00445B30"/>
    <w:rsid w:val="00462F04"/>
    <w:rsid w:val="0047681C"/>
    <w:rsid w:val="004902F0"/>
    <w:rsid w:val="004B679D"/>
    <w:rsid w:val="004E06D6"/>
    <w:rsid w:val="00507479"/>
    <w:rsid w:val="00513B13"/>
    <w:rsid w:val="0052489E"/>
    <w:rsid w:val="005270EE"/>
    <w:rsid w:val="00527A56"/>
    <w:rsid w:val="00530F53"/>
    <w:rsid w:val="005320F8"/>
    <w:rsid w:val="005436DB"/>
    <w:rsid w:val="005545DB"/>
    <w:rsid w:val="005641E7"/>
    <w:rsid w:val="00571CA5"/>
    <w:rsid w:val="005835C6"/>
    <w:rsid w:val="005A3112"/>
    <w:rsid w:val="005B3C56"/>
    <w:rsid w:val="005D5D53"/>
    <w:rsid w:val="005F227A"/>
    <w:rsid w:val="006466E9"/>
    <w:rsid w:val="00651793"/>
    <w:rsid w:val="00651DA0"/>
    <w:rsid w:val="006528DB"/>
    <w:rsid w:val="00683E14"/>
    <w:rsid w:val="006840A1"/>
    <w:rsid w:val="006857D6"/>
    <w:rsid w:val="006B43B2"/>
    <w:rsid w:val="006F7E92"/>
    <w:rsid w:val="007839F0"/>
    <w:rsid w:val="007945E9"/>
    <w:rsid w:val="00804C49"/>
    <w:rsid w:val="00812361"/>
    <w:rsid w:val="00812671"/>
    <w:rsid w:val="008C01F6"/>
    <w:rsid w:val="008E61CC"/>
    <w:rsid w:val="008F61D1"/>
    <w:rsid w:val="00901460"/>
    <w:rsid w:val="00904CB7"/>
    <w:rsid w:val="00934B74"/>
    <w:rsid w:val="009356D9"/>
    <w:rsid w:val="00954E9C"/>
    <w:rsid w:val="00992D79"/>
    <w:rsid w:val="009A4C10"/>
    <w:rsid w:val="009A7AAF"/>
    <w:rsid w:val="009D0F33"/>
    <w:rsid w:val="00A31475"/>
    <w:rsid w:val="00A41271"/>
    <w:rsid w:val="00B01722"/>
    <w:rsid w:val="00B07EC6"/>
    <w:rsid w:val="00B13727"/>
    <w:rsid w:val="00B152EC"/>
    <w:rsid w:val="00B2583E"/>
    <w:rsid w:val="00B82636"/>
    <w:rsid w:val="00BB64B1"/>
    <w:rsid w:val="00BD3AB7"/>
    <w:rsid w:val="00BD67A0"/>
    <w:rsid w:val="00BD74F9"/>
    <w:rsid w:val="00BE5DE5"/>
    <w:rsid w:val="00BF68F2"/>
    <w:rsid w:val="00C02A64"/>
    <w:rsid w:val="00C21218"/>
    <w:rsid w:val="00C81DF9"/>
    <w:rsid w:val="00CC748F"/>
    <w:rsid w:val="00CD078C"/>
    <w:rsid w:val="00CF76CE"/>
    <w:rsid w:val="00D84E74"/>
    <w:rsid w:val="00D8605D"/>
    <w:rsid w:val="00D871BA"/>
    <w:rsid w:val="00DA0936"/>
    <w:rsid w:val="00DA5723"/>
    <w:rsid w:val="00DA6D07"/>
    <w:rsid w:val="00DB1171"/>
    <w:rsid w:val="00DB6735"/>
    <w:rsid w:val="00DC2EDC"/>
    <w:rsid w:val="00DC5612"/>
    <w:rsid w:val="00DF3067"/>
    <w:rsid w:val="00E03752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F4465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A7FD16B-FDA2-4AFB-A878-A0CFF73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  <w:style w:type="character" w:customStyle="1" w:styleId="40">
    <w:name w:val="Основной текст (4)"/>
    <w:basedOn w:val="a0"/>
    <w:rsid w:val="00CD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8</cp:revision>
  <cp:lastPrinted>2024-05-15T06:58:00Z</cp:lastPrinted>
  <dcterms:created xsi:type="dcterms:W3CDTF">2024-05-13T11:13:00Z</dcterms:created>
  <dcterms:modified xsi:type="dcterms:W3CDTF">2024-05-15T12:30:00Z</dcterms:modified>
</cp:coreProperties>
</file>