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31E3400E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50E40">
        <w:rPr>
          <w:b/>
          <w:bCs/>
          <w:color w:val="000000"/>
          <w:sz w:val="28"/>
          <w:szCs w:val="28"/>
        </w:rPr>
        <w:t>8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163C6185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0E40">
        <w:rPr>
          <w:b/>
          <w:sz w:val="28"/>
          <w:szCs w:val="28"/>
        </w:rPr>
        <w:t>05 березня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350E40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40457383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</w:t>
      </w:r>
      <w:r w:rsidR="00713BEB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B715A8">
        <w:rPr>
          <w:rFonts w:ascii="Times New Roman" w:hAnsi="Times New Roman"/>
          <w:sz w:val="28"/>
          <w:szCs w:val="28"/>
        </w:rPr>
        <w:t xml:space="preserve">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66DBEDC1" w14:textId="77777777" w:rsidR="000E4C3F" w:rsidRDefault="000E4C3F" w:rsidP="000E4C3F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Доповнити Додаток</w:t>
      </w:r>
      <w:r w:rsidRPr="00A41DB7">
        <w:rPr>
          <w:rFonts w:ascii="Times New Roman" w:hAnsi="Times New Roman"/>
          <w:sz w:val="28"/>
          <w:szCs w:val="28"/>
          <w:lang w:val="uk-UA"/>
        </w:rPr>
        <w:t xml:space="preserve"> 3 «Заходи з реалізації Програми «Безпечна громада» на 2022-2024 роки</w:t>
      </w:r>
      <w:r w:rsidRPr="005874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наступними заходами:</w:t>
      </w:r>
    </w:p>
    <w:p w14:paraId="1E3D00D3" w14:textId="09F9DA2B" w:rsidR="000E4C3F" w:rsidRDefault="000E4C3F" w:rsidP="000E4C3F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5874A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4.9.</w:t>
      </w:r>
      <w:r w:rsidRPr="005874AD">
        <w:rPr>
          <w:rFonts w:ascii="Times New Roman" w:hAnsi="Times New Roman"/>
          <w:sz w:val="28"/>
          <w:szCs w:val="28"/>
          <w:lang w:val="uk-UA"/>
        </w:rPr>
        <w:t>Фінансова пі</w:t>
      </w:r>
      <w:r>
        <w:rPr>
          <w:rFonts w:ascii="Times New Roman" w:hAnsi="Times New Roman"/>
          <w:sz w:val="28"/>
          <w:szCs w:val="28"/>
          <w:lang w:val="uk-UA"/>
        </w:rPr>
        <w:t>дтримка військової частини ХХХХ</w:t>
      </w:r>
      <w:bookmarkStart w:id="2" w:name="_GoBack"/>
      <w:bookmarkEnd w:id="2"/>
      <w:r w:rsidRPr="005874AD">
        <w:rPr>
          <w:rFonts w:ascii="Times New Roman" w:hAnsi="Times New Roman"/>
          <w:sz w:val="28"/>
          <w:szCs w:val="28"/>
          <w:lang w:val="uk-UA"/>
        </w:rPr>
        <w:t xml:space="preserve"> для закупівлі безпілотних</w:t>
      </w:r>
      <w:r>
        <w:rPr>
          <w:rFonts w:ascii="Times New Roman" w:hAnsi="Times New Roman"/>
          <w:sz w:val="28"/>
          <w:szCs w:val="28"/>
          <w:lang w:val="uk-UA"/>
        </w:rPr>
        <w:t xml:space="preserve"> літальних апаратів Мavic 3Т</w:t>
      </w:r>
      <w:r w:rsidRPr="00A92BB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5554DDC" w14:textId="77777777" w:rsidR="000E4C3F" w:rsidRDefault="000E4C3F" w:rsidP="000E4C3F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92BBC">
        <w:rPr>
          <w:rFonts w:ascii="Times New Roman" w:hAnsi="Times New Roman"/>
          <w:sz w:val="28"/>
          <w:szCs w:val="28"/>
          <w:lang w:val="uk-UA"/>
        </w:rPr>
        <w:t>4.10.Будівництво військових інженерно-технічних і фортифікаційних споруд (забезпечення паливно-мастильними</w:t>
      </w:r>
      <w:r>
        <w:rPr>
          <w:rFonts w:ascii="Times New Roman" w:hAnsi="Times New Roman"/>
          <w:sz w:val="28"/>
          <w:szCs w:val="28"/>
          <w:lang w:val="uk-UA"/>
        </w:rPr>
        <w:t>)».</w:t>
      </w:r>
    </w:p>
    <w:p w14:paraId="5498B508" w14:textId="77777777" w:rsidR="000E4C3F" w:rsidRDefault="000E4C3F" w:rsidP="000E4C3F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Додатку</w:t>
      </w:r>
      <w:r w:rsidRPr="00A41DB7">
        <w:rPr>
          <w:rFonts w:ascii="Times New Roman" w:hAnsi="Times New Roman"/>
          <w:sz w:val="28"/>
          <w:szCs w:val="28"/>
          <w:lang w:val="uk-UA"/>
        </w:rPr>
        <w:t xml:space="preserve"> 3 «Заходи з реалізації Програми «Безпечна громада» на 2022-2024 роки</w:t>
      </w:r>
      <w:r w:rsidRPr="005874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165D205" w14:textId="77777777" w:rsidR="000E4C3F" w:rsidRDefault="000E4C3F" w:rsidP="000E4C3F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абзац 2 заходу </w:t>
      </w:r>
      <w:r w:rsidRPr="000E6E6E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в новій редакції наступного змісту: «</w:t>
      </w:r>
      <w:r w:rsidRPr="000E6E6E">
        <w:rPr>
          <w:rFonts w:ascii="Times New Roman" w:hAnsi="Times New Roman"/>
          <w:sz w:val="28"/>
          <w:szCs w:val="28"/>
          <w:lang w:val="uk-UA"/>
        </w:rPr>
        <w:t>- створення належних умов для ефективної та оперативної роботи Поліцейських офіцерів громади (забезпечення паливно-мастильними матеріалами, меблями, комп’ютерною та оргтехнікою, обладнанням, будівельними матеріалами, проведення ремонтних робіт тощо)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3A36C2B0" w14:textId="77777777" w:rsidR="000E4C3F" w:rsidRDefault="000E4C3F" w:rsidP="000E4C3F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6C42">
        <w:rPr>
          <w:rFonts w:ascii="Times New Roman" w:hAnsi="Times New Roman"/>
          <w:sz w:val="28"/>
          <w:szCs w:val="28"/>
          <w:lang w:val="uk-UA"/>
        </w:rPr>
        <w:lastRenderedPageBreak/>
        <w:t xml:space="preserve">абзац 4 </w:t>
      </w:r>
      <w:r>
        <w:rPr>
          <w:rFonts w:ascii="Times New Roman" w:hAnsi="Times New Roman"/>
          <w:sz w:val="28"/>
          <w:szCs w:val="28"/>
          <w:lang w:val="uk-UA"/>
        </w:rPr>
        <w:t>заходу 2.1.</w:t>
      </w:r>
      <w:r w:rsidRPr="001C6C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в новій редакції такого змісту</w:t>
      </w:r>
      <w:r w:rsidRPr="005874AD">
        <w:rPr>
          <w:rFonts w:ascii="Times New Roman" w:hAnsi="Times New Roman"/>
          <w:sz w:val="28"/>
          <w:szCs w:val="28"/>
          <w:lang w:val="uk-UA"/>
        </w:rPr>
        <w:t xml:space="preserve"> «-придбання службового автомобіля для поліцейського офіцера Якушинецької територіальної громади та проведення сплати збору на обов’язкове державне пенсійне страхування під час першої р</w:t>
      </w:r>
      <w:r>
        <w:rPr>
          <w:rFonts w:ascii="Times New Roman" w:hAnsi="Times New Roman"/>
          <w:sz w:val="28"/>
          <w:szCs w:val="28"/>
          <w:lang w:val="uk-UA"/>
        </w:rPr>
        <w:t xml:space="preserve">еєстрації транспортного засобу»; </w:t>
      </w:r>
    </w:p>
    <w:p w14:paraId="61D7AE9B" w14:textId="77777777" w:rsidR="000E4C3F" w:rsidRPr="00A92BBC" w:rsidRDefault="000E4C3F" w:rsidP="000E4C3F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доповнити п</w:t>
      </w:r>
      <w:r w:rsidRPr="00A92BBC">
        <w:rPr>
          <w:rFonts w:ascii="Times New Roman" w:hAnsi="Times New Roman"/>
          <w:sz w:val="28"/>
          <w:szCs w:val="28"/>
          <w:lang w:val="uk-UA"/>
        </w:rPr>
        <w:t xml:space="preserve">ерелік виконавців заходу 3.3. «Покращення матеріально-технічного забезпечення підрозділів ГУ ДСНС України у Вінницькій області з метою попередження виникнення надзвичайних ситуацій, підвищення оперативності та готовності до реагування на надзвичайні ситуації і небезпечні події»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виконавцем: </w:t>
      </w:r>
      <w:r w:rsidRPr="00A92BBC">
        <w:rPr>
          <w:rFonts w:ascii="Times New Roman" w:hAnsi="Times New Roman"/>
          <w:sz w:val="28"/>
          <w:szCs w:val="28"/>
          <w:lang w:val="uk-UA"/>
        </w:rPr>
        <w:t>ГУ ДСНС у Вінницькій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в частині «</w:t>
      </w:r>
      <w:r w:rsidRPr="00A92BBC">
        <w:rPr>
          <w:rFonts w:ascii="Times New Roman" w:hAnsi="Times New Roman"/>
          <w:sz w:val="28"/>
          <w:szCs w:val="28"/>
          <w:lang w:val="uk-UA"/>
        </w:rPr>
        <w:t>- придбання будівельним матеріалів для аварійно-рятувального загону спеціального призначення ГУ ДСНС у Вінницькій області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2A525F5B" w14:textId="77777777" w:rsidR="000E4C3F" w:rsidRPr="00AE3BD9" w:rsidRDefault="000E4C3F" w:rsidP="000E4C3F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</w:t>
      </w:r>
      <w:r w:rsidRPr="00AE3BD9">
        <w:rPr>
          <w:rFonts w:eastAsia="Calibri"/>
          <w:sz w:val="28"/>
          <w:szCs w:val="28"/>
          <w:lang w:eastAsia="en-US"/>
        </w:rPr>
        <w:t>Збільшити обсяг фінансування Програми у 2024 році, замінивши цифри «21735,3 тис.грн» на цифри</w:t>
      </w:r>
      <w:r>
        <w:rPr>
          <w:rFonts w:eastAsia="Calibri"/>
          <w:sz w:val="28"/>
          <w:szCs w:val="28"/>
          <w:lang w:eastAsia="en-US"/>
        </w:rPr>
        <w:t xml:space="preserve"> «276</w:t>
      </w:r>
      <w:r w:rsidRPr="00AE3BD9">
        <w:rPr>
          <w:rFonts w:eastAsia="Calibri"/>
          <w:sz w:val="28"/>
          <w:szCs w:val="28"/>
          <w:lang w:eastAsia="en-US"/>
        </w:rPr>
        <w:t xml:space="preserve">99,3 тис.грн». Збільшити загальний обсяг фінансування Програми </w:t>
      </w:r>
      <w:r>
        <w:rPr>
          <w:rFonts w:eastAsia="Calibri"/>
          <w:sz w:val="28"/>
          <w:szCs w:val="28"/>
          <w:lang w:eastAsia="en-US"/>
        </w:rPr>
        <w:t>у 2022-2024 роках</w:t>
      </w:r>
      <w:r w:rsidRPr="00AE3BD9">
        <w:rPr>
          <w:rFonts w:eastAsia="Calibri"/>
          <w:sz w:val="28"/>
          <w:szCs w:val="28"/>
          <w:lang w:eastAsia="en-US"/>
        </w:rPr>
        <w:t>, замінивши цифри «61987,3 тис.грн» на цифри</w:t>
      </w:r>
      <w:r>
        <w:rPr>
          <w:rFonts w:eastAsia="Calibri"/>
          <w:sz w:val="28"/>
          <w:szCs w:val="28"/>
          <w:lang w:eastAsia="en-US"/>
        </w:rPr>
        <w:t xml:space="preserve"> «679</w:t>
      </w:r>
      <w:r w:rsidRPr="00AE3BD9">
        <w:rPr>
          <w:rFonts w:eastAsia="Calibri"/>
          <w:sz w:val="28"/>
          <w:szCs w:val="28"/>
          <w:lang w:eastAsia="en-US"/>
        </w:rPr>
        <w:t xml:space="preserve">51,3 тис.грн». </w:t>
      </w:r>
    </w:p>
    <w:p w14:paraId="3520E0E1" w14:textId="77777777" w:rsidR="000E4C3F" w:rsidRPr="00AE3BD9" w:rsidRDefault="000E4C3F" w:rsidP="000E4C3F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E3BD9">
        <w:rPr>
          <w:sz w:val="28"/>
          <w:szCs w:val="28"/>
        </w:rPr>
        <w:t>Відповідно до вищевказаних змін викласти в новій редакції Додатки: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(додаються).</w:t>
      </w:r>
    </w:p>
    <w:p w14:paraId="495FE1C4" w14:textId="77777777" w:rsidR="000E4C3F" w:rsidRDefault="000E4C3F" w:rsidP="000E4C3F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84EC3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7E6507B9" w14:textId="77777777" w:rsidR="000E4C3F" w:rsidRDefault="000E4C3F" w:rsidP="000E4C3F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DB6C4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D5679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F3BB2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5F0FC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EDD61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3BB1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0A319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1C766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F7D28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65506A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ECD43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96078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AB1C02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35E566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524EFC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0E8625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3D1AC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838F5E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C3E357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96304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1C72560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FF1D14D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AF779DE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30B467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75FA352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093336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AFEA830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686FFCD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0FFE18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4938F0B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E39F44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661E0B9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29A1C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39488B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A0CFD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3C1E8A3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39B29C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794E8934" w:rsidR="00630607" w:rsidRPr="00D13CF0" w:rsidRDefault="00810A5C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F6D389E" w:rsidR="00630607" w:rsidRPr="00630607" w:rsidRDefault="00630607" w:rsidP="00716ED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ГУ Н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 xml:space="preserve"> у Вінницькій області,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6BFC2638" w:rsidR="00630607" w:rsidRPr="004C7F41" w:rsidRDefault="0046493A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62551,3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DF44D68" w:rsidR="00630607" w:rsidRPr="004C7F41" w:rsidRDefault="0046493A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62551,3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AB1BDA" w14:textId="77777777" w:rsidR="00393059" w:rsidRDefault="0039305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6EF70B3" w14:textId="77777777" w:rsidR="00CF41A9" w:rsidRDefault="00CF41A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2A4914C" w14:textId="77777777" w:rsidR="001460A2" w:rsidRDefault="001460A2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604F0AD" w:rsidR="00630607" w:rsidRPr="00075390" w:rsidRDefault="004D11AA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FA0780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1D47BACE" w:rsidR="00630607" w:rsidRPr="00075390" w:rsidRDefault="0046493A" w:rsidP="004649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22299</w:t>
            </w:r>
            <w:r w:rsidR="00691EDB"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985" w:type="dxa"/>
            <w:vAlign w:val="center"/>
          </w:tcPr>
          <w:p w14:paraId="014B759A" w14:textId="5A016210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691EDB">
              <w:rPr>
                <w:rFonts w:eastAsia="Calibri"/>
                <w:b/>
                <w:sz w:val="22"/>
                <w:szCs w:val="22"/>
                <w:lang w:eastAsia="en-US"/>
              </w:rPr>
              <w:t>61987,3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3289D818" w:rsidR="00075390" w:rsidRPr="00FE0B7C" w:rsidRDefault="004D11A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780" w:rsidRPr="00FE0B7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75FF9141" w:rsidR="00075390" w:rsidRPr="00FE0B7C" w:rsidRDefault="0046493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22299</w:t>
            </w:r>
            <w:r w:rsidR="00691EDB">
              <w:rPr>
                <w:rFonts w:eastAsia="Calibri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985" w:type="dxa"/>
            <w:vAlign w:val="center"/>
          </w:tcPr>
          <w:p w14:paraId="3AD8AA02" w14:textId="6776D13F" w:rsidR="00075390" w:rsidRPr="00FE0B7C" w:rsidRDefault="0046493A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62551</w:t>
            </w:r>
            <w:r w:rsidR="00691EDB">
              <w:rPr>
                <w:rFonts w:eastAsia="Calibri"/>
                <w:sz w:val="22"/>
                <w:szCs w:val="22"/>
                <w:lang w:eastAsia="en-US"/>
              </w:rPr>
              <w:t>,3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FB5A79C" w14:textId="140C5F0E" w:rsidR="00F55D5D" w:rsidRDefault="0044570F" w:rsidP="005F51F0">
      <w:pPr>
        <w:tabs>
          <w:tab w:val="left" w:pos="993"/>
        </w:tabs>
        <w:ind w:right="140"/>
        <w:jc w:val="both"/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</w:t>
      </w:r>
    </w:p>
    <w:p w14:paraId="26EBF493" w14:textId="08E6DFA6" w:rsidR="005F51F0" w:rsidRDefault="005F51F0" w:rsidP="005F51F0">
      <w:pPr>
        <w:ind w:left="10490"/>
        <w:rPr>
          <w:b/>
        </w:rPr>
      </w:pPr>
    </w:p>
    <w:sectPr w:rsidR="005F51F0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5140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2EDA"/>
    <w:rsid w:val="000E36D5"/>
    <w:rsid w:val="000E39F4"/>
    <w:rsid w:val="000E3D4C"/>
    <w:rsid w:val="000E3F38"/>
    <w:rsid w:val="000E4C3F"/>
    <w:rsid w:val="000E6515"/>
    <w:rsid w:val="000F050A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568"/>
    <w:rsid w:val="00115660"/>
    <w:rsid w:val="00116C4F"/>
    <w:rsid w:val="00120445"/>
    <w:rsid w:val="00120F53"/>
    <w:rsid w:val="0012249B"/>
    <w:rsid w:val="00122AB4"/>
    <w:rsid w:val="00123A32"/>
    <w:rsid w:val="00126B3D"/>
    <w:rsid w:val="00130E79"/>
    <w:rsid w:val="00130FAF"/>
    <w:rsid w:val="00131641"/>
    <w:rsid w:val="001339F0"/>
    <w:rsid w:val="0013472B"/>
    <w:rsid w:val="00140071"/>
    <w:rsid w:val="0014058F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C6C42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6329"/>
    <w:rsid w:val="00226C43"/>
    <w:rsid w:val="002334B4"/>
    <w:rsid w:val="00233632"/>
    <w:rsid w:val="00234544"/>
    <w:rsid w:val="00235753"/>
    <w:rsid w:val="0023693D"/>
    <w:rsid w:val="0024280E"/>
    <w:rsid w:val="00244972"/>
    <w:rsid w:val="00246E38"/>
    <w:rsid w:val="00247E9D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6475"/>
    <w:rsid w:val="0027706C"/>
    <w:rsid w:val="00277697"/>
    <w:rsid w:val="00277B8A"/>
    <w:rsid w:val="00281165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00C6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BD2"/>
    <w:rsid w:val="00461D72"/>
    <w:rsid w:val="00462976"/>
    <w:rsid w:val="0046493A"/>
    <w:rsid w:val="00465557"/>
    <w:rsid w:val="00465710"/>
    <w:rsid w:val="004676C3"/>
    <w:rsid w:val="00467B00"/>
    <w:rsid w:val="00467DA1"/>
    <w:rsid w:val="00470022"/>
    <w:rsid w:val="004711AD"/>
    <w:rsid w:val="00471933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73B2"/>
    <w:rsid w:val="005978C5"/>
    <w:rsid w:val="005A00CC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323C"/>
    <w:rsid w:val="005F4419"/>
    <w:rsid w:val="005F51F0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A8D"/>
    <w:rsid w:val="00680192"/>
    <w:rsid w:val="006805FC"/>
    <w:rsid w:val="00680EDB"/>
    <w:rsid w:val="00682955"/>
    <w:rsid w:val="0068749A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6AC9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2366"/>
    <w:rsid w:val="00723E65"/>
    <w:rsid w:val="007242C3"/>
    <w:rsid w:val="0072697D"/>
    <w:rsid w:val="007269AC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48B"/>
    <w:rsid w:val="00991F45"/>
    <w:rsid w:val="00993FAB"/>
    <w:rsid w:val="00994620"/>
    <w:rsid w:val="00994A3D"/>
    <w:rsid w:val="00996193"/>
    <w:rsid w:val="009966BA"/>
    <w:rsid w:val="0099785A"/>
    <w:rsid w:val="009A26E7"/>
    <w:rsid w:val="009A3BFF"/>
    <w:rsid w:val="009A78ED"/>
    <w:rsid w:val="009B589E"/>
    <w:rsid w:val="009B5CE3"/>
    <w:rsid w:val="009B6379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1DB7"/>
    <w:rsid w:val="00A43B79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0B54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6EFE"/>
    <w:rsid w:val="00A87B87"/>
    <w:rsid w:val="00A95641"/>
    <w:rsid w:val="00A96BFE"/>
    <w:rsid w:val="00A97F97"/>
    <w:rsid w:val="00AA1D4D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6EBC"/>
    <w:rsid w:val="00AD74E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6A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53984"/>
    <w:rsid w:val="00E600ED"/>
    <w:rsid w:val="00E60471"/>
    <w:rsid w:val="00E6135E"/>
    <w:rsid w:val="00E6144A"/>
    <w:rsid w:val="00E628DA"/>
    <w:rsid w:val="00E63097"/>
    <w:rsid w:val="00E63C75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6F3B"/>
    <w:rsid w:val="00EB0CEE"/>
    <w:rsid w:val="00EB13F9"/>
    <w:rsid w:val="00EB2194"/>
    <w:rsid w:val="00EB2D97"/>
    <w:rsid w:val="00EB2D9B"/>
    <w:rsid w:val="00EB377A"/>
    <w:rsid w:val="00EB4502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87A89"/>
    <w:rsid w:val="00F91A93"/>
    <w:rsid w:val="00F92010"/>
    <w:rsid w:val="00F928A9"/>
    <w:rsid w:val="00F9299C"/>
    <w:rsid w:val="00F93C22"/>
    <w:rsid w:val="00F95E68"/>
    <w:rsid w:val="00F97055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B5AFB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2765-848A-4798-8323-83F83716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742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7</cp:revision>
  <cp:lastPrinted>2024-03-26T06:02:00Z</cp:lastPrinted>
  <dcterms:created xsi:type="dcterms:W3CDTF">2024-03-27T08:41:00Z</dcterms:created>
  <dcterms:modified xsi:type="dcterms:W3CDTF">2024-04-05T06:34:00Z</dcterms:modified>
</cp:coreProperties>
</file>