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877" w:rsidRPr="00483891" w:rsidRDefault="003D3877" w:rsidP="003D3877">
      <w:pPr>
        <w:tabs>
          <w:tab w:val="left" w:pos="3990"/>
        </w:tabs>
        <w:spacing w:after="0" w:line="240" w:lineRule="auto"/>
        <w:jc w:val="center"/>
        <w:rPr>
          <w:rFonts w:ascii="Times New Roman" w:hAnsi="Times New Roman" w:cs="Times New Roman"/>
          <w:color w:val="000000"/>
          <w:sz w:val="28"/>
          <w:szCs w:val="28"/>
        </w:rPr>
      </w:pPr>
      <w:r w:rsidRPr="00483891">
        <w:rPr>
          <w:noProof/>
          <w:sz w:val="28"/>
          <w:szCs w:val="28"/>
        </w:rPr>
        <w:drawing>
          <wp:inline distT="0" distB="0" distL="0" distR="0" wp14:anchorId="721E3E48" wp14:editId="0D4847BF">
            <wp:extent cx="457200" cy="609600"/>
            <wp:effectExtent l="0" t="0" r="0" b="0"/>
            <wp:docPr id="2" name="Рисунок 2" descr="Описание: Backup_of_Тризуб Українськи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Backup_of_Тризуб Український 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3D3877" w:rsidRPr="00483891" w:rsidRDefault="003D3877" w:rsidP="003D3877">
      <w:pPr>
        <w:spacing w:after="0" w:line="240" w:lineRule="auto"/>
        <w:jc w:val="center"/>
        <w:rPr>
          <w:rFonts w:ascii="Times New Roman" w:hAnsi="Times New Roman" w:cs="Times New Roman"/>
          <w:b/>
          <w:caps/>
          <w:color w:val="000000"/>
          <w:sz w:val="28"/>
          <w:szCs w:val="28"/>
        </w:rPr>
      </w:pPr>
      <w:r w:rsidRPr="00483891">
        <w:rPr>
          <w:rFonts w:ascii="Times New Roman" w:hAnsi="Times New Roman" w:cs="Times New Roman"/>
          <w:b/>
          <w:caps/>
          <w:color w:val="000000"/>
          <w:sz w:val="28"/>
          <w:szCs w:val="28"/>
        </w:rPr>
        <w:t>Україна</w:t>
      </w:r>
    </w:p>
    <w:p w:rsidR="003D3877" w:rsidRPr="00483891" w:rsidRDefault="003D3877" w:rsidP="003D3877">
      <w:pPr>
        <w:spacing w:after="0" w:line="240" w:lineRule="auto"/>
        <w:jc w:val="center"/>
        <w:rPr>
          <w:rFonts w:ascii="Times New Roman" w:hAnsi="Times New Roman" w:cs="Times New Roman"/>
          <w:b/>
          <w:color w:val="000000"/>
          <w:sz w:val="28"/>
          <w:szCs w:val="28"/>
        </w:rPr>
      </w:pPr>
      <w:r w:rsidRPr="00483891">
        <w:rPr>
          <w:rFonts w:ascii="Times New Roman" w:hAnsi="Times New Roman" w:cs="Times New Roman"/>
          <w:b/>
          <w:caps/>
          <w:color w:val="000000"/>
          <w:sz w:val="28"/>
          <w:szCs w:val="28"/>
        </w:rPr>
        <w:t>Я</w:t>
      </w:r>
      <w:r w:rsidRPr="00483891">
        <w:rPr>
          <w:rFonts w:ascii="Times New Roman" w:hAnsi="Times New Roman" w:cs="Times New Roman"/>
          <w:b/>
          <w:color w:val="000000"/>
          <w:sz w:val="28"/>
          <w:szCs w:val="28"/>
        </w:rPr>
        <w:t xml:space="preserve">кушинецька </w:t>
      </w:r>
      <w:proofErr w:type="spellStart"/>
      <w:r w:rsidRPr="00483891">
        <w:rPr>
          <w:rFonts w:ascii="Times New Roman" w:hAnsi="Times New Roman" w:cs="Times New Roman"/>
          <w:b/>
          <w:color w:val="000000"/>
          <w:sz w:val="28"/>
          <w:szCs w:val="28"/>
        </w:rPr>
        <w:t>сільська</w:t>
      </w:r>
      <w:proofErr w:type="spellEnd"/>
      <w:r w:rsidRPr="00483891">
        <w:rPr>
          <w:rFonts w:ascii="Times New Roman" w:hAnsi="Times New Roman" w:cs="Times New Roman"/>
          <w:b/>
          <w:color w:val="000000"/>
          <w:sz w:val="28"/>
          <w:szCs w:val="28"/>
        </w:rPr>
        <w:t xml:space="preserve"> рада</w:t>
      </w:r>
    </w:p>
    <w:p w:rsidR="003D3877" w:rsidRPr="00483891" w:rsidRDefault="003D3877" w:rsidP="003D3877">
      <w:pPr>
        <w:spacing w:after="0" w:line="240" w:lineRule="auto"/>
        <w:jc w:val="center"/>
        <w:rPr>
          <w:rFonts w:ascii="Times New Roman" w:hAnsi="Times New Roman" w:cs="Times New Roman"/>
          <w:b/>
          <w:color w:val="000000"/>
          <w:sz w:val="28"/>
          <w:szCs w:val="28"/>
          <w:lang w:val="uk-UA"/>
        </w:rPr>
      </w:pPr>
      <w:proofErr w:type="spellStart"/>
      <w:r w:rsidRPr="00483891">
        <w:rPr>
          <w:rFonts w:ascii="Times New Roman" w:hAnsi="Times New Roman" w:cs="Times New Roman"/>
          <w:b/>
          <w:color w:val="000000"/>
          <w:sz w:val="28"/>
          <w:szCs w:val="28"/>
        </w:rPr>
        <w:t>Вінницького</w:t>
      </w:r>
      <w:proofErr w:type="spellEnd"/>
      <w:r w:rsidRPr="00483891">
        <w:rPr>
          <w:rFonts w:ascii="Times New Roman" w:hAnsi="Times New Roman" w:cs="Times New Roman"/>
          <w:b/>
          <w:color w:val="000000"/>
          <w:sz w:val="28"/>
          <w:szCs w:val="28"/>
        </w:rPr>
        <w:t xml:space="preserve"> району</w:t>
      </w:r>
      <w:proofErr w:type="gramStart"/>
      <w:r w:rsidRPr="00483891">
        <w:rPr>
          <w:rFonts w:ascii="Times New Roman" w:hAnsi="Times New Roman" w:cs="Times New Roman"/>
          <w:b/>
          <w:color w:val="000000"/>
          <w:sz w:val="28"/>
          <w:szCs w:val="28"/>
        </w:rPr>
        <w:t xml:space="preserve"> </w:t>
      </w:r>
      <w:proofErr w:type="spellStart"/>
      <w:r w:rsidRPr="00483891">
        <w:rPr>
          <w:rFonts w:ascii="Times New Roman" w:hAnsi="Times New Roman" w:cs="Times New Roman"/>
          <w:b/>
          <w:color w:val="000000"/>
          <w:sz w:val="28"/>
          <w:szCs w:val="28"/>
        </w:rPr>
        <w:t>В</w:t>
      </w:r>
      <w:proofErr w:type="gramEnd"/>
      <w:r w:rsidRPr="00483891">
        <w:rPr>
          <w:rFonts w:ascii="Times New Roman" w:hAnsi="Times New Roman" w:cs="Times New Roman"/>
          <w:b/>
          <w:color w:val="000000"/>
          <w:sz w:val="28"/>
          <w:szCs w:val="28"/>
        </w:rPr>
        <w:t>інницької</w:t>
      </w:r>
      <w:proofErr w:type="spellEnd"/>
      <w:r w:rsidRPr="00483891">
        <w:rPr>
          <w:rFonts w:ascii="Times New Roman" w:hAnsi="Times New Roman" w:cs="Times New Roman"/>
          <w:b/>
          <w:color w:val="000000"/>
          <w:sz w:val="28"/>
          <w:szCs w:val="28"/>
        </w:rPr>
        <w:t xml:space="preserve"> </w:t>
      </w:r>
      <w:proofErr w:type="spellStart"/>
      <w:r w:rsidRPr="00483891">
        <w:rPr>
          <w:rFonts w:ascii="Times New Roman" w:hAnsi="Times New Roman" w:cs="Times New Roman"/>
          <w:b/>
          <w:color w:val="000000"/>
          <w:sz w:val="28"/>
          <w:szCs w:val="28"/>
        </w:rPr>
        <w:t>області</w:t>
      </w:r>
      <w:proofErr w:type="spellEnd"/>
    </w:p>
    <w:p w:rsidR="003D3877" w:rsidRPr="00483891" w:rsidRDefault="003D3877" w:rsidP="003D3877">
      <w:pPr>
        <w:spacing w:after="0" w:line="240" w:lineRule="auto"/>
        <w:ind w:left="1418" w:right="310"/>
        <w:jc w:val="center"/>
        <w:rPr>
          <w:rFonts w:ascii="Times New Roman" w:hAnsi="Times New Roman" w:cs="Times New Roman"/>
          <w:b/>
          <w:sz w:val="28"/>
          <w:szCs w:val="28"/>
          <w:lang w:val="uk-UA"/>
        </w:rPr>
      </w:pPr>
      <w:r w:rsidRPr="00483891">
        <w:rPr>
          <w:noProof/>
        </w:rPr>
        <mc:AlternateContent>
          <mc:Choice Requires="wps">
            <w:drawing>
              <wp:anchor distT="4294967295" distB="4294967295" distL="114300" distR="114300" simplePos="0" relativeHeight="251659264" behindDoc="0" locked="0" layoutInCell="1" allowOverlap="1" wp14:anchorId="28F519F8" wp14:editId="5DF1FFAE">
                <wp:simplePos x="0" y="0"/>
                <wp:positionH relativeFrom="column">
                  <wp:posOffset>-17145</wp:posOffset>
                </wp:positionH>
                <wp:positionV relativeFrom="paragraph">
                  <wp:posOffset>88899</wp:posOffset>
                </wp:positionV>
                <wp:extent cx="5932805" cy="0"/>
                <wp:effectExtent l="0" t="19050" r="10795" b="381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80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7pt" to="465.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" strokeweight="4.5pt">
                <v:stroke linestyle="thickThin"/>
              </v:line>
            </w:pict>
          </mc:Fallback>
        </mc:AlternateContent>
      </w:r>
    </w:p>
    <w:p w:rsidR="003D3877" w:rsidRPr="00483891" w:rsidRDefault="00983B0A" w:rsidP="003D3877">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РІШЕННЯ № 134.1</w:t>
      </w:r>
      <w:bookmarkStart w:id="0" w:name="_GoBack"/>
      <w:bookmarkEnd w:id="0"/>
    </w:p>
    <w:p w:rsidR="003D3877" w:rsidRPr="00483891" w:rsidRDefault="00201DF3" w:rsidP="003D3877">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16.08</w:t>
      </w:r>
      <w:r w:rsidR="003D3877" w:rsidRPr="00483891">
        <w:rPr>
          <w:rFonts w:ascii="Times New Roman" w:eastAsia="Times New Roman" w:hAnsi="Times New Roman" w:cs="Times New Roman"/>
          <w:sz w:val="28"/>
          <w:szCs w:val="28"/>
          <w:lang w:val="uk-UA"/>
        </w:rPr>
        <w:t>.</w:t>
      </w:r>
      <w:r w:rsidR="003D3877" w:rsidRPr="00483891">
        <w:rPr>
          <w:rFonts w:ascii="Times New Roman" w:eastAsia="Times New Roman" w:hAnsi="Times New Roman" w:cs="Times New Roman"/>
          <w:sz w:val="24"/>
          <w:szCs w:val="24"/>
          <w:lang w:val="uk-UA"/>
        </w:rPr>
        <w:t xml:space="preserve"> </w:t>
      </w:r>
      <w:r w:rsidR="003D3877" w:rsidRPr="00483891">
        <w:rPr>
          <w:rFonts w:ascii="Times New Roman" w:eastAsia="Times New Roman" w:hAnsi="Times New Roman" w:cs="Times New Roman"/>
          <w:sz w:val="28"/>
          <w:szCs w:val="24"/>
          <w:lang w:val="uk-UA"/>
        </w:rPr>
        <w:t xml:space="preserve">2019 року                                          </w:t>
      </w:r>
      <w:r w:rsidR="003D3877">
        <w:rPr>
          <w:rFonts w:ascii="Times New Roman" w:eastAsia="Times New Roman" w:hAnsi="Times New Roman" w:cs="Times New Roman"/>
          <w:sz w:val="28"/>
          <w:szCs w:val="24"/>
          <w:lang w:val="uk-UA"/>
        </w:rPr>
        <w:t xml:space="preserve">                         </w:t>
      </w:r>
      <w:r w:rsidR="003D3877" w:rsidRPr="00483891">
        <w:rPr>
          <w:rFonts w:ascii="Times New Roman" w:eastAsia="Times New Roman" w:hAnsi="Times New Roman" w:cs="Times New Roman"/>
          <w:sz w:val="28"/>
          <w:szCs w:val="24"/>
          <w:lang w:val="uk-UA"/>
        </w:rPr>
        <w:t xml:space="preserve">  </w:t>
      </w:r>
      <w:r>
        <w:rPr>
          <w:rFonts w:ascii="Times New Roman" w:eastAsia="Times New Roman" w:hAnsi="Times New Roman" w:cs="Times New Roman"/>
          <w:sz w:val="28"/>
          <w:szCs w:val="24"/>
          <w:lang w:val="uk-UA"/>
        </w:rPr>
        <w:t xml:space="preserve"> 33</w:t>
      </w:r>
      <w:r w:rsidR="003D3877" w:rsidRPr="00483891">
        <w:rPr>
          <w:rFonts w:ascii="Times New Roman" w:eastAsia="Times New Roman" w:hAnsi="Times New Roman" w:cs="Times New Roman"/>
          <w:sz w:val="28"/>
          <w:szCs w:val="28"/>
          <w:lang w:val="uk-UA"/>
        </w:rPr>
        <w:t xml:space="preserve"> сесія 7 скликання</w:t>
      </w:r>
    </w:p>
    <w:p w:rsidR="003D3877" w:rsidRDefault="003D3877" w:rsidP="00A42C6D">
      <w:pPr>
        <w:spacing w:after="0"/>
        <w:rPr>
          <w:rFonts w:ascii="Times New Roman" w:hAnsi="Times New Roman" w:cs="Times New Roman"/>
          <w:b/>
          <w:caps/>
          <w:color w:val="333333"/>
          <w:sz w:val="28"/>
          <w:szCs w:val="28"/>
          <w:lang w:val="uk-UA"/>
        </w:rPr>
      </w:pPr>
    </w:p>
    <w:p w:rsidR="00337555" w:rsidRPr="00337555" w:rsidRDefault="00337555" w:rsidP="00337555">
      <w:pPr>
        <w:tabs>
          <w:tab w:val="left" w:pos="3960"/>
        </w:tabs>
        <w:spacing w:after="0" w:line="240" w:lineRule="auto"/>
        <w:jc w:val="both"/>
        <w:rPr>
          <w:rFonts w:ascii="Times New Roman" w:eastAsia="Times New Roman" w:hAnsi="Times New Roman" w:cs="Times New Roman"/>
          <w:color w:val="000000"/>
          <w:sz w:val="28"/>
          <w:szCs w:val="28"/>
          <w:lang w:val="uk-UA"/>
        </w:rPr>
      </w:pPr>
      <w:r w:rsidRPr="00337555">
        <w:rPr>
          <w:rFonts w:ascii="Times New Roman" w:eastAsia="Times New Roman" w:hAnsi="Times New Roman" w:cs="Times New Roman"/>
          <w:color w:val="000000"/>
          <w:sz w:val="28"/>
          <w:szCs w:val="28"/>
          <w:lang w:val="uk-UA"/>
        </w:rPr>
        <w:t xml:space="preserve">Про погодження надання дозволу </w:t>
      </w:r>
    </w:p>
    <w:p w:rsidR="00337555" w:rsidRPr="00337555" w:rsidRDefault="00337555" w:rsidP="00337555">
      <w:pPr>
        <w:tabs>
          <w:tab w:val="left" w:pos="3960"/>
        </w:tabs>
        <w:spacing w:after="0" w:line="240" w:lineRule="auto"/>
        <w:jc w:val="both"/>
        <w:rPr>
          <w:rFonts w:ascii="Times New Roman" w:eastAsia="Times New Roman" w:hAnsi="Times New Roman" w:cs="Times New Roman"/>
          <w:color w:val="000000"/>
          <w:sz w:val="28"/>
          <w:szCs w:val="28"/>
          <w:lang w:val="uk-UA"/>
        </w:rPr>
      </w:pPr>
      <w:r w:rsidRPr="00337555">
        <w:rPr>
          <w:rFonts w:ascii="Times New Roman" w:eastAsia="Times New Roman" w:hAnsi="Times New Roman" w:cs="Times New Roman"/>
          <w:color w:val="000000"/>
          <w:sz w:val="28"/>
          <w:szCs w:val="28"/>
          <w:lang w:val="uk-UA"/>
        </w:rPr>
        <w:t xml:space="preserve">на розробку проекту землеустрою щодо </w:t>
      </w:r>
    </w:p>
    <w:p w:rsidR="00337555" w:rsidRPr="00337555" w:rsidRDefault="00337555" w:rsidP="00337555">
      <w:pPr>
        <w:tabs>
          <w:tab w:val="left" w:pos="3960"/>
        </w:tabs>
        <w:spacing w:after="0" w:line="240" w:lineRule="auto"/>
        <w:jc w:val="both"/>
        <w:rPr>
          <w:rFonts w:ascii="Times New Roman" w:eastAsia="Times New Roman" w:hAnsi="Times New Roman" w:cs="Times New Roman"/>
          <w:color w:val="000000"/>
          <w:sz w:val="28"/>
          <w:szCs w:val="28"/>
          <w:lang w:val="uk-UA"/>
        </w:rPr>
      </w:pPr>
      <w:r w:rsidRPr="00337555">
        <w:rPr>
          <w:rFonts w:ascii="Times New Roman" w:eastAsia="Times New Roman" w:hAnsi="Times New Roman" w:cs="Times New Roman"/>
          <w:color w:val="000000"/>
          <w:sz w:val="28"/>
          <w:szCs w:val="28"/>
          <w:lang w:val="uk-UA"/>
        </w:rPr>
        <w:t>відведення земельної ділянки</w:t>
      </w:r>
    </w:p>
    <w:p w:rsidR="00337555" w:rsidRPr="00337555" w:rsidRDefault="00337555" w:rsidP="00337555">
      <w:pPr>
        <w:tabs>
          <w:tab w:val="left" w:pos="3960"/>
        </w:tabs>
        <w:spacing w:after="0" w:line="240" w:lineRule="auto"/>
        <w:jc w:val="both"/>
        <w:rPr>
          <w:rFonts w:ascii="Times New Roman" w:eastAsia="Times New Roman" w:hAnsi="Times New Roman" w:cs="Times New Roman"/>
          <w:color w:val="000000"/>
          <w:sz w:val="28"/>
          <w:szCs w:val="28"/>
          <w:lang w:val="uk-UA"/>
        </w:rPr>
      </w:pPr>
      <w:r w:rsidRPr="00337555">
        <w:rPr>
          <w:rFonts w:ascii="Times New Roman" w:eastAsia="Times New Roman" w:hAnsi="Times New Roman" w:cs="Times New Roman"/>
          <w:color w:val="000000"/>
          <w:sz w:val="28"/>
          <w:szCs w:val="28"/>
          <w:lang w:val="uk-UA"/>
        </w:rPr>
        <w:t xml:space="preserve">з земель державної власності </w:t>
      </w:r>
    </w:p>
    <w:p w:rsidR="00337555" w:rsidRPr="00337555" w:rsidRDefault="00337555" w:rsidP="00337555">
      <w:pPr>
        <w:tabs>
          <w:tab w:val="left" w:pos="3960"/>
        </w:tabs>
        <w:spacing w:after="0" w:line="240" w:lineRule="auto"/>
        <w:jc w:val="both"/>
        <w:rPr>
          <w:rFonts w:ascii="Times New Roman" w:eastAsia="Times New Roman" w:hAnsi="Times New Roman" w:cs="Times New Roman"/>
          <w:color w:val="000000"/>
          <w:sz w:val="28"/>
          <w:szCs w:val="28"/>
          <w:lang w:val="uk-UA"/>
        </w:rPr>
      </w:pPr>
      <w:r w:rsidRPr="00337555">
        <w:rPr>
          <w:rFonts w:ascii="Times New Roman" w:eastAsia="Times New Roman" w:hAnsi="Times New Roman" w:cs="Times New Roman"/>
          <w:color w:val="000000"/>
          <w:sz w:val="28"/>
          <w:szCs w:val="28"/>
          <w:lang w:val="uk-UA"/>
        </w:rPr>
        <w:t>сільськогосподарського призначення</w:t>
      </w:r>
    </w:p>
    <w:p w:rsidR="00337555" w:rsidRPr="00337555" w:rsidRDefault="00337555" w:rsidP="00337555">
      <w:pPr>
        <w:tabs>
          <w:tab w:val="left" w:pos="3960"/>
        </w:tabs>
        <w:spacing w:after="0" w:line="240" w:lineRule="auto"/>
        <w:jc w:val="both"/>
        <w:rPr>
          <w:rFonts w:ascii="Times New Roman" w:eastAsia="Times New Roman" w:hAnsi="Times New Roman" w:cs="Times New Roman"/>
          <w:color w:val="000000"/>
          <w:sz w:val="28"/>
          <w:szCs w:val="28"/>
          <w:lang w:val="uk-UA"/>
        </w:rPr>
      </w:pPr>
      <w:r w:rsidRPr="00337555">
        <w:rPr>
          <w:rFonts w:ascii="Times New Roman" w:eastAsia="Times New Roman" w:hAnsi="Times New Roman" w:cs="Times New Roman"/>
          <w:color w:val="000000"/>
          <w:sz w:val="28"/>
          <w:szCs w:val="28"/>
          <w:lang w:val="uk-UA"/>
        </w:rPr>
        <w:t xml:space="preserve">гр. </w:t>
      </w:r>
      <w:proofErr w:type="spellStart"/>
      <w:r>
        <w:rPr>
          <w:rFonts w:ascii="Times New Roman" w:eastAsia="Times New Roman" w:hAnsi="Times New Roman" w:cs="Times New Roman"/>
          <w:b/>
          <w:color w:val="000000"/>
          <w:sz w:val="28"/>
          <w:szCs w:val="28"/>
          <w:lang w:val="uk-UA"/>
        </w:rPr>
        <w:t>К</w:t>
      </w:r>
      <w:r w:rsidR="000855A0">
        <w:rPr>
          <w:rFonts w:ascii="Times New Roman" w:eastAsia="Times New Roman" w:hAnsi="Times New Roman" w:cs="Times New Roman"/>
          <w:b/>
          <w:color w:val="000000"/>
          <w:sz w:val="28"/>
          <w:szCs w:val="28"/>
          <w:lang w:val="uk-UA"/>
        </w:rPr>
        <w:t>обчуку</w:t>
      </w:r>
      <w:proofErr w:type="spellEnd"/>
      <w:r w:rsidR="000855A0">
        <w:rPr>
          <w:rFonts w:ascii="Times New Roman" w:eastAsia="Times New Roman" w:hAnsi="Times New Roman" w:cs="Times New Roman"/>
          <w:b/>
          <w:color w:val="000000"/>
          <w:sz w:val="28"/>
          <w:szCs w:val="28"/>
          <w:lang w:val="uk-UA"/>
        </w:rPr>
        <w:t xml:space="preserve"> Євгену Андрійовичу</w:t>
      </w:r>
    </w:p>
    <w:p w:rsidR="00337555" w:rsidRPr="00337555" w:rsidRDefault="00337555" w:rsidP="00337555">
      <w:pPr>
        <w:spacing w:after="0" w:line="240" w:lineRule="auto"/>
        <w:jc w:val="both"/>
        <w:rPr>
          <w:rFonts w:ascii="Times New Roman" w:eastAsia="Times New Roman" w:hAnsi="Times New Roman" w:cs="Times New Roman"/>
          <w:color w:val="000000"/>
          <w:sz w:val="28"/>
          <w:szCs w:val="28"/>
          <w:lang w:val="uk-UA"/>
        </w:rPr>
      </w:pPr>
    </w:p>
    <w:p w:rsidR="00337555" w:rsidRPr="00337555" w:rsidRDefault="00337555" w:rsidP="00337555">
      <w:pPr>
        <w:spacing w:after="0" w:line="240" w:lineRule="auto"/>
        <w:jc w:val="both"/>
        <w:rPr>
          <w:rFonts w:ascii="Times New Roman" w:eastAsia="Times New Roman" w:hAnsi="Times New Roman" w:cs="Times New Roman"/>
          <w:color w:val="000000"/>
          <w:sz w:val="28"/>
          <w:szCs w:val="28"/>
          <w:lang w:val="uk-UA"/>
        </w:rPr>
      </w:pPr>
      <w:r w:rsidRPr="00337555">
        <w:rPr>
          <w:rFonts w:ascii="Times New Roman" w:eastAsia="Times New Roman" w:hAnsi="Times New Roman" w:cs="Times New Roman"/>
          <w:color w:val="000000"/>
          <w:sz w:val="28"/>
          <w:szCs w:val="28"/>
          <w:lang w:val="uk-UA"/>
        </w:rPr>
        <w:tab/>
        <w:t xml:space="preserve">Розглянувши заяву </w:t>
      </w:r>
      <w:r>
        <w:rPr>
          <w:rFonts w:ascii="Times New Roman" w:eastAsia="Times New Roman" w:hAnsi="Times New Roman" w:cs="Times New Roman"/>
          <w:color w:val="000000"/>
          <w:sz w:val="28"/>
          <w:szCs w:val="28"/>
          <w:lang w:val="uk-UA"/>
        </w:rPr>
        <w:t xml:space="preserve">гр. </w:t>
      </w:r>
      <w:proofErr w:type="spellStart"/>
      <w:r>
        <w:rPr>
          <w:rFonts w:ascii="Times New Roman" w:eastAsia="Times New Roman" w:hAnsi="Times New Roman" w:cs="Times New Roman"/>
          <w:color w:val="000000"/>
          <w:sz w:val="28"/>
          <w:szCs w:val="28"/>
          <w:lang w:val="uk-UA"/>
        </w:rPr>
        <w:t>К</w:t>
      </w:r>
      <w:r w:rsidR="000855A0">
        <w:rPr>
          <w:rFonts w:ascii="Times New Roman" w:eastAsia="Times New Roman" w:hAnsi="Times New Roman" w:cs="Times New Roman"/>
          <w:color w:val="000000"/>
          <w:sz w:val="28"/>
          <w:szCs w:val="28"/>
          <w:lang w:val="uk-UA"/>
        </w:rPr>
        <w:t>обчука</w:t>
      </w:r>
      <w:proofErr w:type="spellEnd"/>
      <w:r w:rsidR="000855A0">
        <w:rPr>
          <w:rFonts w:ascii="Times New Roman" w:eastAsia="Times New Roman" w:hAnsi="Times New Roman" w:cs="Times New Roman"/>
          <w:color w:val="000000"/>
          <w:sz w:val="28"/>
          <w:szCs w:val="28"/>
          <w:lang w:val="uk-UA"/>
        </w:rPr>
        <w:t xml:space="preserve"> Євгена Андрійовича</w:t>
      </w:r>
      <w:r w:rsidRPr="00337555">
        <w:rPr>
          <w:rFonts w:ascii="Times New Roman" w:eastAsia="Times New Roman" w:hAnsi="Times New Roman" w:cs="Times New Roman"/>
          <w:color w:val="000000"/>
          <w:sz w:val="28"/>
          <w:szCs w:val="28"/>
          <w:lang w:val="uk-UA"/>
        </w:rPr>
        <w:t>, про погодження надання дозволу на розробку проекту землеустрою щодо відведення земельної ділянки сільськогосподарського призначення державної власності керуючись ст. 26 Закону України «Про місцеве самоврядування в Україні», розпорядженням Кабінету Міністрів України від 31.01.2018 № 60 “Питання передачі земельних ділянок сільськогосподарського призначення державної власності у комунальну власність об’єднаних територіальних громад” та рішенням 12 сесії 7 скликання Якушинецької сільської ради від 16.02.2018 року «Про питання передачі земельних ділянок сільськогосподарського призначення державної власності у комунальну власність», сільська рада</w:t>
      </w:r>
    </w:p>
    <w:p w:rsidR="00337555" w:rsidRPr="00337555" w:rsidRDefault="00337555" w:rsidP="00337555">
      <w:pPr>
        <w:spacing w:after="0" w:line="240" w:lineRule="auto"/>
        <w:jc w:val="center"/>
        <w:rPr>
          <w:rFonts w:ascii="Times New Roman" w:eastAsia="Times New Roman" w:hAnsi="Times New Roman" w:cs="Times New Roman"/>
          <w:b/>
          <w:color w:val="000000"/>
          <w:sz w:val="28"/>
          <w:szCs w:val="28"/>
          <w:lang w:val="uk-UA"/>
        </w:rPr>
      </w:pPr>
      <w:r w:rsidRPr="00337555">
        <w:rPr>
          <w:rFonts w:ascii="Times New Roman" w:eastAsia="Times New Roman" w:hAnsi="Times New Roman" w:cs="Times New Roman"/>
          <w:b/>
          <w:color w:val="000000"/>
          <w:sz w:val="28"/>
          <w:szCs w:val="28"/>
          <w:lang w:val="uk-UA"/>
        </w:rPr>
        <w:t>ВИРІШИЛА:</w:t>
      </w:r>
    </w:p>
    <w:p w:rsidR="00337555" w:rsidRPr="00337555" w:rsidRDefault="00337555" w:rsidP="00337555">
      <w:pPr>
        <w:numPr>
          <w:ilvl w:val="0"/>
          <w:numId w:val="4"/>
        </w:numPr>
        <w:spacing w:after="0" w:line="240" w:lineRule="auto"/>
        <w:jc w:val="both"/>
        <w:rPr>
          <w:rFonts w:ascii="Times New Roman" w:eastAsia="Times New Roman" w:hAnsi="Times New Roman" w:cs="Times New Roman"/>
          <w:color w:val="000000"/>
          <w:sz w:val="28"/>
          <w:szCs w:val="28"/>
          <w:lang w:val="uk-UA"/>
        </w:rPr>
      </w:pPr>
      <w:r w:rsidRPr="00337555">
        <w:rPr>
          <w:rFonts w:ascii="Times New Roman" w:eastAsia="Times New Roman" w:hAnsi="Times New Roman" w:cs="Times New Roman"/>
          <w:color w:val="000000"/>
          <w:sz w:val="28"/>
          <w:szCs w:val="28"/>
          <w:lang w:val="uk-UA"/>
        </w:rPr>
        <w:t>Погодити надання дозволу на розробку проекту землеустрою щодо відведення  земельної ділянки сільськогосподарського призначення державної власності, що знаходяться на території Якушинецької сільської ради (за межами населеного пункту) площею 0,1000 га для ведення садівництва гр.</w:t>
      </w:r>
      <w:r w:rsidR="00130DFF" w:rsidRPr="00130DFF">
        <w:rPr>
          <w:rFonts w:ascii="Times New Roman" w:eastAsia="Times New Roman" w:hAnsi="Times New Roman" w:cs="Times New Roman"/>
          <w:color w:val="000000"/>
          <w:sz w:val="28"/>
          <w:szCs w:val="28"/>
          <w:lang w:val="uk-UA"/>
        </w:rPr>
        <w:t xml:space="preserve"> </w:t>
      </w:r>
      <w:proofErr w:type="spellStart"/>
      <w:r w:rsidR="00130DFF">
        <w:rPr>
          <w:rFonts w:ascii="Times New Roman" w:eastAsia="Times New Roman" w:hAnsi="Times New Roman" w:cs="Times New Roman"/>
          <w:color w:val="000000"/>
          <w:sz w:val="28"/>
          <w:szCs w:val="28"/>
          <w:lang w:val="uk-UA"/>
        </w:rPr>
        <w:t>К</w:t>
      </w:r>
      <w:r w:rsidR="000855A0">
        <w:rPr>
          <w:rFonts w:ascii="Times New Roman" w:eastAsia="Times New Roman" w:hAnsi="Times New Roman" w:cs="Times New Roman"/>
          <w:color w:val="000000"/>
          <w:sz w:val="28"/>
          <w:szCs w:val="28"/>
          <w:lang w:val="uk-UA"/>
        </w:rPr>
        <w:t>обчуку</w:t>
      </w:r>
      <w:proofErr w:type="spellEnd"/>
      <w:r w:rsidR="000855A0">
        <w:rPr>
          <w:rFonts w:ascii="Times New Roman" w:eastAsia="Times New Roman" w:hAnsi="Times New Roman" w:cs="Times New Roman"/>
          <w:color w:val="000000"/>
          <w:sz w:val="28"/>
          <w:szCs w:val="28"/>
          <w:lang w:val="uk-UA"/>
        </w:rPr>
        <w:t xml:space="preserve"> Євгену Андрійовичу</w:t>
      </w:r>
      <w:r w:rsidRPr="00337555">
        <w:rPr>
          <w:rFonts w:ascii="Times New Roman" w:eastAsia="Times New Roman" w:hAnsi="Times New Roman" w:cs="Times New Roman"/>
          <w:color w:val="000000"/>
          <w:sz w:val="28"/>
          <w:szCs w:val="28"/>
          <w:lang w:val="uk-UA"/>
        </w:rPr>
        <w:t>.</w:t>
      </w:r>
    </w:p>
    <w:p w:rsidR="00337555" w:rsidRPr="00337555" w:rsidRDefault="00337555" w:rsidP="00337555">
      <w:pPr>
        <w:numPr>
          <w:ilvl w:val="0"/>
          <w:numId w:val="4"/>
        </w:numPr>
        <w:spacing w:after="0" w:line="240" w:lineRule="auto"/>
        <w:jc w:val="both"/>
        <w:rPr>
          <w:rFonts w:ascii="Times New Roman" w:eastAsia="Times New Roman" w:hAnsi="Times New Roman" w:cs="Times New Roman"/>
          <w:color w:val="000000"/>
          <w:sz w:val="28"/>
          <w:szCs w:val="28"/>
          <w:lang w:val="uk-UA"/>
        </w:rPr>
      </w:pPr>
      <w:r w:rsidRPr="00337555">
        <w:rPr>
          <w:rFonts w:ascii="Times New Roman" w:eastAsia="Times New Roman" w:hAnsi="Times New Roman" w:cs="Times New Roman"/>
          <w:color w:val="000000"/>
          <w:sz w:val="28"/>
          <w:szCs w:val="28"/>
          <w:lang w:val="uk-UA"/>
        </w:rPr>
        <w:t>Гр.</w:t>
      </w:r>
      <w:r w:rsidR="000855A0" w:rsidRPr="000855A0">
        <w:rPr>
          <w:rFonts w:ascii="Times New Roman" w:eastAsia="Times New Roman" w:hAnsi="Times New Roman" w:cs="Times New Roman"/>
          <w:color w:val="000000"/>
          <w:sz w:val="28"/>
          <w:szCs w:val="28"/>
          <w:lang w:val="uk-UA"/>
        </w:rPr>
        <w:t xml:space="preserve"> </w:t>
      </w:r>
      <w:proofErr w:type="spellStart"/>
      <w:r w:rsidR="000855A0">
        <w:rPr>
          <w:rFonts w:ascii="Times New Roman" w:eastAsia="Times New Roman" w:hAnsi="Times New Roman" w:cs="Times New Roman"/>
          <w:color w:val="000000"/>
          <w:sz w:val="28"/>
          <w:szCs w:val="28"/>
          <w:lang w:val="uk-UA"/>
        </w:rPr>
        <w:t>Кобчуку</w:t>
      </w:r>
      <w:proofErr w:type="spellEnd"/>
      <w:r w:rsidR="000855A0">
        <w:rPr>
          <w:rFonts w:ascii="Times New Roman" w:eastAsia="Times New Roman" w:hAnsi="Times New Roman" w:cs="Times New Roman"/>
          <w:color w:val="000000"/>
          <w:sz w:val="28"/>
          <w:szCs w:val="28"/>
          <w:lang w:val="uk-UA"/>
        </w:rPr>
        <w:t xml:space="preserve"> Євгену Андрійовичу</w:t>
      </w:r>
      <w:r w:rsidRPr="00337555">
        <w:rPr>
          <w:rFonts w:ascii="Times New Roman" w:eastAsia="Times New Roman" w:hAnsi="Times New Roman" w:cs="Times New Roman"/>
          <w:color w:val="000000"/>
          <w:sz w:val="28"/>
          <w:szCs w:val="28"/>
          <w:lang w:val="uk-UA"/>
        </w:rPr>
        <w:t xml:space="preserve">  звернутися до Головного управління Держгеокадастру у Вінницькій області для отримання наказу на розробку проекту землеустрою щодо відведення земельної ділянки сільськогосподарського призначення державної власності .</w:t>
      </w:r>
    </w:p>
    <w:p w:rsidR="00337555" w:rsidRPr="00337555" w:rsidRDefault="00337555" w:rsidP="00337555">
      <w:pPr>
        <w:numPr>
          <w:ilvl w:val="0"/>
          <w:numId w:val="4"/>
        </w:numPr>
        <w:spacing w:after="0" w:line="240" w:lineRule="auto"/>
        <w:jc w:val="both"/>
        <w:rPr>
          <w:rFonts w:ascii="Times New Roman" w:eastAsia="Times New Roman" w:hAnsi="Times New Roman" w:cs="Times New Roman"/>
          <w:color w:val="000000"/>
          <w:sz w:val="28"/>
          <w:szCs w:val="28"/>
          <w:lang w:val="uk-UA"/>
        </w:rPr>
      </w:pPr>
      <w:r w:rsidRPr="00337555">
        <w:rPr>
          <w:rFonts w:ascii="Times New Roman" w:eastAsia="Times New Roman" w:hAnsi="Times New Roman" w:cs="Times New Roman"/>
          <w:color w:val="333333"/>
          <w:sz w:val="28"/>
          <w:szCs w:val="28"/>
          <w:lang w:val="uk-UA"/>
        </w:rPr>
        <w:t>Контроль за виконанням цього рішення покласти на постійну комісію з питань містобудування, будівництва, земельних відносин та охорони навколишнього середовища  сільської ради.</w:t>
      </w:r>
    </w:p>
    <w:p w:rsidR="00E60D6D" w:rsidRDefault="00337555" w:rsidP="00337555">
      <w:pPr>
        <w:rPr>
          <w:rFonts w:ascii="Times New Roman" w:hAnsi="Times New Roman" w:cs="Times New Roman"/>
          <w:b/>
          <w:color w:val="333333"/>
          <w:sz w:val="28"/>
          <w:szCs w:val="28"/>
          <w:lang w:val="uk-UA"/>
        </w:rPr>
      </w:pPr>
      <w:r w:rsidRPr="00337555">
        <w:rPr>
          <w:rFonts w:ascii="Times New Roman" w:eastAsia="Times New Roman" w:hAnsi="Times New Roman" w:cs="Times New Roman"/>
          <w:b/>
          <w:sz w:val="28"/>
          <w:szCs w:val="28"/>
          <w:lang w:val="uk-UA"/>
        </w:rPr>
        <w:tab/>
      </w:r>
    </w:p>
    <w:p w:rsidR="00A13EB9" w:rsidRPr="003F77D3" w:rsidRDefault="00A42C6D" w:rsidP="00E60D6D">
      <w:pPr>
        <w:rPr>
          <w:rFonts w:ascii="Times New Roman" w:eastAsia="Times New Roman" w:hAnsi="Times New Roman" w:cs="Times New Roman"/>
          <w:color w:val="333333"/>
          <w:sz w:val="28"/>
          <w:szCs w:val="28"/>
          <w:lang w:val="uk-UA"/>
        </w:rPr>
      </w:pPr>
      <w:r w:rsidRPr="006B29B2">
        <w:rPr>
          <w:rFonts w:ascii="Times New Roman" w:hAnsi="Times New Roman" w:cs="Times New Roman"/>
          <w:b/>
          <w:color w:val="333333"/>
          <w:sz w:val="28"/>
          <w:szCs w:val="28"/>
          <w:lang w:val="uk-UA"/>
        </w:rPr>
        <w:t xml:space="preserve">Сільський голова </w:t>
      </w:r>
      <w:r w:rsidRPr="006B29B2">
        <w:rPr>
          <w:rFonts w:ascii="Times New Roman" w:hAnsi="Times New Roman" w:cs="Times New Roman"/>
          <w:b/>
          <w:color w:val="333333"/>
          <w:sz w:val="28"/>
          <w:szCs w:val="28"/>
          <w:lang w:val="uk-UA"/>
        </w:rPr>
        <w:tab/>
      </w:r>
      <w:r w:rsidRPr="006B29B2">
        <w:rPr>
          <w:rFonts w:ascii="Times New Roman" w:hAnsi="Times New Roman" w:cs="Times New Roman"/>
          <w:b/>
          <w:color w:val="333333"/>
          <w:sz w:val="28"/>
          <w:szCs w:val="28"/>
          <w:lang w:val="uk-UA"/>
        </w:rPr>
        <w:tab/>
      </w:r>
      <w:r w:rsidRPr="006B29B2">
        <w:rPr>
          <w:rFonts w:ascii="Times New Roman" w:hAnsi="Times New Roman" w:cs="Times New Roman"/>
          <w:b/>
          <w:color w:val="333333"/>
          <w:sz w:val="28"/>
          <w:szCs w:val="28"/>
          <w:lang w:val="uk-UA"/>
        </w:rPr>
        <w:tab/>
      </w:r>
      <w:r w:rsidRPr="006B29B2">
        <w:rPr>
          <w:rFonts w:ascii="Times New Roman" w:hAnsi="Times New Roman" w:cs="Times New Roman"/>
          <w:b/>
          <w:color w:val="333333"/>
          <w:sz w:val="28"/>
          <w:szCs w:val="28"/>
          <w:lang w:val="uk-UA"/>
        </w:rPr>
        <w:tab/>
      </w:r>
      <w:r w:rsidRPr="006B29B2">
        <w:rPr>
          <w:rFonts w:ascii="Times New Roman" w:hAnsi="Times New Roman" w:cs="Times New Roman"/>
          <w:b/>
          <w:color w:val="333333"/>
          <w:sz w:val="28"/>
          <w:szCs w:val="28"/>
          <w:lang w:val="uk-UA"/>
        </w:rPr>
        <w:tab/>
        <w:t>В.С.Романюк</w:t>
      </w:r>
    </w:p>
    <w:sectPr w:rsidR="00A13EB9" w:rsidRPr="003F77D3" w:rsidSect="00CE132A">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817D9"/>
    <w:multiLevelType w:val="hybridMultilevel"/>
    <w:tmpl w:val="52087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A57CAD"/>
    <w:multiLevelType w:val="hybridMultilevel"/>
    <w:tmpl w:val="DFB48366"/>
    <w:lvl w:ilvl="0" w:tplc="4BD22C18">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0BF4364"/>
    <w:multiLevelType w:val="hybridMultilevel"/>
    <w:tmpl w:val="52087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A27B81"/>
    <w:multiLevelType w:val="hybridMultilevel"/>
    <w:tmpl w:val="84B81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32B"/>
    <w:rsid w:val="00020F4E"/>
    <w:rsid w:val="00044F5D"/>
    <w:rsid w:val="000763BF"/>
    <w:rsid w:val="00082744"/>
    <w:rsid w:val="000855A0"/>
    <w:rsid w:val="00085624"/>
    <w:rsid w:val="00110A70"/>
    <w:rsid w:val="00130DFF"/>
    <w:rsid w:val="001455E7"/>
    <w:rsid w:val="001A5F07"/>
    <w:rsid w:val="001B2DD1"/>
    <w:rsid w:val="00200D66"/>
    <w:rsid w:val="00201DF3"/>
    <w:rsid w:val="002241CE"/>
    <w:rsid w:val="002651CA"/>
    <w:rsid w:val="002652AB"/>
    <w:rsid w:val="0027758B"/>
    <w:rsid w:val="00280C8F"/>
    <w:rsid w:val="002A3AD6"/>
    <w:rsid w:val="002A472B"/>
    <w:rsid w:val="002B06EF"/>
    <w:rsid w:val="002B20B7"/>
    <w:rsid w:val="002C129A"/>
    <w:rsid w:val="002D6F8B"/>
    <w:rsid w:val="002E5656"/>
    <w:rsid w:val="002F7C87"/>
    <w:rsid w:val="00301807"/>
    <w:rsid w:val="00312F63"/>
    <w:rsid w:val="00337555"/>
    <w:rsid w:val="0038632B"/>
    <w:rsid w:val="00397F2E"/>
    <w:rsid w:val="003D3877"/>
    <w:rsid w:val="003F77D3"/>
    <w:rsid w:val="00440C75"/>
    <w:rsid w:val="00477FC6"/>
    <w:rsid w:val="004C3F1A"/>
    <w:rsid w:val="00506B13"/>
    <w:rsid w:val="005278C1"/>
    <w:rsid w:val="005657D6"/>
    <w:rsid w:val="00583D69"/>
    <w:rsid w:val="005B730B"/>
    <w:rsid w:val="005D1698"/>
    <w:rsid w:val="005E232C"/>
    <w:rsid w:val="00620FB8"/>
    <w:rsid w:val="006568B9"/>
    <w:rsid w:val="006667E8"/>
    <w:rsid w:val="00676E71"/>
    <w:rsid w:val="006A5472"/>
    <w:rsid w:val="006B23FC"/>
    <w:rsid w:val="007034F4"/>
    <w:rsid w:val="00707A1A"/>
    <w:rsid w:val="00796AB3"/>
    <w:rsid w:val="007A27B0"/>
    <w:rsid w:val="00802CD7"/>
    <w:rsid w:val="00840A84"/>
    <w:rsid w:val="008763E6"/>
    <w:rsid w:val="00930938"/>
    <w:rsid w:val="00974F8D"/>
    <w:rsid w:val="00983B0A"/>
    <w:rsid w:val="0099613D"/>
    <w:rsid w:val="009B3A0F"/>
    <w:rsid w:val="00A13EB9"/>
    <w:rsid w:val="00A175AF"/>
    <w:rsid w:val="00A40B8C"/>
    <w:rsid w:val="00A42C6D"/>
    <w:rsid w:val="00A55E82"/>
    <w:rsid w:val="00AA10E1"/>
    <w:rsid w:val="00AB2F91"/>
    <w:rsid w:val="00B03E66"/>
    <w:rsid w:val="00B05C38"/>
    <w:rsid w:val="00B35475"/>
    <w:rsid w:val="00B4782C"/>
    <w:rsid w:val="00B5468E"/>
    <w:rsid w:val="00B87DE2"/>
    <w:rsid w:val="00BE0E2D"/>
    <w:rsid w:val="00C13531"/>
    <w:rsid w:val="00C14132"/>
    <w:rsid w:val="00C51ECB"/>
    <w:rsid w:val="00C820C2"/>
    <w:rsid w:val="00CE132A"/>
    <w:rsid w:val="00CF55CE"/>
    <w:rsid w:val="00D15008"/>
    <w:rsid w:val="00D20D92"/>
    <w:rsid w:val="00D21C85"/>
    <w:rsid w:val="00D66FB1"/>
    <w:rsid w:val="00D83866"/>
    <w:rsid w:val="00D961F5"/>
    <w:rsid w:val="00DA2A27"/>
    <w:rsid w:val="00DB4253"/>
    <w:rsid w:val="00DD3803"/>
    <w:rsid w:val="00E06CA4"/>
    <w:rsid w:val="00E30613"/>
    <w:rsid w:val="00E42ACE"/>
    <w:rsid w:val="00E43CCB"/>
    <w:rsid w:val="00E60D6D"/>
    <w:rsid w:val="00E675FE"/>
    <w:rsid w:val="00EA7F5D"/>
    <w:rsid w:val="00EE76CA"/>
    <w:rsid w:val="00F0684D"/>
    <w:rsid w:val="00F5448C"/>
    <w:rsid w:val="00FD7C01"/>
    <w:rsid w:val="00FE44DE"/>
    <w:rsid w:val="00FF59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2C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2C6D"/>
    <w:rPr>
      <w:rFonts w:ascii="Tahoma" w:eastAsiaTheme="minorEastAsia" w:hAnsi="Tahoma" w:cs="Tahoma"/>
      <w:sz w:val="16"/>
      <w:szCs w:val="16"/>
      <w:lang w:eastAsia="ru-RU"/>
    </w:rPr>
  </w:style>
  <w:style w:type="paragraph" w:styleId="a5">
    <w:name w:val="List Paragraph"/>
    <w:basedOn w:val="a"/>
    <w:uiPriority w:val="34"/>
    <w:qFormat/>
    <w:rsid w:val="005D16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2C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2C6D"/>
    <w:rPr>
      <w:rFonts w:ascii="Tahoma" w:eastAsiaTheme="minorEastAsia" w:hAnsi="Tahoma" w:cs="Tahoma"/>
      <w:sz w:val="16"/>
      <w:szCs w:val="16"/>
      <w:lang w:eastAsia="ru-RU"/>
    </w:rPr>
  </w:style>
  <w:style w:type="paragraph" w:styleId="a5">
    <w:name w:val="List Paragraph"/>
    <w:basedOn w:val="a"/>
    <w:uiPriority w:val="34"/>
    <w:qFormat/>
    <w:rsid w:val="005D1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279</Words>
  <Characters>1594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8</cp:revision>
  <cp:lastPrinted>2019-08-01T12:05:00Z</cp:lastPrinted>
  <dcterms:created xsi:type="dcterms:W3CDTF">2019-07-10T08:10:00Z</dcterms:created>
  <dcterms:modified xsi:type="dcterms:W3CDTF">2019-08-20T06:38:00Z</dcterms:modified>
</cp:coreProperties>
</file>