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Default="00985B68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040755" cy="0"/>
                <wp:effectExtent l="36195" t="34290" r="28575" b="323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BE4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64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37454B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7454B" w:rsidRDefault="00223CEF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5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FC07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FA245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C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1 сесія </w:t>
      </w:r>
      <w:r w:rsidR="00FC07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E6E1E" w:rsidRDefault="004E6E1E" w:rsidP="00374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b/>
          <w:bCs/>
          <w:sz w:val="28"/>
          <w:szCs w:val="28"/>
          <w:lang w:val="uk-UA"/>
        </w:rPr>
        <w:t>Про обрання секретаря </w:t>
      </w: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b/>
          <w:bCs/>
          <w:sz w:val="28"/>
          <w:szCs w:val="28"/>
          <w:lang w:val="uk-UA"/>
        </w:rPr>
        <w:t>Якушинецької сільської ради</w:t>
      </w: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5E67A1" w:rsidRDefault="00FA2452" w:rsidP="006E78A0">
      <w:pPr>
        <w:spacing w:after="0" w:line="240" w:lineRule="auto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FA2452">
        <w:rPr>
          <w:rFonts w:ascii="Times New Roman" w:hAnsi="Times New Roman"/>
          <w:sz w:val="28"/>
          <w:szCs w:val="28"/>
          <w:lang w:val="uk-UA"/>
        </w:rPr>
        <w:t>Розглянувши пропозицію сільського голови Романюка В.С.</w:t>
      </w:r>
      <w:r w:rsidR="00223CEF">
        <w:rPr>
          <w:rFonts w:ascii="Times New Roman" w:hAnsi="Times New Roman"/>
          <w:sz w:val="28"/>
          <w:szCs w:val="28"/>
          <w:lang w:val="uk-UA"/>
        </w:rPr>
        <w:t xml:space="preserve"> щодо кандидатури секретаря сільської ради </w:t>
      </w:r>
      <w:r w:rsidR="00D1114C">
        <w:rPr>
          <w:rFonts w:ascii="Times New Roman" w:hAnsi="Times New Roman"/>
          <w:sz w:val="28"/>
          <w:szCs w:val="28"/>
          <w:lang w:val="uk-UA"/>
        </w:rPr>
        <w:t>та враховуючи рішення лічильної</w:t>
      </w:r>
      <w:r w:rsidR="00444E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14C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44E44">
        <w:rPr>
          <w:rFonts w:ascii="Times New Roman" w:hAnsi="Times New Roman"/>
          <w:sz w:val="28"/>
          <w:szCs w:val="28"/>
          <w:lang w:val="uk-UA"/>
        </w:rPr>
        <w:t>за результатами таємного голосування</w:t>
      </w:r>
      <w:r w:rsidR="00D1114C">
        <w:rPr>
          <w:rFonts w:ascii="Times New Roman" w:hAnsi="Times New Roman"/>
          <w:sz w:val="28"/>
          <w:szCs w:val="28"/>
          <w:lang w:val="uk-UA"/>
        </w:rPr>
        <w:t xml:space="preserve"> обрання секретаря ради</w:t>
      </w:r>
      <w:r w:rsidR="00444E44">
        <w:rPr>
          <w:rFonts w:ascii="Times New Roman" w:hAnsi="Times New Roman"/>
          <w:sz w:val="28"/>
          <w:szCs w:val="28"/>
          <w:lang w:val="uk-UA"/>
        </w:rPr>
        <w:t>,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керуючись п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 ч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1 ст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26, п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 ч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 ст</w:t>
      </w:r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42, </w:t>
      </w:r>
      <w:proofErr w:type="spellStart"/>
      <w:r w:rsidRPr="00FA2452">
        <w:rPr>
          <w:rFonts w:ascii="Times New Roman" w:hAnsi="Times New Roman"/>
          <w:sz w:val="28"/>
          <w:szCs w:val="28"/>
          <w:lang w:val="uk-UA"/>
        </w:rPr>
        <w:t>ст</w:t>
      </w:r>
      <w:r w:rsidR="00444E44">
        <w:rPr>
          <w:rFonts w:ascii="Times New Roman" w:hAnsi="Times New Roman"/>
          <w:sz w:val="28"/>
          <w:szCs w:val="28"/>
          <w:lang w:val="uk-UA"/>
        </w:rPr>
        <w:t>.ст</w:t>
      </w:r>
      <w:proofErr w:type="spellEnd"/>
      <w:r w:rsidR="00444E44">
        <w:rPr>
          <w:rFonts w:ascii="Times New Roman" w:hAnsi="Times New Roman"/>
          <w:sz w:val="28"/>
          <w:szCs w:val="28"/>
          <w:lang w:val="uk-UA"/>
        </w:rPr>
        <w:t>.</w:t>
      </w:r>
      <w:r w:rsidRPr="00FA2452">
        <w:rPr>
          <w:rFonts w:ascii="Times New Roman" w:hAnsi="Times New Roman"/>
          <w:sz w:val="28"/>
          <w:szCs w:val="28"/>
          <w:lang w:val="uk-UA"/>
        </w:rPr>
        <w:t xml:space="preserve">  50, 59 Закону України «Про місцеве самоврядування в Україні», </w:t>
      </w:r>
      <w:r w:rsidR="005E67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1 Закону України «Про нотаріат», </w:t>
      </w:r>
      <w:r w:rsidR="005E67A1" w:rsidRPr="00902F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Міністерства </w:t>
      </w:r>
      <w:r w:rsid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5E67A1" w:rsidRPr="00902F4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стиції України № 3306/5</w:t>
      </w:r>
      <w:r w:rsidR="005E67A1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E67A1" w:rsidRPr="00902F41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порядок вчинення нотаріальних дій посадовими особами органів місцевого самоврядування»</w:t>
      </w:r>
      <w:r w:rsidR="005E67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A2452">
        <w:rPr>
          <w:rFonts w:ascii="Times New Roman" w:hAnsi="Times New Roman"/>
          <w:sz w:val="28"/>
          <w:szCs w:val="28"/>
          <w:lang w:val="uk-UA"/>
        </w:rPr>
        <w:t>сільська рада</w:t>
      </w: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FA2452" w:rsidRDefault="00FA2452" w:rsidP="00E0730E">
      <w:pPr>
        <w:spacing w:after="0" w:line="240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FA2452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FA2452" w:rsidRPr="00FA2452" w:rsidRDefault="00FA2452" w:rsidP="00FA245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FA2452">
        <w:rPr>
          <w:rFonts w:ascii="Times New Roman" w:hAnsi="Times New Roman"/>
          <w:sz w:val="28"/>
          <w:szCs w:val="28"/>
        </w:rPr>
        <w:t> </w:t>
      </w:r>
    </w:p>
    <w:p w:rsidR="00FA2452" w:rsidRPr="00444E44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>Обрати на посаду секретаря Якушинецької сільської ради на строк повноважень ради депутата Якушинецької сільської ради, обран</w:t>
      </w:r>
      <w:r w:rsidRPr="00444E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 xml:space="preserve"> по багатомандатному виборчому округу №</w:t>
      </w:r>
      <w:r w:rsidR="00BB3C8B">
        <w:rPr>
          <w:rFonts w:ascii="Times New Roman" w:hAnsi="Times New Roman" w:cs="Times New Roman"/>
          <w:sz w:val="28"/>
          <w:szCs w:val="28"/>
          <w:lang w:val="uk-UA"/>
        </w:rPr>
        <w:t>1 Костюк Катерину Миколаївну.</w:t>
      </w:r>
    </w:p>
    <w:p w:rsidR="00444E44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Покласти на </w:t>
      </w:r>
      <w:r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обраного 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 сільської ради обов’язки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444E44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3C8B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5E67A1"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вчинення нотаріальних дій</w:t>
      </w:r>
      <w:r w:rsidRPr="00444E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</w:t>
      </w:r>
      <w:r w:rsidR="00BB3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E67A1" w:rsidRDefault="00444E44" w:rsidP="00444E44">
      <w:pPr>
        <w:spacing w:after="0" w:line="240" w:lineRule="auto"/>
        <w:ind w:firstLine="633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2.3.</w:t>
      </w:r>
      <w:r w:rsidR="00BB3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ров</w:t>
      </w:r>
      <w:r w:rsidR="00BB3C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реєстраці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444E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актів </w:t>
      </w:r>
      <w:r w:rsidRPr="00444E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цивільного стану</w:t>
      </w:r>
      <w:r w:rsidR="00BB3C8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D1114C" w:rsidRPr="00404939" w:rsidRDefault="00BB3C8B" w:rsidP="00D111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</w:t>
      </w:r>
      <w:r w:rsidR="00D1114C" w:rsidRPr="00404939">
        <w:rPr>
          <w:rFonts w:ascii="Times New Roman" w:hAnsi="Times New Roman" w:cs="Times New Roman"/>
          <w:sz w:val="28"/>
          <w:szCs w:val="28"/>
          <w:lang w:val="uk-UA"/>
        </w:rPr>
        <w:t>Вважати</w:t>
      </w:r>
      <w:r w:rsidR="00D1114C">
        <w:rPr>
          <w:rFonts w:ascii="Times New Roman" w:hAnsi="Times New Roman" w:cs="Times New Roman"/>
          <w:sz w:val="28"/>
          <w:szCs w:val="28"/>
          <w:lang w:val="uk-UA"/>
        </w:rPr>
        <w:t>, що повноваження секретаря</w:t>
      </w:r>
      <w:r w:rsidR="00D1114C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</w:t>
      </w:r>
      <w:r w:rsidR="00D1114C">
        <w:rPr>
          <w:rFonts w:ascii="Times New Roman" w:hAnsi="Times New Roman" w:cs="Times New Roman"/>
          <w:sz w:val="28"/>
          <w:szCs w:val="28"/>
          <w:lang w:val="uk-UA"/>
        </w:rPr>
        <w:t>Костюк Катерини Миколаївни</w:t>
      </w:r>
      <w:r w:rsidR="00D1114C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14C">
        <w:rPr>
          <w:rFonts w:ascii="Times New Roman" w:hAnsi="Times New Roman" w:cs="Times New Roman"/>
          <w:sz w:val="28"/>
          <w:szCs w:val="28"/>
          <w:lang w:val="uk-UA"/>
        </w:rPr>
        <w:t>розпочинаються з 3 грудня 2020 року.</w:t>
      </w:r>
    </w:p>
    <w:p w:rsidR="00D1114C" w:rsidRPr="009C7374" w:rsidRDefault="00D1114C" w:rsidP="00D111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9706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.Враховуючи те, що  Костюк К.М.. має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02DF">
        <w:rPr>
          <w:rFonts w:ascii="Times New Roman" w:hAnsi="Times New Roman" w:cs="Times New Roman"/>
          <w:sz w:val="28"/>
          <w:szCs w:val="28"/>
          <w:lang w:val="uk-UA"/>
        </w:rPr>
        <w:t>-й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>рисвоїти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їй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особі обраній на посаду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ради, в межах відповідної категорії посад,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3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065D2">
        <w:rPr>
          <w:rFonts w:ascii="Times New Roman" w:hAnsi="Times New Roman" w:cs="Times New Roman"/>
          <w:sz w:val="28"/>
          <w:szCs w:val="28"/>
          <w:lang w:val="uk-UA"/>
        </w:rPr>
        <w:t>-й ранг посадової особи місцевого само</w:t>
      </w:r>
      <w:bookmarkStart w:id="0" w:name="_GoBack"/>
      <w:bookmarkEnd w:id="0"/>
      <w:r w:rsidRPr="004065D2">
        <w:rPr>
          <w:rFonts w:ascii="Times New Roman" w:hAnsi="Times New Roman" w:cs="Times New Roman"/>
          <w:sz w:val="28"/>
          <w:szCs w:val="28"/>
          <w:lang w:val="uk-UA"/>
        </w:rPr>
        <w:t>врядування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14C" w:rsidRDefault="00D1114C" w:rsidP="00D1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97061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.Встановити, що стаж служби Костюк К.М. на посадах державної служби та служби в органах місцевого самоврядування на початок повноважень становить 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місяців 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98370F">
        <w:rPr>
          <w:rFonts w:ascii="Times New Roman" w:hAnsi="Times New Roman" w:cs="Times New Roman"/>
          <w:sz w:val="28"/>
          <w:szCs w:val="28"/>
          <w:lang w:val="uk-UA"/>
        </w:rPr>
        <w:t>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54B" w:rsidRDefault="00444E44" w:rsidP="00E073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9706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E78A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6E78A0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FA2452" w:rsidRPr="00444E44">
        <w:rPr>
          <w:rFonts w:ascii="Times New Roman" w:hAnsi="Times New Roman" w:cs="Times New Roman"/>
          <w:sz w:val="28"/>
          <w:szCs w:val="28"/>
          <w:lang w:val="uk-UA"/>
        </w:rPr>
        <w:t>рішення покласти на сільського голову.</w:t>
      </w:r>
      <w:r w:rsidR="00FA2452" w:rsidRPr="00444E44">
        <w:rPr>
          <w:rFonts w:ascii="Times New Roman" w:hAnsi="Times New Roman" w:cs="Times New Roman"/>
          <w:sz w:val="28"/>
          <w:szCs w:val="28"/>
        </w:rPr>
        <w:t> </w:t>
      </w:r>
    </w:p>
    <w:p w:rsidR="00E0730E" w:rsidRPr="00E0730E" w:rsidRDefault="00E0730E" w:rsidP="00E0730E">
      <w:pPr>
        <w:spacing w:after="0" w:line="240" w:lineRule="auto"/>
        <w:jc w:val="both"/>
        <w:textAlignment w:val="baseline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37454B" w:rsidRDefault="0037454B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sectPr w:rsidR="0037454B" w:rsidSect="00E0730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4431"/>
    <w:multiLevelType w:val="hybridMultilevel"/>
    <w:tmpl w:val="29DAD334"/>
    <w:lvl w:ilvl="0" w:tplc="1CD0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423C"/>
    <w:multiLevelType w:val="hybridMultilevel"/>
    <w:tmpl w:val="4D226004"/>
    <w:lvl w:ilvl="0" w:tplc="099058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B"/>
    <w:rsid w:val="00041C38"/>
    <w:rsid w:val="00136251"/>
    <w:rsid w:val="001448FB"/>
    <w:rsid w:val="00197061"/>
    <w:rsid w:val="001B2260"/>
    <w:rsid w:val="00223CEF"/>
    <w:rsid w:val="0037454B"/>
    <w:rsid w:val="00381371"/>
    <w:rsid w:val="00444E44"/>
    <w:rsid w:val="004770C0"/>
    <w:rsid w:val="004E6E1E"/>
    <w:rsid w:val="005248D2"/>
    <w:rsid w:val="005E67A1"/>
    <w:rsid w:val="0062598A"/>
    <w:rsid w:val="00664C28"/>
    <w:rsid w:val="00670328"/>
    <w:rsid w:val="006E78A0"/>
    <w:rsid w:val="00776AB7"/>
    <w:rsid w:val="007E5602"/>
    <w:rsid w:val="0098370F"/>
    <w:rsid w:val="00985B68"/>
    <w:rsid w:val="00B261BD"/>
    <w:rsid w:val="00B90640"/>
    <w:rsid w:val="00BB3C8B"/>
    <w:rsid w:val="00D055DA"/>
    <w:rsid w:val="00D1114C"/>
    <w:rsid w:val="00DB0FC4"/>
    <w:rsid w:val="00E0730E"/>
    <w:rsid w:val="00EA7A24"/>
    <w:rsid w:val="00FA2452"/>
    <w:rsid w:val="00FC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25FC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2017-05-11T09:55:00Z</cp:lastPrinted>
  <dcterms:created xsi:type="dcterms:W3CDTF">2020-11-25T13:41:00Z</dcterms:created>
  <dcterms:modified xsi:type="dcterms:W3CDTF">2020-11-26T06:30:00Z</dcterms:modified>
</cp:coreProperties>
</file>