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EA" w:rsidRPr="005F1252" w:rsidRDefault="00261EEA" w:rsidP="00261EEA">
      <w:pPr>
        <w:tabs>
          <w:tab w:val="left" w:pos="3990"/>
        </w:tabs>
        <w:jc w:val="center"/>
        <w:rPr>
          <w:sz w:val="28"/>
          <w:szCs w:val="28"/>
          <w:lang w:eastAsia="ru-RU"/>
        </w:rPr>
      </w:pPr>
      <w:r w:rsidRPr="005F1252">
        <w:rPr>
          <w:noProof/>
          <w:sz w:val="28"/>
          <w:szCs w:val="28"/>
          <w:lang w:eastAsia="ru-RU"/>
        </w:rPr>
        <w:drawing>
          <wp:inline distT="0" distB="0" distL="0" distR="0" wp14:anchorId="0C1BC0CB" wp14:editId="1FBFD7BB">
            <wp:extent cx="400050" cy="600075"/>
            <wp:effectExtent l="1905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rsidR="00261EEA" w:rsidRPr="005F1252" w:rsidRDefault="00261EEA" w:rsidP="00261EEA">
      <w:pPr>
        <w:jc w:val="center"/>
        <w:rPr>
          <w:b/>
          <w:caps/>
          <w:sz w:val="28"/>
          <w:szCs w:val="28"/>
          <w:lang w:eastAsia="ru-RU"/>
        </w:rPr>
      </w:pPr>
      <w:r w:rsidRPr="005F1252">
        <w:rPr>
          <w:b/>
          <w:caps/>
          <w:sz w:val="28"/>
          <w:szCs w:val="28"/>
          <w:lang w:eastAsia="ru-RU"/>
        </w:rPr>
        <w:t>Україна</w:t>
      </w:r>
    </w:p>
    <w:p w:rsidR="00261EEA" w:rsidRPr="005F1252" w:rsidRDefault="00261EEA" w:rsidP="00261EEA">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кушинецькасільська</w:t>
      </w:r>
      <w:proofErr w:type="spellEnd"/>
      <w:r w:rsidRPr="005F1252">
        <w:rPr>
          <w:b/>
          <w:sz w:val="28"/>
          <w:szCs w:val="28"/>
          <w:lang w:eastAsia="ru-RU"/>
        </w:rPr>
        <w:t xml:space="preserve"> рада</w:t>
      </w:r>
    </w:p>
    <w:p w:rsidR="00261EEA" w:rsidRPr="005F1252" w:rsidRDefault="00261EEA" w:rsidP="00261EEA">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w:t>
      </w:r>
      <w:proofErr w:type="spellStart"/>
      <w:r w:rsidRPr="005F1252">
        <w:rPr>
          <w:b/>
          <w:sz w:val="28"/>
          <w:szCs w:val="28"/>
          <w:lang w:eastAsia="ru-RU"/>
        </w:rPr>
        <w:t>районуВінницькоїобласті</w:t>
      </w:r>
      <w:proofErr w:type="spellEnd"/>
    </w:p>
    <w:p w:rsidR="00261EEA" w:rsidRPr="005F1252" w:rsidRDefault="00261EEA" w:rsidP="00261EEA">
      <w:pPr>
        <w:jc w:val="center"/>
        <w:rPr>
          <w:b/>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1DC3EC50" wp14:editId="004D8891">
                <wp:simplePos x="0" y="0"/>
                <wp:positionH relativeFrom="column">
                  <wp:posOffset>-139065</wp:posOffset>
                </wp:positionH>
                <wp:positionV relativeFrom="paragraph">
                  <wp:posOffset>79375</wp:posOffset>
                </wp:positionV>
                <wp:extent cx="6505575"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&#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d7vlf1kCAABqBAAADgAAAAAAAAAAAAAAAAAuAgAAZHJzL2Uyb0RvYy54bWxQSwEC&#10;LQAUAAYACAAAACEAR4fw1tsAAAAKAQAADwAAAAAAAAAAAAAAAACzBAAAZHJzL2Rvd25yZXYueG1s&#10;UEsFBgAAAAAEAAQA8wAAALsFAAAAAA==&#10;" strokeweight="4.5pt">
                <v:stroke linestyle="thickThin"/>
              </v:line>
            </w:pict>
          </mc:Fallback>
        </mc:AlternateContent>
      </w:r>
    </w:p>
    <w:p w:rsidR="00261EEA" w:rsidRDefault="00261EEA" w:rsidP="00261EEA">
      <w:pPr>
        <w:jc w:val="center"/>
        <w:rPr>
          <w:sz w:val="28"/>
          <w:szCs w:val="28"/>
          <w:lang w:val="uk-UA"/>
        </w:rPr>
      </w:pPr>
    </w:p>
    <w:p w:rsidR="00261EEA" w:rsidRDefault="00261EEA" w:rsidP="00261EEA">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Pr>
          <w:b/>
          <w:bCs/>
          <w:sz w:val="28"/>
          <w:szCs w:val="28"/>
          <w:lang w:val="uk-UA"/>
        </w:rPr>
        <w:t xml:space="preserve"> №___</w:t>
      </w:r>
    </w:p>
    <w:p w:rsidR="00261EEA" w:rsidRDefault="00261EEA" w:rsidP="00261EEA">
      <w:pPr>
        <w:jc w:val="center"/>
        <w:rPr>
          <w:b/>
          <w:bCs/>
          <w:sz w:val="28"/>
          <w:szCs w:val="28"/>
          <w:lang w:val="uk-UA"/>
        </w:rPr>
      </w:pPr>
    </w:p>
    <w:p w:rsidR="00261EEA" w:rsidRPr="00620D35" w:rsidRDefault="00261EEA" w:rsidP="00261EEA">
      <w:pPr>
        <w:jc w:val="both"/>
        <w:rPr>
          <w:bCs/>
          <w:sz w:val="28"/>
          <w:szCs w:val="28"/>
          <w:lang w:val="uk-UA"/>
        </w:rPr>
      </w:pPr>
      <w:r w:rsidRPr="00620D35">
        <w:rPr>
          <w:bCs/>
          <w:sz w:val="28"/>
          <w:szCs w:val="28"/>
          <w:lang w:val="uk-UA"/>
        </w:rPr>
        <w:t xml:space="preserve">    </w:t>
      </w:r>
      <w:r>
        <w:rPr>
          <w:bCs/>
          <w:sz w:val="28"/>
          <w:szCs w:val="28"/>
          <w:lang w:val="uk-UA"/>
        </w:rPr>
        <w:t xml:space="preserve"> </w:t>
      </w:r>
      <w:r w:rsidR="0033788F">
        <w:rPr>
          <w:bCs/>
          <w:sz w:val="28"/>
          <w:szCs w:val="28"/>
          <w:lang w:val="uk-UA"/>
        </w:rPr>
        <w:t>29</w:t>
      </w:r>
      <w:bookmarkStart w:id="0" w:name="_GoBack"/>
      <w:bookmarkEnd w:id="0"/>
      <w:r>
        <w:rPr>
          <w:bCs/>
          <w:sz w:val="28"/>
          <w:szCs w:val="28"/>
          <w:lang w:val="uk-UA"/>
        </w:rPr>
        <w:t xml:space="preserve"> вересня 2020</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Pr>
          <w:bCs/>
          <w:sz w:val="28"/>
          <w:szCs w:val="28"/>
          <w:lang w:val="uk-UA"/>
        </w:rPr>
        <w:t>48</w:t>
      </w:r>
      <w:r w:rsidRPr="00620D35">
        <w:rPr>
          <w:bCs/>
          <w:sz w:val="28"/>
          <w:szCs w:val="28"/>
          <w:lang w:val="uk-UA"/>
        </w:rPr>
        <w:t xml:space="preserve"> сесія 7 скликання</w:t>
      </w:r>
    </w:p>
    <w:p w:rsidR="00261EEA" w:rsidRDefault="00261EEA" w:rsidP="00261EEA">
      <w:pPr>
        <w:tabs>
          <w:tab w:val="left" w:pos="993"/>
        </w:tabs>
        <w:ind w:left="284"/>
        <w:jc w:val="both"/>
        <w:rPr>
          <w:bCs/>
          <w:sz w:val="28"/>
          <w:szCs w:val="28"/>
          <w:lang w:val="uk-UA"/>
        </w:rPr>
      </w:pPr>
    </w:p>
    <w:p w:rsidR="00261EEA" w:rsidRDefault="00261EEA" w:rsidP="00261EEA">
      <w:pPr>
        <w:tabs>
          <w:tab w:val="left" w:pos="993"/>
        </w:tabs>
        <w:ind w:right="100"/>
        <w:jc w:val="both"/>
        <w:rPr>
          <w:b/>
          <w:bCs/>
          <w:sz w:val="28"/>
          <w:szCs w:val="28"/>
          <w:lang w:val="uk-UA"/>
        </w:rPr>
      </w:pPr>
      <w:r>
        <w:rPr>
          <w:b/>
          <w:bCs/>
          <w:sz w:val="28"/>
          <w:szCs w:val="28"/>
          <w:lang w:val="uk-UA"/>
        </w:rPr>
        <w:t xml:space="preserve">    </w:t>
      </w:r>
      <w:r w:rsidRPr="00B62A52">
        <w:rPr>
          <w:b/>
          <w:bCs/>
          <w:sz w:val="28"/>
          <w:szCs w:val="28"/>
        </w:rPr>
        <w:t xml:space="preserve">Про </w:t>
      </w:r>
      <w:r>
        <w:rPr>
          <w:b/>
          <w:bCs/>
          <w:sz w:val="28"/>
          <w:szCs w:val="28"/>
          <w:lang w:val="uk-UA"/>
        </w:rPr>
        <w:t xml:space="preserve">внесення змін до Комплексної </w:t>
      </w:r>
    </w:p>
    <w:p w:rsidR="00261EEA" w:rsidRDefault="00261EEA" w:rsidP="00261EEA">
      <w:pPr>
        <w:tabs>
          <w:tab w:val="left" w:pos="993"/>
        </w:tabs>
        <w:ind w:right="100"/>
        <w:jc w:val="both"/>
        <w:rPr>
          <w:b/>
          <w:bCs/>
          <w:sz w:val="28"/>
          <w:szCs w:val="28"/>
          <w:lang w:val="uk-UA"/>
        </w:rPr>
      </w:pPr>
      <w:r>
        <w:rPr>
          <w:b/>
          <w:bCs/>
          <w:sz w:val="28"/>
          <w:szCs w:val="28"/>
          <w:lang w:val="uk-UA"/>
        </w:rPr>
        <w:t xml:space="preserve">    «</w:t>
      </w: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rsidR="00261EEA" w:rsidRDefault="00261EEA" w:rsidP="00261EEA">
      <w:pPr>
        <w:tabs>
          <w:tab w:val="left" w:pos="993"/>
        </w:tabs>
        <w:ind w:right="100"/>
        <w:jc w:val="both"/>
        <w:rPr>
          <w:b/>
          <w:bCs/>
          <w:sz w:val="28"/>
          <w:szCs w:val="28"/>
          <w:lang w:val="uk-UA"/>
        </w:rPr>
      </w:pPr>
      <w:r>
        <w:rPr>
          <w:b/>
          <w:bCs/>
          <w:sz w:val="28"/>
          <w:szCs w:val="28"/>
          <w:lang w:val="uk-UA"/>
        </w:rPr>
        <w:t xml:space="preserve">    житлово-комунального господарства </w:t>
      </w:r>
    </w:p>
    <w:p w:rsidR="00261EEA" w:rsidRDefault="00261EEA" w:rsidP="00261EEA">
      <w:pPr>
        <w:tabs>
          <w:tab w:val="left" w:pos="993"/>
        </w:tabs>
        <w:ind w:right="100"/>
        <w:jc w:val="both"/>
        <w:rPr>
          <w:b/>
          <w:bCs/>
          <w:sz w:val="28"/>
          <w:szCs w:val="28"/>
          <w:lang w:val="uk-UA"/>
        </w:rPr>
      </w:pPr>
      <w:r>
        <w:rPr>
          <w:b/>
          <w:bCs/>
          <w:sz w:val="28"/>
          <w:szCs w:val="28"/>
          <w:lang w:val="uk-UA"/>
        </w:rPr>
        <w:t xml:space="preserve">    </w:t>
      </w:r>
      <w:proofErr w:type="spellStart"/>
      <w:r>
        <w:rPr>
          <w:b/>
          <w:bCs/>
          <w:sz w:val="28"/>
          <w:szCs w:val="28"/>
          <w:lang w:val="uk-UA"/>
        </w:rPr>
        <w:t>Якушинецької</w:t>
      </w:r>
      <w:proofErr w:type="spellEnd"/>
      <w:r>
        <w:rPr>
          <w:b/>
          <w:bCs/>
          <w:sz w:val="28"/>
          <w:szCs w:val="28"/>
          <w:lang w:val="uk-UA"/>
        </w:rPr>
        <w:t xml:space="preserve"> об’єднаної територіальної</w:t>
      </w:r>
    </w:p>
    <w:p w:rsidR="00261EEA" w:rsidRDefault="00261EEA" w:rsidP="00261EEA">
      <w:pPr>
        <w:tabs>
          <w:tab w:val="left" w:pos="993"/>
        </w:tabs>
        <w:ind w:right="100"/>
        <w:jc w:val="both"/>
        <w:rPr>
          <w:b/>
          <w:bCs/>
          <w:sz w:val="28"/>
          <w:szCs w:val="28"/>
          <w:lang w:val="uk-UA"/>
        </w:rPr>
      </w:pPr>
      <w:r>
        <w:rPr>
          <w:b/>
          <w:bCs/>
          <w:sz w:val="28"/>
          <w:szCs w:val="28"/>
          <w:lang w:val="uk-UA"/>
        </w:rPr>
        <w:t xml:space="preserve">    громади н</w:t>
      </w:r>
      <w:r>
        <w:rPr>
          <w:b/>
          <w:bCs/>
          <w:sz w:val="28"/>
          <w:szCs w:val="28"/>
        </w:rPr>
        <w:t>а 20</w:t>
      </w:r>
      <w:r>
        <w:rPr>
          <w:b/>
          <w:bCs/>
          <w:sz w:val="28"/>
          <w:szCs w:val="28"/>
          <w:lang w:val="uk-UA"/>
        </w:rPr>
        <w:t>20</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p w:rsidR="00261EEA" w:rsidRPr="00B62A52" w:rsidRDefault="00261EEA" w:rsidP="00261EEA">
      <w:pPr>
        <w:tabs>
          <w:tab w:val="left" w:pos="993"/>
        </w:tabs>
        <w:ind w:left="142" w:right="100" w:firstLine="567"/>
        <w:jc w:val="both"/>
        <w:rPr>
          <w:sz w:val="28"/>
          <w:szCs w:val="28"/>
          <w:lang w:val="uk-UA"/>
        </w:rPr>
      </w:pPr>
    </w:p>
    <w:p w:rsidR="00731AB8" w:rsidRDefault="00261EEA" w:rsidP="00457B61">
      <w:pPr>
        <w:pStyle w:val="af"/>
        <w:tabs>
          <w:tab w:val="left" w:pos="993"/>
        </w:tabs>
        <w:ind w:left="284" w:right="100" w:firstLine="567"/>
        <w:jc w:val="both"/>
        <w:rPr>
          <w:b/>
          <w:bCs/>
          <w:sz w:val="28"/>
          <w:szCs w:val="28"/>
        </w:rPr>
      </w:pPr>
      <w:r w:rsidRPr="00FB4F0A">
        <w:rPr>
          <w:rFonts w:ascii="Times New Roman" w:hAnsi="Times New Roman"/>
          <w:sz w:val="28"/>
          <w:szCs w:val="28"/>
        </w:rPr>
        <w:t>Відповідно до статті 91 Бюджетного кодексу України, 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благоустрій населених пунктів»,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882672">
        <w:rPr>
          <w:rFonts w:ascii="Times New Roman" w:hAnsi="Times New Roman"/>
          <w:sz w:val="28"/>
          <w:szCs w:val="28"/>
        </w:rPr>
        <w:t xml:space="preserve">«Про автомобільні дороги», </w:t>
      </w:r>
      <w:r w:rsidR="00FB4F0A">
        <w:rPr>
          <w:rFonts w:ascii="Times New Roman" w:hAnsi="Times New Roman"/>
          <w:sz w:val="28"/>
          <w:szCs w:val="28"/>
        </w:rPr>
        <w:t>в</w:t>
      </w:r>
      <w:r w:rsidR="00FB4F0A" w:rsidRPr="00FB4F0A">
        <w:rPr>
          <w:rFonts w:ascii="Times New Roman" w:hAnsi="Times New Roman"/>
          <w:sz w:val="28"/>
          <w:szCs w:val="28"/>
        </w:rPr>
        <w:t>раховуючи очікуване фінансування заходів у 2020 році</w:t>
      </w:r>
      <w:r w:rsidR="00FB4F0A">
        <w:rPr>
          <w:rFonts w:ascii="Times New Roman" w:hAnsi="Times New Roman"/>
          <w:sz w:val="28"/>
          <w:szCs w:val="28"/>
        </w:rPr>
        <w:t>,</w:t>
      </w:r>
      <w:r w:rsidR="00FB4F0A" w:rsidRPr="00B62A52">
        <w:rPr>
          <w:rFonts w:ascii="Times New Roman" w:hAnsi="Times New Roman"/>
          <w:sz w:val="28"/>
          <w:szCs w:val="28"/>
        </w:rPr>
        <w:t xml:space="preserve"> </w:t>
      </w:r>
      <w:r w:rsidRPr="00B62A52">
        <w:rPr>
          <w:rFonts w:ascii="Times New Roman" w:hAnsi="Times New Roman"/>
          <w:sz w:val="28"/>
          <w:szCs w:val="28"/>
        </w:rPr>
        <w:t>сільська рада</w:t>
      </w:r>
      <w:r w:rsidRPr="00B62A52">
        <w:rPr>
          <w:sz w:val="28"/>
          <w:szCs w:val="28"/>
        </w:rPr>
        <w:t> </w:t>
      </w:r>
      <w:r>
        <w:rPr>
          <w:b/>
          <w:bCs/>
          <w:sz w:val="28"/>
          <w:szCs w:val="28"/>
        </w:rPr>
        <w:t xml:space="preserve">  </w:t>
      </w:r>
    </w:p>
    <w:p w:rsidR="00261EEA" w:rsidRDefault="00261EEA" w:rsidP="00457B61">
      <w:pPr>
        <w:pStyle w:val="af"/>
        <w:tabs>
          <w:tab w:val="left" w:pos="993"/>
        </w:tabs>
        <w:ind w:left="284" w:right="100" w:firstLine="567"/>
        <w:jc w:val="both"/>
        <w:rPr>
          <w:b/>
          <w:bCs/>
          <w:sz w:val="28"/>
          <w:szCs w:val="28"/>
        </w:rPr>
      </w:pPr>
      <w:r>
        <w:rPr>
          <w:b/>
          <w:bCs/>
          <w:sz w:val="28"/>
          <w:szCs w:val="28"/>
        </w:rPr>
        <w:t xml:space="preserve">                                         </w:t>
      </w:r>
    </w:p>
    <w:p w:rsidR="00261EEA" w:rsidRDefault="00261EEA" w:rsidP="00261EEA">
      <w:pPr>
        <w:tabs>
          <w:tab w:val="left" w:pos="993"/>
        </w:tabs>
        <w:ind w:left="284" w:right="100" w:firstLine="567"/>
        <w:jc w:val="both"/>
        <w:rPr>
          <w:b/>
          <w:bCs/>
          <w:sz w:val="28"/>
          <w:szCs w:val="28"/>
          <w:lang w:val="uk-UA"/>
        </w:rPr>
      </w:pPr>
      <w:r>
        <w:rPr>
          <w:b/>
          <w:bCs/>
          <w:sz w:val="28"/>
          <w:szCs w:val="28"/>
          <w:lang w:val="uk-UA"/>
        </w:rPr>
        <w:t xml:space="preserve">                                               </w:t>
      </w:r>
      <w:r w:rsidRPr="00B62A52">
        <w:rPr>
          <w:b/>
          <w:bCs/>
          <w:sz w:val="28"/>
          <w:szCs w:val="28"/>
        </w:rPr>
        <w:t>ВИРІШИЛА:</w:t>
      </w:r>
    </w:p>
    <w:p w:rsidR="00731AB8" w:rsidRPr="00731AB8" w:rsidRDefault="00731AB8" w:rsidP="00261EEA">
      <w:pPr>
        <w:tabs>
          <w:tab w:val="left" w:pos="993"/>
        </w:tabs>
        <w:ind w:left="284" w:right="100" w:firstLine="567"/>
        <w:jc w:val="both"/>
        <w:rPr>
          <w:b/>
          <w:bCs/>
          <w:sz w:val="28"/>
          <w:szCs w:val="28"/>
          <w:lang w:val="uk-UA"/>
        </w:rPr>
      </w:pPr>
    </w:p>
    <w:p w:rsidR="00B64C3E" w:rsidRDefault="00AC1778" w:rsidP="00AC1778">
      <w:pPr>
        <w:pStyle w:val="ab"/>
        <w:numPr>
          <w:ilvl w:val="0"/>
          <w:numId w:val="20"/>
        </w:numPr>
        <w:tabs>
          <w:tab w:val="left" w:pos="256"/>
          <w:tab w:val="left" w:pos="1134"/>
        </w:tabs>
        <w:ind w:left="284" w:right="100" w:firstLine="567"/>
        <w:jc w:val="both"/>
        <w:rPr>
          <w:sz w:val="28"/>
          <w:szCs w:val="28"/>
          <w:lang w:val="uk-UA"/>
        </w:rPr>
      </w:pPr>
      <w:r>
        <w:rPr>
          <w:sz w:val="28"/>
          <w:szCs w:val="28"/>
          <w:lang w:val="uk-UA"/>
        </w:rPr>
        <w:t>В</w:t>
      </w:r>
      <w:r w:rsidR="00B64C3E">
        <w:rPr>
          <w:sz w:val="28"/>
          <w:szCs w:val="28"/>
          <w:lang w:val="uk-UA"/>
        </w:rPr>
        <w:t xml:space="preserve">нести </w:t>
      </w:r>
      <w:r>
        <w:rPr>
          <w:sz w:val="28"/>
          <w:szCs w:val="28"/>
          <w:lang w:val="uk-UA"/>
        </w:rPr>
        <w:t xml:space="preserve">наступні </w:t>
      </w:r>
      <w:r w:rsidR="00B64C3E">
        <w:rPr>
          <w:sz w:val="28"/>
          <w:szCs w:val="28"/>
          <w:lang w:val="uk-UA"/>
        </w:rPr>
        <w:t>зміни в Додаток</w:t>
      </w:r>
      <w:r w:rsidR="00261EEA" w:rsidRPr="00BF11DA">
        <w:rPr>
          <w:sz w:val="28"/>
          <w:szCs w:val="28"/>
          <w:lang w:val="uk-UA"/>
        </w:rPr>
        <w:t xml:space="preserve"> </w:t>
      </w:r>
      <w:r w:rsidR="00B64C3E" w:rsidRPr="00BF11DA">
        <w:rPr>
          <w:sz w:val="28"/>
          <w:szCs w:val="28"/>
          <w:lang w:val="uk-UA"/>
        </w:rPr>
        <w:t xml:space="preserve">1 «Заходи з реалізацій Комплексної «Програми благоустрою та розвитку житлово-комунального господарства </w:t>
      </w:r>
      <w:proofErr w:type="spellStart"/>
      <w:r w:rsidR="00B64C3E" w:rsidRPr="00BF11DA">
        <w:rPr>
          <w:sz w:val="28"/>
          <w:szCs w:val="28"/>
          <w:lang w:val="uk-UA"/>
        </w:rPr>
        <w:t>Якушинецької</w:t>
      </w:r>
      <w:proofErr w:type="spellEnd"/>
      <w:r w:rsidR="00B64C3E" w:rsidRPr="00BF11DA">
        <w:rPr>
          <w:sz w:val="28"/>
          <w:szCs w:val="28"/>
          <w:lang w:val="uk-UA"/>
        </w:rPr>
        <w:t xml:space="preserve"> об’єднаної територіальної громади на 2020 рік»</w:t>
      </w:r>
      <w:r w:rsidR="00B64C3E" w:rsidRPr="00B64C3E">
        <w:rPr>
          <w:sz w:val="28"/>
          <w:szCs w:val="28"/>
          <w:lang w:val="uk-UA"/>
        </w:rPr>
        <w:t>, а саме</w:t>
      </w:r>
      <w:r w:rsidR="00B64C3E">
        <w:rPr>
          <w:sz w:val="28"/>
          <w:szCs w:val="28"/>
          <w:lang w:val="uk-UA"/>
        </w:rPr>
        <w:t xml:space="preserve">: </w:t>
      </w:r>
    </w:p>
    <w:p w:rsidR="00206F75" w:rsidRPr="00B319A1" w:rsidRDefault="00B319A1" w:rsidP="00B319A1">
      <w:pPr>
        <w:pStyle w:val="ab"/>
        <w:numPr>
          <w:ilvl w:val="1"/>
          <w:numId w:val="20"/>
        </w:numPr>
        <w:tabs>
          <w:tab w:val="left" w:pos="256"/>
          <w:tab w:val="left" w:pos="284"/>
        </w:tabs>
        <w:ind w:left="284" w:right="100" w:firstLine="567"/>
        <w:jc w:val="both"/>
        <w:rPr>
          <w:sz w:val="28"/>
          <w:szCs w:val="28"/>
          <w:lang w:val="uk-UA"/>
        </w:rPr>
      </w:pPr>
      <w:r w:rsidRPr="00B319A1">
        <w:rPr>
          <w:sz w:val="28"/>
          <w:szCs w:val="28"/>
          <w:lang w:val="uk-UA"/>
        </w:rPr>
        <w:t xml:space="preserve">Викласти в новій </w:t>
      </w:r>
      <w:r w:rsidR="00206F75" w:rsidRPr="00B319A1">
        <w:rPr>
          <w:sz w:val="28"/>
          <w:szCs w:val="28"/>
          <w:lang w:val="uk-UA"/>
        </w:rPr>
        <w:t xml:space="preserve">в </w:t>
      </w:r>
      <w:r w:rsidRPr="00B319A1">
        <w:rPr>
          <w:sz w:val="28"/>
          <w:szCs w:val="28"/>
          <w:lang w:val="uk-UA"/>
        </w:rPr>
        <w:t>пункт</w:t>
      </w:r>
      <w:r w:rsidR="00206F75" w:rsidRPr="00B319A1">
        <w:rPr>
          <w:sz w:val="28"/>
          <w:szCs w:val="28"/>
          <w:lang w:val="uk-UA"/>
        </w:rPr>
        <w:t xml:space="preserve"> 1.9.</w:t>
      </w:r>
      <w:r w:rsidRPr="00B319A1">
        <w:rPr>
          <w:sz w:val="28"/>
          <w:szCs w:val="28"/>
          <w:lang w:val="uk-UA"/>
        </w:rPr>
        <w:t xml:space="preserve"> наступного змісту «</w:t>
      </w:r>
      <w:r w:rsidR="00206F75" w:rsidRPr="00B319A1">
        <w:rPr>
          <w:sz w:val="28"/>
          <w:szCs w:val="28"/>
          <w:lang w:val="uk-UA"/>
        </w:rPr>
        <w:t xml:space="preserve">Оплата послуг </w:t>
      </w:r>
      <w:r w:rsidRPr="00B319A1">
        <w:rPr>
          <w:sz w:val="28"/>
          <w:szCs w:val="28"/>
          <w:lang w:val="uk-UA"/>
        </w:rPr>
        <w:t>з відлову, стерилізації, вакцинації безпритульних тва</w:t>
      </w:r>
      <w:r w:rsidR="00206F75" w:rsidRPr="00B319A1">
        <w:rPr>
          <w:sz w:val="28"/>
          <w:szCs w:val="28"/>
          <w:lang w:val="uk-UA"/>
        </w:rPr>
        <w:t>рин</w:t>
      </w:r>
      <w:r w:rsidRPr="00B319A1">
        <w:rPr>
          <w:sz w:val="28"/>
          <w:szCs w:val="28"/>
          <w:lang w:val="uk-UA"/>
        </w:rPr>
        <w:t>».</w:t>
      </w:r>
      <w:r w:rsidR="00206F75" w:rsidRPr="00B319A1">
        <w:rPr>
          <w:sz w:val="28"/>
          <w:szCs w:val="28"/>
          <w:lang w:val="uk-UA"/>
        </w:rPr>
        <w:t xml:space="preserve">  </w:t>
      </w:r>
    </w:p>
    <w:p w:rsidR="00774789" w:rsidRPr="00B319A1" w:rsidRDefault="00B319A1" w:rsidP="00B319A1">
      <w:pPr>
        <w:pStyle w:val="ab"/>
        <w:numPr>
          <w:ilvl w:val="1"/>
          <w:numId w:val="20"/>
        </w:numPr>
        <w:tabs>
          <w:tab w:val="left" w:pos="256"/>
          <w:tab w:val="left" w:pos="284"/>
          <w:tab w:val="left" w:pos="1276"/>
        </w:tabs>
        <w:ind w:left="284" w:right="100" w:firstLine="567"/>
        <w:jc w:val="both"/>
        <w:rPr>
          <w:sz w:val="28"/>
          <w:szCs w:val="28"/>
          <w:lang w:val="uk-UA"/>
        </w:rPr>
      </w:pPr>
      <w:r>
        <w:rPr>
          <w:sz w:val="28"/>
          <w:szCs w:val="28"/>
          <w:lang w:val="uk-UA"/>
        </w:rPr>
        <w:t xml:space="preserve"> </w:t>
      </w:r>
      <w:r w:rsidRPr="00B319A1">
        <w:rPr>
          <w:sz w:val="28"/>
          <w:szCs w:val="28"/>
          <w:lang w:val="uk-UA"/>
        </w:rPr>
        <w:t>В</w:t>
      </w:r>
      <w:r w:rsidR="00B64C3E" w:rsidRPr="00B319A1">
        <w:rPr>
          <w:sz w:val="28"/>
          <w:szCs w:val="28"/>
          <w:lang w:val="uk-UA"/>
        </w:rPr>
        <w:t xml:space="preserve"> </w:t>
      </w:r>
      <w:r w:rsidR="00A65262" w:rsidRPr="00B319A1">
        <w:rPr>
          <w:sz w:val="28"/>
          <w:szCs w:val="28"/>
          <w:lang w:val="uk-UA"/>
        </w:rPr>
        <w:t xml:space="preserve">пункті </w:t>
      </w:r>
      <w:r w:rsidR="00A65262" w:rsidRPr="00B319A1">
        <w:rPr>
          <w:rFonts w:eastAsia="Calibri"/>
          <w:sz w:val="28"/>
          <w:szCs w:val="28"/>
          <w:lang w:val="uk-UA" w:eastAsia="en-US"/>
        </w:rPr>
        <w:t>3.4. «Капітальний ремонт доріг та тротуарів в населених пунктах»</w:t>
      </w:r>
      <w:r w:rsidR="00261EEA" w:rsidRPr="00B319A1">
        <w:rPr>
          <w:sz w:val="28"/>
          <w:szCs w:val="28"/>
          <w:lang w:val="uk-UA"/>
        </w:rPr>
        <w:t xml:space="preserve"> </w:t>
      </w:r>
      <w:r w:rsidR="00A65262" w:rsidRPr="00B319A1">
        <w:rPr>
          <w:sz w:val="28"/>
          <w:szCs w:val="28"/>
          <w:lang w:val="uk-UA"/>
        </w:rPr>
        <w:t xml:space="preserve"> цифру «10 000,0» замінити на </w:t>
      </w:r>
      <w:r w:rsidR="00AC1778" w:rsidRPr="00B319A1">
        <w:rPr>
          <w:sz w:val="28"/>
          <w:szCs w:val="28"/>
          <w:lang w:val="uk-UA"/>
        </w:rPr>
        <w:t xml:space="preserve">цифру </w:t>
      </w:r>
      <w:r w:rsidR="00A65262" w:rsidRPr="00B319A1">
        <w:rPr>
          <w:sz w:val="28"/>
          <w:szCs w:val="28"/>
          <w:lang w:val="uk-UA"/>
        </w:rPr>
        <w:t>«13200</w:t>
      </w:r>
      <w:r w:rsidR="00B64C3E" w:rsidRPr="00B319A1">
        <w:rPr>
          <w:sz w:val="28"/>
          <w:szCs w:val="28"/>
          <w:lang w:val="uk-UA"/>
        </w:rPr>
        <w:t>,0</w:t>
      </w:r>
      <w:r w:rsidR="00A65262" w:rsidRPr="00B319A1">
        <w:rPr>
          <w:sz w:val="28"/>
          <w:szCs w:val="28"/>
          <w:lang w:val="uk-UA"/>
        </w:rPr>
        <w:t>»</w:t>
      </w:r>
      <w:r w:rsidR="00774789" w:rsidRPr="00B319A1">
        <w:rPr>
          <w:sz w:val="28"/>
          <w:szCs w:val="28"/>
          <w:lang w:val="uk-UA"/>
        </w:rPr>
        <w:t>;</w:t>
      </w:r>
    </w:p>
    <w:p w:rsidR="00261EEA" w:rsidRPr="00AC1778" w:rsidRDefault="00AC1778" w:rsidP="00AC1778">
      <w:pPr>
        <w:pStyle w:val="ab"/>
        <w:numPr>
          <w:ilvl w:val="0"/>
          <w:numId w:val="20"/>
        </w:numPr>
        <w:tabs>
          <w:tab w:val="left" w:pos="284"/>
          <w:tab w:val="left" w:pos="993"/>
          <w:tab w:val="left" w:pos="1134"/>
        </w:tabs>
        <w:ind w:left="284" w:right="100" w:firstLine="567"/>
        <w:jc w:val="both"/>
        <w:rPr>
          <w:sz w:val="28"/>
          <w:szCs w:val="28"/>
          <w:lang w:val="uk-UA"/>
        </w:rPr>
      </w:pPr>
      <w:r>
        <w:rPr>
          <w:sz w:val="28"/>
          <w:szCs w:val="28"/>
          <w:lang w:val="uk-UA"/>
        </w:rPr>
        <w:t>Вн</w:t>
      </w:r>
      <w:r w:rsidR="0018422B">
        <w:rPr>
          <w:sz w:val="28"/>
          <w:szCs w:val="28"/>
          <w:lang w:val="uk-UA"/>
        </w:rPr>
        <w:t>ести</w:t>
      </w:r>
      <w:r>
        <w:rPr>
          <w:sz w:val="28"/>
          <w:szCs w:val="28"/>
          <w:lang w:val="uk-UA"/>
        </w:rPr>
        <w:t xml:space="preserve"> наступні зміни в</w:t>
      </w:r>
      <w:r w:rsidR="00261EEA" w:rsidRPr="00AC1778">
        <w:rPr>
          <w:sz w:val="28"/>
          <w:szCs w:val="28"/>
          <w:lang w:val="uk-UA"/>
        </w:rPr>
        <w:t xml:space="preserve"> </w:t>
      </w:r>
      <w:r>
        <w:rPr>
          <w:sz w:val="28"/>
          <w:szCs w:val="28"/>
          <w:lang w:val="uk-UA"/>
        </w:rPr>
        <w:t>Розділ</w:t>
      </w:r>
      <w:r w:rsidR="00261EEA" w:rsidRPr="00AC1778">
        <w:rPr>
          <w:sz w:val="28"/>
          <w:szCs w:val="28"/>
          <w:lang w:val="uk-UA"/>
        </w:rPr>
        <w:t xml:space="preserve"> І «Паспорт (загальна характеристика Програми)»: </w:t>
      </w:r>
      <w:r>
        <w:rPr>
          <w:sz w:val="28"/>
          <w:szCs w:val="28"/>
          <w:lang w:val="uk-UA"/>
        </w:rPr>
        <w:t xml:space="preserve">в пункті </w:t>
      </w:r>
      <w:r w:rsidR="00261EEA" w:rsidRPr="00AC1778">
        <w:rPr>
          <w:sz w:val="28"/>
          <w:szCs w:val="28"/>
          <w:lang w:val="uk-UA"/>
        </w:rPr>
        <w:t>«Загальний обсяг фінансових ресурсів, необхідних для реалізації Програми, всього»</w:t>
      </w:r>
      <w:r w:rsidR="00261EEA" w:rsidRPr="00AC1778">
        <w:rPr>
          <w:rFonts w:eastAsia="Calibri"/>
          <w:color w:val="000000"/>
          <w:sz w:val="28"/>
          <w:szCs w:val="28"/>
          <w:lang w:val="uk-UA" w:eastAsia="en-US"/>
        </w:rPr>
        <w:t xml:space="preserve"> та «у тому числі за рахунок коштів бюджету </w:t>
      </w:r>
      <w:proofErr w:type="spellStart"/>
      <w:r w:rsidR="00261EEA" w:rsidRPr="00AC1778">
        <w:rPr>
          <w:rFonts w:eastAsia="Calibri"/>
          <w:color w:val="000000"/>
          <w:sz w:val="28"/>
          <w:szCs w:val="28"/>
          <w:lang w:val="uk-UA" w:eastAsia="en-US"/>
        </w:rPr>
        <w:t>Якушинецької</w:t>
      </w:r>
      <w:proofErr w:type="spellEnd"/>
      <w:r w:rsidR="00261EEA" w:rsidRPr="00AC1778">
        <w:rPr>
          <w:rFonts w:eastAsia="Calibri"/>
          <w:color w:val="000000"/>
          <w:sz w:val="28"/>
          <w:szCs w:val="28"/>
          <w:lang w:val="uk-UA" w:eastAsia="en-US"/>
        </w:rPr>
        <w:t xml:space="preserve"> ОТГ»</w:t>
      </w:r>
      <w:r w:rsidR="00261EEA" w:rsidRPr="00AC1778">
        <w:rPr>
          <w:sz w:val="28"/>
          <w:szCs w:val="28"/>
          <w:lang w:val="uk-UA" w:eastAsia="ru-RU"/>
        </w:rPr>
        <w:t xml:space="preserve"> </w:t>
      </w:r>
      <w:r w:rsidR="00BF11DA" w:rsidRPr="00AC1778">
        <w:rPr>
          <w:sz w:val="28"/>
          <w:szCs w:val="28"/>
          <w:lang w:val="uk-UA" w:eastAsia="ru-RU"/>
        </w:rPr>
        <w:t xml:space="preserve">суми </w:t>
      </w:r>
      <w:r w:rsidR="00261EEA" w:rsidRPr="00AC1778">
        <w:rPr>
          <w:sz w:val="28"/>
          <w:szCs w:val="28"/>
          <w:lang w:val="uk-UA" w:eastAsia="ru-RU"/>
        </w:rPr>
        <w:t>«</w:t>
      </w:r>
      <w:r w:rsidR="00A65262" w:rsidRPr="00AC1778">
        <w:rPr>
          <w:sz w:val="28"/>
          <w:szCs w:val="28"/>
          <w:lang w:val="uk-UA" w:eastAsia="ru-RU"/>
        </w:rPr>
        <w:t xml:space="preserve">26707,0 </w:t>
      </w:r>
      <w:proofErr w:type="spellStart"/>
      <w:r w:rsidR="00A65262" w:rsidRPr="00AC1778">
        <w:rPr>
          <w:sz w:val="28"/>
          <w:szCs w:val="28"/>
          <w:lang w:val="uk-UA" w:eastAsia="ru-RU"/>
        </w:rPr>
        <w:t>тис.грн</w:t>
      </w:r>
      <w:proofErr w:type="spellEnd"/>
      <w:r w:rsidR="00A65262" w:rsidRPr="00AC1778">
        <w:rPr>
          <w:sz w:val="28"/>
          <w:szCs w:val="28"/>
          <w:lang w:val="uk-UA" w:eastAsia="ru-RU"/>
        </w:rPr>
        <w:t>.</w:t>
      </w:r>
      <w:r w:rsidR="00261EEA" w:rsidRPr="00AC1778">
        <w:rPr>
          <w:sz w:val="28"/>
          <w:szCs w:val="28"/>
          <w:lang w:val="uk-UA" w:eastAsia="ru-RU"/>
        </w:rPr>
        <w:t xml:space="preserve">» замінити на </w:t>
      </w:r>
      <w:r w:rsidR="00457B61">
        <w:rPr>
          <w:sz w:val="28"/>
          <w:szCs w:val="28"/>
          <w:lang w:val="uk-UA" w:eastAsia="ru-RU"/>
        </w:rPr>
        <w:t xml:space="preserve">суми </w:t>
      </w:r>
      <w:r w:rsidR="00261EEA" w:rsidRPr="00AC1778">
        <w:rPr>
          <w:sz w:val="28"/>
          <w:szCs w:val="28"/>
          <w:lang w:val="uk-UA" w:eastAsia="ru-RU"/>
        </w:rPr>
        <w:t>«</w:t>
      </w:r>
      <w:r w:rsidR="00237E36">
        <w:rPr>
          <w:sz w:val="28"/>
          <w:szCs w:val="28"/>
          <w:lang w:val="uk-UA" w:eastAsia="ru-RU"/>
        </w:rPr>
        <w:t>29907</w:t>
      </w:r>
      <w:r w:rsidR="00BF11DA" w:rsidRPr="00AC1778">
        <w:rPr>
          <w:sz w:val="28"/>
          <w:szCs w:val="28"/>
          <w:lang w:val="uk-UA" w:eastAsia="ru-RU"/>
        </w:rPr>
        <w:t>,0</w:t>
      </w:r>
      <w:r w:rsidR="00261EEA" w:rsidRPr="00AC1778">
        <w:rPr>
          <w:sz w:val="28"/>
          <w:szCs w:val="28"/>
          <w:lang w:val="uk-UA" w:eastAsia="ru-RU"/>
        </w:rPr>
        <w:t xml:space="preserve"> </w:t>
      </w:r>
      <w:proofErr w:type="spellStart"/>
      <w:r w:rsidR="00261EEA" w:rsidRPr="00AC1778">
        <w:rPr>
          <w:sz w:val="28"/>
          <w:szCs w:val="28"/>
          <w:lang w:val="uk-UA" w:eastAsia="ru-RU"/>
        </w:rPr>
        <w:t>тис.грн</w:t>
      </w:r>
      <w:proofErr w:type="spellEnd"/>
      <w:r w:rsidR="00261EEA" w:rsidRPr="00AC1778">
        <w:rPr>
          <w:sz w:val="28"/>
          <w:szCs w:val="28"/>
          <w:lang w:val="uk-UA" w:eastAsia="ru-RU"/>
        </w:rPr>
        <w:t>.».</w:t>
      </w:r>
    </w:p>
    <w:p w:rsidR="00261EEA" w:rsidRPr="000B0345" w:rsidRDefault="00AC1778" w:rsidP="00261EEA">
      <w:pPr>
        <w:tabs>
          <w:tab w:val="left" w:pos="142"/>
        </w:tabs>
        <w:ind w:left="284" w:right="100" w:firstLine="567"/>
        <w:jc w:val="both"/>
        <w:rPr>
          <w:b/>
          <w:bCs/>
          <w:i/>
          <w:iCs/>
          <w:color w:val="17365D" w:themeColor="text2" w:themeShade="BF"/>
          <w:sz w:val="28"/>
          <w:szCs w:val="28"/>
          <w:lang w:val="uk-UA"/>
        </w:rPr>
      </w:pPr>
      <w:r>
        <w:rPr>
          <w:sz w:val="28"/>
          <w:szCs w:val="28"/>
          <w:lang w:val="uk-UA"/>
        </w:rPr>
        <w:t>3</w:t>
      </w:r>
      <w:r w:rsidR="00261EEA" w:rsidRPr="000B0345">
        <w:rPr>
          <w:sz w:val="28"/>
          <w:szCs w:val="28"/>
          <w:lang w:val="uk-UA"/>
        </w:rPr>
        <w:t>. Контроль за виконанням дан</w:t>
      </w:r>
      <w:r w:rsidR="00261EEA">
        <w:rPr>
          <w:sz w:val="28"/>
          <w:szCs w:val="28"/>
          <w:lang w:val="uk-UA"/>
        </w:rPr>
        <w:t>ого рішення покласти на постійну комісію</w:t>
      </w:r>
      <w:r w:rsidR="00261EEA" w:rsidRPr="000B0345">
        <w:rPr>
          <w:sz w:val="28"/>
          <w:szCs w:val="28"/>
          <w:lang w:val="uk-UA"/>
        </w:rPr>
        <w:t xml:space="preserve"> сільської ради з питань планування, фінансів, бюджету та соціально-економічного розвитку (Янчук В.І.)</w:t>
      </w:r>
      <w:r w:rsidR="00261EEA">
        <w:rPr>
          <w:sz w:val="28"/>
          <w:szCs w:val="28"/>
          <w:lang w:val="uk-UA"/>
        </w:rPr>
        <w:t>.</w:t>
      </w:r>
      <w:r w:rsidR="00261EEA" w:rsidRPr="000B0345">
        <w:rPr>
          <w:sz w:val="28"/>
          <w:szCs w:val="28"/>
          <w:lang w:val="uk-UA"/>
        </w:rPr>
        <w:t xml:space="preserve"> </w:t>
      </w:r>
    </w:p>
    <w:p w:rsidR="00261EEA" w:rsidRDefault="00261EEA" w:rsidP="00261EEA">
      <w:pPr>
        <w:tabs>
          <w:tab w:val="left" w:pos="142"/>
        </w:tabs>
        <w:ind w:left="142" w:right="100" w:firstLine="567"/>
        <w:jc w:val="both"/>
        <w:rPr>
          <w:sz w:val="28"/>
          <w:szCs w:val="28"/>
          <w:lang w:val="uk-UA"/>
        </w:rPr>
      </w:pPr>
    </w:p>
    <w:p w:rsidR="00731AB8" w:rsidRDefault="00731AB8" w:rsidP="00261EEA">
      <w:pPr>
        <w:tabs>
          <w:tab w:val="left" w:pos="993"/>
        </w:tabs>
        <w:ind w:left="142" w:right="100" w:firstLine="567"/>
        <w:jc w:val="both"/>
        <w:rPr>
          <w:sz w:val="28"/>
          <w:szCs w:val="28"/>
          <w:lang w:val="uk-UA"/>
        </w:rPr>
      </w:pPr>
    </w:p>
    <w:p w:rsidR="00731AB8" w:rsidRDefault="00731AB8" w:rsidP="00261EEA">
      <w:pPr>
        <w:tabs>
          <w:tab w:val="left" w:pos="993"/>
        </w:tabs>
        <w:ind w:left="142" w:right="100" w:firstLine="567"/>
        <w:jc w:val="both"/>
        <w:rPr>
          <w:sz w:val="28"/>
          <w:szCs w:val="28"/>
          <w:lang w:val="uk-UA"/>
        </w:rPr>
      </w:pPr>
    </w:p>
    <w:p w:rsidR="00261EEA" w:rsidRPr="0005167A" w:rsidRDefault="00261EEA" w:rsidP="00261EEA">
      <w:pPr>
        <w:tabs>
          <w:tab w:val="left" w:pos="993"/>
        </w:tabs>
        <w:ind w:left="142" w:right="100" w:firstLine="567"/>
        <w:jc w:val="both"/>
        <w:rPr>
          <w:sz w:val="28"/>
          <w:szCs w:val="28"/>
          <w:lang w:val="uk-UA"/>
        </w:rPr>
      </w:pP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rsidR="00261EEA" w:rsidRDefault="00261EEA" w:rsidP="00261EEA">
      <w:pPr>
        <w:tabs>
          <w:tab w:val="left" w:pos="7230"/>
        </w:tabs>
        <w:ind w:left="142" w:right="100" w:firstLine="567"/>
        <w:jc w:val="both"/>
        <w:rPr>
          <w:sz w:val="24"/>
          <w:szCs w:val="24"/>
          <w:lang w:val="uk-UA"/>
        </w:rPr>
      </w:pPr>
      <w:r w:rsidRPr="00CF0214">
        <w:rPr>
          <w:b/>
          <w:lang w:val="uk-UA"/>
        </w:rPr>
        <w:t xml:space="preserve">                                                       </w:t>
      </w:r>
      <w:r>
        <w:rPr>
          <w:b/>
          <w:lang w:val="uk-UA"/>
        </w:rPr>
        <w:t xml:space="preserve">                  </w:t>
      </w:r>
    </w:p>
    <w:sectPr w:rsidR="00261EEA"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BC" w:rsidRDefault="004D60BC">
      <w:r>
        <w:separator/>
      </w:r>
    </w:p>
  </w:endnote>
  <w:endnote w:type="continuationSeparator" w:id="0">
    <w:p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BC" w:rsidRDefault="004D60BC">
      <w:r>
        <w:separator/>
      </w:r>
    </w:p>
  </w:footnote>
  <w:footnote w:type="continuationSeparator" w:id="0">
    <w:p w:rsidR="004D60BC" w:rsidRDefault="004D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11" w:rsidRPr="004626B5" w:rsidRDefault="009E1E11">
    <w:pPr>
      <w:pStyle w:val="a6"/>
      <w:jc w:val="right"/>
    </w:pPr>
    <w:r>
      <w:fldChar w:fldCharType="begin"/>
    </w:r>
    <w:r>
      <w:instrText xml:space="preserve"> PAGE   \* MERGEFORMAT </w:instrText>
    </w:r>
    <w:r>
      <w:fldChar w:fldCharType="separate"/>
    </w:r>
    <w:r w:rsidR="00B06E20">
      <w:rPr>
        <w:noProof/>
      </w:rPr>
      <w:t>12</w:t>
    </w:r>
    <w:r>
      <w:rPr>
        <w:noProof/>
      </w:rPr>
      <w:fldChar w:fldCharType="end"/>
    </w:r>
  </w:p>
  <w:p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59CE"/>
    <w:multiLevelType w:val="multilevel"/>
    <w:tmpl w:val="4C384D9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2FA4355"/>
    <w:multiLevelType w:val="hybridMultilevel"/>
    <w:tmpl w:val="0A3CDFFC"/>
    <w:lvl w:ilvl="0" w:tplc="B55E5E8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A9A0C6F"/>
    <w:multiLevelType w:val="multilevel"/>
    <w:tmpl w:val="F8625D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6"/>
  </w:num>
  <w:num w:numId="2">
    <w:abstractNumId w:val="9"/>
  </w:num>
  <w:num w:numId="3">
    <w:abstractNumId w:val="13"/>
  </w:num>
  <w:num w:numId="4">
    <w:abstractNumId w:val="6"/>
  </w:num>
  <w:num w:numId="5">
    <w:abstractNumId w:val="5"/>
  </w:num>
  <w:num w:numId="6">
    <w:abstractNumId w:val="15"/>
  </w:num>
  <w:num w:numId="7">
    <w:abstractNumId w:val="7"/>
  </w:num>
  <w:num w:numId="8">
    <w:abstractNumId w:val="19"/>
  </w:num>
  <w:num w:numId="9">
    <w:abstractNumId w:val="8"/>
  </w:num>
  <w:num w:numId="10">
    <w:abstractNumId w:val="18"/>
  </w:num>
  <w:num w:numId="11">
    <w:abstractNumId w:val="17"/>
  </w:num>
  <w:num w:numId="12">
    <w:abstractNumId w:val="1"/>
  </w:num>
  <w:num w:numId="13">
    <w:abstractNumId w:val="3"/>
  </w:num>
  <w:num w:numId="14">
    <w:abstractNumId w:val="11"/>
  </w:num>
  <w:num w:numId="15">
    <w:abstractNumId w:val="2"/>
  </w:num>
  <w:num w:numId="16">
    <w:abstractNumId w:val="4"/>
  </w:num>
  <w:num w:numId="17">
    <w:abstractNumId w:val="14"/>
  </w:num>
  <w:num w:numId="18">
    <w:abstractNumId w:val="12"/>
  </w:num>
  <w:num w:numId="19">
    <w:abstractNumId w:val="10"/>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422B"/>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06F75"/>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37E36"/>
    <w:rsid w:val="00240FDD"/>
    <w:rsid w:val="002414B5"/>
    <w:rsid w:val="00245B4F"/>
    <w:rsid w:val="00247B30"/>
    <w:rsid w:val="0025414E"/>
    <w:rsid w:val="0025484D"/>
    <w:rsid w:val="00255EB8"/>
    <w:rsid w:val="002560F6"/>
    <w:rsid w:val="00256DFE"/>
    <w:rsid w:val="002575C6"/>
    <w:rsid w:val="00257BE4"/>
    <w:rsid w:val="00257FEA"/>
    <w:rsid w:val="00261EB3"/>
    <w:rsid w:val="00261EEA"/>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88F"/>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57B61"/>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B8"/>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789"/>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96C"/>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051"/>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93"/>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62"/>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778"/>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6E20"/>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19A1"/>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C3E"/>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1DA"/>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0D2"/>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4F0A"/>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2484A1-D5B6-4F67-B9C6-DBA18686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198</Words>
  <Characters>1680</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1875</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18</cp:revision>
  <cp:lastPrinted>2020-09-18T06:12:00Z</cp:lastPrinted>
  <dcterms:created xsi:type="dcterms:W3CDTF">2020-09-07T07:41:00Z</dcterms:created>
  <dcterms:modified xsi:type="dcterms:W3CDTF">2020-09-18T06:12:00Z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