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F5" w:rsidRPr="009E61DB" w:rsidRDefault="00E44407" w:rsidP="009F72F5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t>Додаток 1</w:t>
      </w:r>
      <w:r w:rsidR="009F72F5" w:rsidRPr="009E61DB">
        <w:rPr>
          <w:bCs/>
          <w:i/>
          <w:color w:val="000000"/>
          <w:lang w:val="uk-UA"/>
        </w:rPr>
        <w:t xml:space="preserve"> </w:t>
      </w:r>
    </w:p>
    <w:p w:rsidR="009F72F5" w:rsidRPr="009E61DB" w:rsidRDefault="009F72F5" w:rsidP="009F72F5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 w:rsidRPr="009E61DB">
        <w:rPr>
          <w:bCs/>
          <w:i/>
          <w:color w:val="000000"/>
          <w:lang w:val="uk-UA"/>
        </w:rPr>
        <w:t xml:space="preserve">до </w:t>
      </w:r>
      <w:r w:rsidR="00970BD2">
        <w:rPr>
          <w:bCs/>
          <w:i/>
          <w:color w:val="000000"/>
          <w:lang w:val="uk-UA"/>
        </w:rPr>
        <w:t xml:space="preserve">Комплексної </w:t>
      </w:r>
      <w:r w:rsidRPr="009E61DB">
        <w:rPr>
          <w:bCs/>
          <w:i/>
          <w:color w:val="000000"/>
          <w:lang w:val="uk-UA"/>
        </w:rPr>
        <w:t>П</w:t>
      </w:r>
      <w:r w:rsidR="00E44407">
        <w:rPr>
          <w:bCs/>
          <w:i/>
          <w:color w:val="000000"/>
          <w:lang w:val="uk-UA"/>
        </w:rPr>
        <w:t xml:space="preserve">рограми </w:t>
      </w:r>
      <w:r w:rsidR="00203A6B">
        <w:rPr>
          <w:bCs/>
          <w:i/>
          <w:color w:val="000000"/>
          <w:lang w:val="uk-UA"/>
        </w:rPr>
        <w:t xml:space="preserve">благоустрою та розвитку житлово-комунального господарства в </w:t>
      </w:r>
      <w:proofErr w:type="spellStart"/>
      <w:r w:rsidR="00203A6B">
        <w:rPr>
          <w:bCs/>
          <w:i/>
          <w:color w:val="000000"/>
          <w:lang w:val="uk-UA"/>
        </w:rPr>
        <w:t>Яку</w:t>
      </w:r>
      <w:r w:rsidR="00E44407">
        <w:rPr>
          <w:bCs/>
          <w:i/>
          <w:color w:val="000000"/>
          <w:lang w:val="uk-UA"/>
        </w:rPr>
        <w:t>шинецькій</w:t>
      </w:r>
      <w:proofErr w:type="spellEnd"/>
      <w:r w:rsidR="00E44407">
        <w:rPr>
          <w:bCs/>
          <w:i/>
          <w:color w:val="000000"/>
          <w:lang w:val="uk-UA"/>
        </w:rPr>
        <w:t xml:space="preserve"> об’єднаній територіальній громаді на 2020 рік</w:t>
      </w:r>
    </w:p>
    <w:p w:rsidR="009F72F5" w:rsidRPr="009E61DB" w:rsidRDefault="009F72F5" w:rsidP="009F72F5">
      <w:pPr>
        <w:spacing w:after="0" w:line="240" w:lineRule="auto"/>
        <w:ind w:left="10490"/>
        <w:jc w:val="both"/>
        <w:rPr>
          <w:b/>
          <w:sz w:val="28"/>
          <w:szCs w:val="28"/>
          <w:lang w:val="uk-UA"/>
        </w:rPr>
      </w:pPr>
    </w:p>
    <w:p w:rsidR="00097061" w:rsidRDefault="009F72F5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ЗАХОДИ З РЕАЛІЗАЦІЇ </w:t>
      </w:r>
      <w:r w:rsidR="00D966A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970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КОМПЛЕКСНОЇ </w:t>
      </w: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  <w:r w:rsidR="000970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БЛАГОУСТРОЮ ТА РОЗВИТКУ ЖИТЛОВО-КОМУНАЛЬНОГО ГОСПОДАРСТВА В ЯКУШИНЕЦЬКІЙ ОБ’ЄДНАНІЙ ТЕРИТОРІАЛЬНІЙ ГРОМАДІ </w:t>
      </w:r>
    </w:p>
    <w:p w:rsidR="009F72F5" w:rsidRDefault="00097061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2020 РІК»</w:t>
      </w:r>
    </w:p>
    <w:p w:rsidR="00DA318C" w:rsidRDefault="00DA318C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961"/>
        <w:gridCol w:w="993"/>
        <w:gridCol w:w="1275"/>
        <w:gridCol w:w="1418"/>
        <w:gridCol w:w="1417"/>
        <w:gridCol w:w="2268"/>
      </w:tblGrid>
      <w:tr w:rsidR="00900C59" w:rsidRPr="003C1851" w:rsidTr="00AA482E">
        <w:tc>
          <w:tcPr>
            <w:tcW w:w="709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з</w:t>
            </w:r>
            <w:r w:rsidRPr="003C1851">
              <w:rPr>
                <w:rFonts w:ascii="Times New Roman" w:hAnsi="Times New Roman" w:cs="Times New Roman"/>
                <w:b/>
                <w:lang w:val="uk-UA"/>
              </w:rPr>
              <w:t>авдання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Програми 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 xml:space="preserve">Зміст </w:t>
            </w:r>
          </w:p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Строк виконання</w:t>
            </w:r>
          </w:p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900C59" w:rsidRDefault="00900C59" w:rsidP="0090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Обсяги фінансування, тис. грн.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900C59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900C59" w:rsidRPr="003C1851" w:rsidTr="00AA482E">
        <w:tc>
          <w:tcPr>
            <w:tcW w:w="709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961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268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00047C" w:rsidRPr="00CB059E" w:rsidTr="007065E8">
        <w:trPr>
          <w:trHeight w:val="3502"/>
        </w:trPr>
        <w:tc>
          <w:tcPr>
            <w:tcW w:w="709" w:type="dxa"/>
            <w:vAlign w:val="center"/>
          </w:tcPr>
          <w:p w:rsidR="0000047C" w:rsidRPr="000F4921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4921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00047C" w:rsidRPr="000F4921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49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Благоустрій населених пунктів</w:t>
            </w:r>
          </w:p>
        </w:tc>
        <w:tc>
          <w:tcPr>
            <w:tcW w:w="4961" w:type="dxa"/>
            <w:vAlign w:val="center"/>
          </w:tcPr>
          <w:p w:rsidR="0000047C" w:rsidRPr="00775473" w:rsidRDefault="00F84DC3" w:rsidP="008453D4">
            <w:pPr>
              <w:tabs>
                <w:tab w:val="left" w:pos="256"/>
              </w:tabs>
              <w:spacing w:after="0" w:line="240" w:lineRule="auto"/>
              <w:ind w:left="-28" w:right="113" w:firstLine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1.1.Санітарна очистка</w:t>
            </w:r>
            <w:r w:rsidR="0000047C" w:rsidRPr="00775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населених пунктів:</w:t>
            </w:r>
          </w:p>
          <w:p w:rsidR="00F84DC3" w:rsidRDefault="00F84DC3" w:rsidP="008453D4">
            <w:pPr>
              <w:numPr>
                <w:ilvl w:val="0"/>
                <w:numId w:val="1"/>
              </w:numPr>
              <w:tabs>
                <w:tab w:val="left" w:pos="256"/>
                <w:tab w:val="left" w:pos="459"/>
              </w:tabs>
              <w:spacing w:after="0" w:line="240" w:lineRule="auto"/>
              <w:ind w:left="-28" w:right="113" w:firstLine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F84D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плата експлуатаційних та інших послуг з прибирання скверів, площ, автобусних зупинок</w:t>
            </w:r>
            <w:r w:rsidR="0070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інших</w:t>
            </w:r>
            <w:r w:rsidRPr="00F84D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місць загального користування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від сміття та снігу;</w:t>
            </w:r>
          </w:p>
          <w:p w:rsidR="00F84DC3" w:rsidRDefault="005F70DE" w:rsidP="008453D4">
            <w:pPr>
              <w:numPr>
                <w:ilvl w:val="0"/>
                <w:numId w:val="1"/>
              </w:numPr>
              <w:tabs>
                <w:tab w:val="left" w:pos="256"/>
                <w:tab w:val="left" w:pos="459"/>
              </w:tabs>
              <w:spacing w:after="0" w:line="240" w:lineRule="auto"/>
              <w:ind w:left="-28" w:right="113" w:firstLine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оплата послуг з </w:t>
            </w:r>
            <w:r w:rsidR="00F84D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б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лагоустрою</w:t>
            </w:r>
            <w:r w:rsidR="00F84DC3" w:rsidRPr="00F84D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 </w:t>
            </w:r>
            <w:r w:rsidR="007065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та прибирання </w:t>
            </w:r>
            <w:r w:rsidR="00F84DC3" w:rsidRPr="00F84D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території під  контейнерними майданчиками для збору </w:t>
            </w:r>
            <w:r w:rsidR="007065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ТПВ</w:t>
            </w:r>
            <w:r w:rsidR="00F84D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;</w:t>
            </w:r>
          </w:p>
          <w:p w:rsidR="00B52743" w:rsidRPr="00775473" w:rsidRDefault="00B52743" w:rsidP="008453D4">
            <w:pPr>
              <w:numPr>
                <w:ilvl w:val="0"/>
                <w:numId w:val="1"/>
              </w:numPr>
              <w:tabs>
                <w:tab w:val="left" w:pos="256"/>
                <w:tab w:val="left" w:pos="459"/>
              </w:tabs>
              <w:spacing w:after="0" w:line="240" w:lineRule="auto"/>
              <w:ind w:left="-28" w:right="113" w:firstLine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інформаційних бюлетенів щодо дотримання правил благоустрою;</w:t>
            </w:r>
          </w:p>
          <w:p w:rsidR="0000047C" w:rsidRPr="00775473" w:rsidRDefault="005F70DE" w:rsidP="0079290C">
            <w:pPr>
              <w:pStyle w:val="a4"/>
              <w:numPr>
                <w:ilvl w:val="0"/>
                <w:numId w:val="1"/>
              </w:numPr>
              <w:tabs>
                <w:tab w:val="clear" w:pos="927"/>
                <w:tab w:val="num" w:pos="-28"/>
                <w:tab w:val="left" w:pos="256"/>
              </w:tabs>
              <w:spacing w:after="0" w:line="240" w:lineRule="auto"/>
              <w:ind w:left="-28" w:right="113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5F70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плата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</w:t>
            </w:r>
            <w:r w:rsidRPr="005F70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слуг по вивезенню сміття</w:t>
            </w:r>
            <w:r w:rsidR="00C120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населених пунктів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00047C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СКЕП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Сількомсервіс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КУ «Муніципальна інспекція з благоустрою»</w:t>
            </w:r>
          </w:p>
        </w:tc>
        <w:tc>
          <w:tcPr>
            <w:tcW w:w="1418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00047C" w:rsidRPr="00035DAA" w:rsidRDefault="008128E1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BB72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2268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Дотримання сприятливого санітарного стану </w:t>
            </w:r>
            <w:r w:rsidR="004C78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екологічного стану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населених пунктах</w:t>
            </w:r>
            <w:r w:rsidR="004C78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благоустрій території громади</w:t>
            </w:r>
          </w:p>
        </w:tc>
      </w:tr>
      <w:tr w:rsidR="00F84DC3" w:rsidRPr="009F72F5" w:rsidTr="00AA482E">
        <w:tc>
          <w:tcPr>
            <w:tcW w:w="709" w:type="dxa"/>
            <w:vAlign w:val="center"/>
          </w:tcPr>
          <w:p w:rsidR="00F84DC3" w:rsidRPr="00035DAA" w:rsidRDefault="00F84DC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84DC3" w:rsidRPr="00A166C4" w:rsidRDefault="00F84DC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F84DC3" w:rsidRPr="00F84DC3" w:rsidRDefault="00F84DC3" w:rsidP="0000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1.2. </w:t>
            </w:r>
            <w:r w:rsidRPr="00F84D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послуг з обрізки та видалення дерев і кущів</w:t>
            </w:r>
          </w:p>
        </w:tc>
        <w:tc>
          <w:tcPr>
            <w:tcW w:w="993" w:type="dxa"/>
            <w:vAlign w:val="center"/>
          </w:tcPr>
          <w:p w:rsidR="00E41090" w:rsidRPr="00035DAA" w:rsidRDefault="00E41090" w:rsidP="00E4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  <w:p w:rsidR="00F84DC3" w:rsidRPr="00035DAA" w:rsidRDefault="00F84DC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84DC3" w:rsidRDefault="004C781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СКЕП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Сількомсе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vAlign w:val="center"/>
          </w:tcPr>
          <w:p w:rsidR="00F84DC3" w:rsidRDefault="00F84DC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F"/>
          </w:tcPr>
          <w:p w:rsidR="00F84DC3" w:rsidRDefault="00840CC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  <w:r w:rsidR="00BB72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268" w:type="dxa"/>
            <w:vAlign w:val="center"/>
          </w:tcPr>
          <w:p w:rsidR="00F84DC3" w:rsidRDefault="00E84CFC" w:rsidP="0070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 аварійних дерев</w:t>
            </w:r>
            <w:r w:rsidR="007065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чагарників </w:t>
            </w:r>
            <w:r w:rsidR="00D732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порослі</w:t>
            </w:r>
          </w:p>
        </w:tc>
      </w:tr>
      <w:tr w:rsidR="00F84DC3" w:rsidRPr="009F72F5" w:rsidTr="00AA482E">
        <w:tc>
          <w:tcPr>
            <w:tcW w:w="709" w:type="dxa"/>
            <w:vAlign w:val="center"/>
          </w:tcPr>
          <w:p w:rsidR="00F84DC3" w:rsidRPr="00035DAA" w:rsidRDefault="00F84DC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84DC3" w:rsidRPr="00A166C4" w:rsidRDefault="00F84DC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F84DC3" w:rsidRPr="00F84DC3" w:rsidRDefault="00F84DC3" w:rsidP="0000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1.3.</w:t>
            </w:r>
            <w:r w:rsidRPr="00F84D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послуг по обкосу трави на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риторії населених пунктів</w:t>
            </w:r>
            <w:r w:rsidRPr="00F84D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знищенню карантинних рослин</w:t>
            </w:r>
          </w:p>
        </w:tc>
        <w:tc>
          <w:tcPr>
            <w:tcW w:w="993" w:type="dxa"/>
            <w:vAlign w:val="center"/>
          </w:tcPr>
          <w:p w:rsidR="00E41090" w:rsidRPr="00035DAA" w:rsidRDefault="00E41090" w:rsidP="00E4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  <w:p w:rsidR="00F84DC3" w:rsidRPr="00035DAA" w:rsidRDefault="00F84DC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84DC3" w:rsidRDefault="004C781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СКЕП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Сількомсервіс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vAlign w:val="center"/>
          </w:tcPr>
          <w:p w:rsidR="00F84DC3" w:rsidRDefault="00F84DC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F"/>
          </w:tcPr>
          <w:p w:rsidR="00F84DC3" w:rsidRDefault="00840CC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  <w:r w:rsidR="00BB72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268" w:type="dxa"/>
            <w:vAlign w:val="center"/>
          </w:tcPr>
          <w:p w:rsidR="00F84DC3" w:rsidRDefault="00D732A4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населених пунктів в належному естетичному ви</w:t>
            </w:r>
            <w:r w:rsidR="005E0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ляді</w:t>
            </w:r>
          </w:p>
        </w:tc>
      </w:tr>
      <w:tr w:rsidR="0000047C" w:rsidRPr="009F72F5" w:rsidTr="00AA482E">
        <w:tc>
          <w:tcPr>
            <w:tcW w:w="709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0047C" w:rsidRPr="00A166C4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5E08A2" w:rsidRDefault="00F84DC3" w:rsidP="005E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1.4.</w:t>
            </w:r>
            <w:r w:rsidR="005E0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Озеленення населених пунктів:</w:t>
            </w:r>
          </w:p>
          <w:p w:rsidR="005E08A2" w:rsidRDefault="005E08A2" w:rsidP="005E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придбання насіння трави, саджанців дерев та кущів;</w:t>
            </w:r>
          </w:p>
          <w:p w:rsidR="0000047C" w:rsidRPr="00035DAA" w:rsidRDefault="005E08A2" w:rsidP="005E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о</w:t>
            </w:r>
            <w:r w:rsidR="00F84DC3" w:rsidRPr="00F84D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плата послуг з висадки саджанців</w:t>
            </w:r>
            <w:r w:rsidR="00F84D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F84DC3" w:rsidRPr="00F84D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дерев та кущів, догляду за </w:t>
            </w:r>
            <w:r w:rsidR="00E84C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зелени</w:t>
            </w:r>
            <w:r w:rsidR="00F84D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 насадженнями</w:t>
            </w:r>
          </w:p>
        </w:tc>
        <w:tc>
          <w:tcPr>
            <w:tcW w:w="993" w:type="dxa"/>
            <w:vAlign w:val="center"/>
          </w:tcPr>
          <w:p w:rsidR="00E41090" w:rsidRPr="00035DAA" w:rsidRDefault="00E41090" w:rsidP="00E4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СКЕП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Сількомсервіс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00047C" w:rsidRPr="00035DAA" w:rsidRDefault="005E08A2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40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000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268" w:type="dxa"/>
            <w:vAlign w:val="center"/>
          </w:tcPr>
          <w:p w:rsidR="0000047C" w:rsidRPr="00035DAA" w:rsidRDefault="00E84CFC" w:rsidP="005E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</w:t>
            </w:r>
            <w:r w:rsidR="005E0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естетичного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екологічного стану </w:t>
            </w:r>
            <w:r w:rsidR="005E0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населених пунктів</w:t>
            </w:r>
          </w:p>
        </w:tc>
      </w:tr>
      <w:tr w:rsidR="0000047C" w:rsidRPr="009F72F5" w:rsidTr="00AA482E">
        <w:tc>
          <w:tcPr>
            <w:tcW w:w="709" w:type="dxa"/>
            <w:vAlign w:val="center"/>
          </w:tcPr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00047C" w:rsidRDefault="00D9574B" w:rsidP="0000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1.5.</w:t>
            </w:r>
            <w:r w:rsidR="0000047C" w:rsidRPr="00775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Створення та благоустрій </w:t>
            </w:r>
            <w:r w:rsidR="00467E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площ, </w:t>
            </w:r>
            <w:r w:rsidR="0000047C" w:rsidRPr="00775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парків, </w:t>
            </w:r>
            <w:r w:rsidR="00467E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інших </w:t>
            </w:r>
            <w:r w:rsidR="000004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місць відпочинку та дозвілля </w:t>
            </w:r>
            <w:r w:rsidR="0000047C" w:rsidRPr="00775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населення, об'єктів рекреаційного призначення</w:t>
            </w:r>
            <w:r w:rsidR="000004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  <w:p w:rsidR="0000047C" w:rsidRDefault="0000047C" w:rsidP="0000047C">
            <w:pPr>
              <w:pStyle w:val="a4"/>
              <w:numPr>
                <w:ilvl w:val="0"/>
                <w:numId w:val="1"/>
              </w:numPr>
              <w:tabs>
                <w:tab w:val="clear" w:pos="927"/>
                <w:tab w:val="num" w:pos="0"/>
                <w:tab w:val="left" w:pos="256"/>
              </w:tabs>
              <w:spacing w:after="0" w:line="240" w:lineRule="auto"/>
              <w:ind w:left="0" w:hanging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площі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с.Лисогора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67E16" w:rsidRDefault="00467E16" w:rsidP="0000047C">
            <w:pPr>
              <w:pStyle w:val="a4"/>
              <w:numPr>
                <w:ilvl w:val="0"/>
                <w:numId w:val="1"/>
              </w:numPr>
              <w:tabs>
                <w:tab w:val="clear" w:pos="927"/>
                <w:tab w:val="num" w:pos="0"/>
                <w:tab w:val="left" w:pos="256"/>
              </w:tabs>
              <w:spacing w:after="0" w:line="240" w:lineRule="auto"/>
              <w:ind w:left="0" w:hanging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площі біля медичної амбулаторії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с.Якушинці</w:t>
            </w:r>
            <w:proofErr w:type="spellEnd"/>
          </w:p>
          <w:p w:rsidR="0000047C" w:rsidRPr="00775473" w:rsidRDefault="0000047C" w:rsidP="0000047C">
            <w:pPr>
              <w:pStyle w:val="a4"/>
              <w:numPr>
                <w:ilvl w:val="0"/>
                <w:numId w:val="1"/>
              </w:numPr>
              <w:tabs>
                <w:tab w:val="clear" w:pos="927"/>
                <w:tab w:val="num" w:pos="0"/>
                <w:tab w:val="left" w:pos="256"/>
              </w:tabs>
              <w:spacing w:after="0" w:line="240" w:lineRule="auto"/>
              <w:ind w:left="0" w:hanging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облаштування зони дозвілля </w:t>
            </w:r>
            <w:r w:rsidR="00E84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відпочинку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с.Зарванці</w:t>
            </w:r>
            <w:proofErr w:type="spellEnd"/>
          </w:p>
        </w:tc>
        <w:tc>
          <w:tcPr>
            <w:tcW w:w="993" w:type="dxa"/>
            <w:vAlign w:val="center"/>
          </w:tcPr>
          <w:p w:rsidR="0000047C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00047C" w:rsidRDefault="0000047C" w:rsidP="004C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ОТГ, інші джерела</w:t>
            </w:r>
          </w:p>
        </w:tc>
        <w:tc>
          <w:tcPr>
            <w:tcW w:w="1417" w:type="dxa"/>
            <w:shd w:val="clear" w:color="auto" w:fill="FFFFFF"/>
          </w:tcPr>
          <w:p w:rsidR="0000047C" w:rsidRDefault="00467E16" w:rsidP="00467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000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2268" w:type="dxa"/>
            <w:vAlign w:val="center"/>
          </w:tcPr>
          <w:p w:rsidR="0000047C" w:rsidRPr="008C5AB0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місць для відпочинку та дозвілля населення</w:t>
            </w:r>
          </w:p>
        </w:tc>
      </w:tr>
      <w:tr w:rsidR="0000047C" w:rsidRPr="009F72F5" w:rsidTr="00AA482E">
        <w:tc>
          <w:tcPr>
            <w:tcW w:w="709" w:type="dxa"/>
            <w:vAlign w:val="center"/>
          </w:tcPr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00047C" w:rsidRDefault="00D9574B" w:rsidP="0000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1.6.</w:t>
            </w:r>
            <w:r w:rsidR="0000047C" w:rsidRPr="00775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Розширення,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оплата </w:t>
            </w:r>
            <w:r w:rsidR="005E0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робіт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 з благоустрою</w:t>
            </w:r>
            <w:r w:rsidR="0000047C" w:rsidRPr="00775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(огородження, впорядкування, утримання в належному </w:t>
            </w:r>
            <w:r w:rsidR="000004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санітарному </w:t>
            </w:r>
            <w:r w:rsidR="0000047C" w:rsidRPr="00775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стані</w:t>
            </w:r>
            <w:r w:rsidR="000004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  <w:r w:rsidR="0000047C" w:rsidRPr="00775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кладовищ</w:t>
            </w:r>
          </w:p>
        </w:tc>
        <w:tc>
          <w:tcPr>
            <w:tcW w:w="993" w:type="dxa"/>
            <w:vAlign w:val="center"/>
          </w:tcPr>
          <w:p w:rsidR="0000047C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СКЕП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Сількомсервіс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ОТГ, інші джерела</w:t>
            </w:r>
          </w:p>
        </w:tc>
        <w:tc>
          <w:tcPr>
            <w:tcW w:w="1417" w:type="dxa"/>
            <w:shd w:val="clear" w:color="auto" w:fill="FFFFFF"/>
          </w:tcPr>
          <w:p w:rsidR="0000047C" w:rsidRPr="00035DAA" w:rsidRDefault="00840CC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000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268" w:type="dxa"/>
            <w:vAlign w:val="center"/>
          </w:tcPr>
          <w:p w:rsidR="0000047C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належному стані кладовищ</w:t>
            </w:r>
          </w:p>
        </w:tc>
      </w:tr>
      <w:tr w:rsidR="0000047C" w:rsidRPr="009F72F5" w:rsidTr="00124B55">
        <w:trPr>
          <w:trHeight w:val="997"/>
        </w:trPr>
        <w:tc>
          <w:tcPr>
            <w:tcW w:w="709" w:type="dxa"/>
            <w:vAlign w:val="center"/>
          </w:tcPr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00047C" w:rsidRPr="00035DAA" w:rsidRDefault="00D9574B" w:rsidP="00D9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1.7.Оплата послуг з у</w:t>
            </w:r>
            <w:r w:rsidR="0000047C" w:rsidRPr="00DA3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тримання</w:t>
            </w:r>
            <w:r w:rsidR="000004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належному стані</w:t>
            </w:r>
            <w:r w:rsidR="0000047C" w:rsidRPr="00DA3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впорядкування та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="0000047C" w:rsidRPr="00DA3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0004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</w:t>
            </w:r>
            <w:r w:rsidR="0000047C" w:rsidRPr="00DA3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еморіалів</w:t>
            </w:r>
            <w:r w:rsidR="000004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Слави</w:t>
            </w:r>
            <w:r w:rsidR="0000047C" w:rsidRPr="00DA3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пам’ятників</w:t>
            </w:r>
            <w:r w:rsidR="000004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місць пам’яті та пошани</w:t>
            </w:r>
          </w:p>
        </w:tc>
        <w:tc>
          <w:tcPr>
            <w:tcW w:w="993" w:type="dxa"/>
            <w:vAlign w:val="center"/>
          </w:tcPr>
          <w:p w:rsidR="0000047C" w:rsidRPr="00035DAA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СКЕП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Сількомсервіс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ОТГ, інші джерела</w:t>
            </w:r>
          </w:p>
        </w:tc>
        <w:tc>
          <w:tcPr>
            <w:tcW w:w="1417" w:type="dxa"/>
            <w:shd w:val="clear" w:color="auto" w:fill="FFFFFF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2268" w:type="dxa"/>
            <w:vAlign w:val="center"/>
          </w:tcPr>
          <w:p w:rsidR="0000047C" w:rsidRPr="00035DAA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належному стані місць пам’яті та пошани</w:t>
            </w:r>
          </w:p>
        </w:tc>
      </w:tr>
      <w:tr w:rsidR="0000047C" w:rsidRPr="00CB059E" w:rsidTr="00AA482E">
        <w:tc>
          <w:tcPr>
            <w:tcW w:w="709" w:type="dxa"/>
            <w:vAlign w:val="center"/>
          </w:tcPr>
          <w:p w:rsidR="0000047C" w:rsidRPr="008E5377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00047C" w:rsidRPr="00035DAA" w:rsidRDefault="00D9574B" w:rsidP="00D95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1.8.Оплата послуг з ліквідації</w:t>
            </w:r>
            <w:r w:rsidR="0000047C" w:rsidRPr="00DA3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наслідків стихій, надзвичайних ситуації та аварій</w:t>
            </w:r>
          </w:p>
        </w:tc>
        <w:tc>
          <w:tcPr>
            <w:tcW w:w="993" w:type="dxa"/>
            <w:vAlign w:val="center"/>
          </w:tcPr>
          <w:p w:rsidR="0000047C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00047C" w:rsidRPr="002360FF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СКЕП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Сількомсе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vAlign w:val="center"/>
          </w:tcPr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00047C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00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268" w:type="dxa"/>
            <w:vAlign w:val="center"/>
          </w:tcPr>
          <w:p w:rsidR="0000047C" w:rsidRPr="00035DAA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Ліквідація наслідків надзвичайних ситуацій</w:t>
            </w:r>
          </w:p>
        </w:tc>
      </w:tr>
      <w:tr w:rsidR="0000047C" w:rsidRPr="00DA318C" w:rsidTr="00AA482E">
        <w:tc>
          <w:tcPr>
            <w:tcW w:w="709" w:type="dxa"/>
            <w:vAlign w:val="center"/>
          </w:tcPr>
          <w:p w:rsidR="0000047C" w:rsidRPr="008E5377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00047C" w:rsidRPr="00035DAA" w:rsidRDefault="00D9574B" w:rsidP="00D95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1.9.</w:t>
            </w:r>
            <w:r w:rsidRPr="00D957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Оплата послуг по стерилізації  бродячих  собак та безхатніх тварин  </w:t>
            </w:r>
          </w:p>
        </w:tc>
        <w:tc>
          <w:tcPr>
            <w:tcW w:w="993" w:type="dxa"/>
            <w:vAlign w:val="center"/>
          </w:tcPr>
          <w:p w:rsidR="0000047C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00047C" w:rsidRPr="002360FF" w:rsidRDefault="004C781F" w:rsidP="004C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418" w:type="dxa"/>
            <w:vAlign w:val="center"/>
          </w:tcPr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2268" w:type="dxa"/>
            <w:vAlign w:val="center"/>
          </w:tcPr>
          <w:p w:rsidR="0000047C" w:rsidRPr="00035DAA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Гуманне вирішення проблеми регулювання чисельності бездомних тварин</w:t>
            </w:r>
          </w:p>
        </w:tc>
      </w:tr>
      <w:tr w:rsidR="0000047C" w:rsidRPr="009F72F5" w:rsidTr="00AA482E">
        <w:tc>
          <w:tcPr>
            <w:tcW w:w="709" w:type="dxa"/>
            <w:vAlign w:val="center"/>
          </w:tcPr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00047C" w:rsidRPr="00035DAA" w:rsidRDefault="00D9574B" w:rsidP="00812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1.10.Придбання </w:t>
            </w:r>
            <w:r w:rsidR="0000047C" w:rsidRPr="00DA3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вказівних і номерних знаків з назвами населених пунктів, вулиць, будинків</w:t>
            </w:r>
            <w:r w:rsidR="008128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інформаційних табличок про важливі об’єкти</w:t>
            </w:r>
            <w:r w:rsidR="00EB4A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розміщені та території громади</w:t>
            </w:r>
            <w:r w:rsidR="008128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00047C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00047C" w:rsidRPr="002360FF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СКЕП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Сількомсервіс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vAlign w:val="center"/>
          </w:tcPr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00047C" w:rsidRDefault="00EB4AD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000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268" w:type="dxa"/>
            <w:vAlign w:val="center"/>
          </w:tcPr>
          <w:p w:rsidR="0000047C" w:rsidRPr="00035DAA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Впорядкування адресних знаків</w:t>
            </w:r>
          </w:p>
        </w:tc>
      </w:tr>
      <w:tr w:rsidR="0000047C" w:rsidRPr="005F70DE" w:rsidTr="00AA482E">
        <w:tc>
          <w:tcPr>
            <w:tcW w:w="709" w:type="dxa"/>
            <w:vAlign w:val="center"/>
          </w:tcPr>
          <w:p w:rsidR="0000047C" w:rsidRPr="000F4921" w:rsidRDefault="0000047C" w:rsidP="000004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49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00047C" w:rsidRPr="000F4921" w:rsidRDefault="0000047C" w:rsidP="00634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49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Енерго</w:t>
            </w:r>
            <w:r w:rsidR="006344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постачання та енергозбереження, </w:t>
            </w:r>
            <w:r w:rsidRPr="000F49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вуличне освітлення</w:t>
            </w:r>
          </w:p>
        </w:tc>
        <w:tc>
          <w:tcPr>
            <w:tcW w:w="4961" w:type="dxa"/>
            <w:vAlign w:val="center"/>
          </w:tcPr>
          <w:p w:rsidR="0000047C" w:rsidRPr="00035DAA" w:rsidRDefault="005F70DE" w:rsidP="0080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2.1. </w:t>
            </w:r>
            <w:r w:rsidR="0000047C" w:rsidRPr="003B3E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Будівництво, реконструкція та ремонт трансформаторних підстанцій, </w:t>
            </w:r>
            <w:r w:rsidR="0080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зовнішніх </w:t>
            </w:r>
            <w:r w:rsidR="0000047C" w:rsidRPr="003B3E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мереж </w:t>
            </w:r>
            <w:proofErr w:type="spellStart"/>
            <w:r w:rsidR="00807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елетропостачання</w:t>
            </w:r>
            <w:proofErr w:type="spellEnd"/>
          </w:p>
        </w:tc>
        <w:tc>
          <w:tcPr>
            <w:tcW w:w="993" w:type="dxa"/>
            <w:vAlign w:val="center"/>
          </w:tcPr>
          <w:p w:rsidR="004C781F" w:rsidRPr="00035DAA" w:rsidRDefault="004C781F" w:rsidP="004C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418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00047C" w:rsidRPr="00035DAA" w:rsidRDefault="008071A9" w:rsidP="0080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BB72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000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268" w:type="dxa"/>
            <w:vAlign w:val="center"/>
          </w:tcPr>
          <w:p w:rsidR="0000047C" w:rsidRPr="00035DAA" w:rsidRDefault="0000047C" w:rsidP="00E84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стабільного електропостачання населених пунктів</w:t>
            </w:r>
          </w:p>
        </w:tc>
      </w:tr>
      <w:tr w:rsidR="0000047C" w:rsidRPr="00CB059E" w:rsidTr="00AA482E">
        <w:tc>
          <w:tcPr>
            <w:tcW w:w="709" w:type="dxa"/>
            <w:vAlign w:val="center"/>
          </w:tcPr>
          <w:p w:rsidR="0000047C" w:rsidRPr="008E5377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00047C" w:rsidRPr="003B3E2C" w:rsidRDefault="005F70DE" w:rsidP="0000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2.2. </w:t>
            </w:r>
            <w:r w:rsidR="0000047C" w:rsidRPr="003B3E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Забезпечення </w:t>
            </w:r>
            <w:r w:rsidR="000004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безперебійно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го </w:t>
            </w:r>
            <w:r w:rsidR="0000047C" w:rsidRPr="003B3E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населених пунктів в темну пору доби</w:t>
            </w:r>
            <w:r w:rsidR="0000047C" w:rsidRPr="003B3E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  <w:p w:rsidR="0000047C" w:rsidRDefault="0000047C" w:rsidP="0000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5F70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оплата за </w:t>
            </w:r>
            <w:proofErr w:type="spellStart"/>
            <w:r w:rsidR="005F70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спожи</w:t>
            </w:r>
            <w:proofErr w:type="spellEnd"/>
            <w:r w:rsidR="005F70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ту</w:t>
            </w:r>
            <w:r w:rsidR="005F70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F70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електроенергі</w:t>
            </w:r>
            <w:proofErr w:type="spellEnd"/>
            <w:r w:rsidR="005F70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</w:t>
            </w:r>
            <w:r w:rsidRPr="003B3E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00047C" w:rsidRDefault="0000047C" w:rsidP="0000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0047C" w:rsidRPr="00035DAA" w:rsidRDefault="0000047C" w:rsidP="00854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3B3E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854E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854E44" w:rsidRPr="00854E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плата </w:t>
            </w:r>
            <w:proofErr w:type="spellStart"/>
            <w:r w:rsidR="00854E44" w:rsidRPr="00854E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  <w:proofErr w:type="spellEnd"/>
            <w:r w:rsidR="00854E44" w:rsidRPr="00854E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 w:rsidR="00854E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обслуговування і </w:t>
            </w:r>
            <w:r w:rsidR="00854E44" w:rsidRPr="00854E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поточного ремонту </w:t>
            </w:r>
            <w:proofErr w:type="spellStart"/>
            <w:r w:rsidR="00854E44" w:rsidRPr="00854E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системи</w:t>
            </w:r>
            <w:proofErr w:type="spellEnd"/>
            <w:r w:rsidR="00854E44" w:rsidRPr="00854E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54E44" w:rsidRPr="00854E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вуличного</w:t>
            </w:r>
            <w:proofErr w:type="spellEnd"/>
            <w:r w:rsidR="00854E44" w:rsidRPr="00854E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54E44" w:rsidRPr="00854E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освітлення</w:t>
            </w:r>
            <w:proofErr w:type="spellEnd"/>
            <w:r w:rsidR="00854E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854E44" w:rsidRPr="00854E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заміни світильників </w:t>
            </w:r>
          </w:p>
        </w:tc>
        <w:tc>
          <w:tcPr>
            <w:tcW w:w="993" w:type="dxa"/>
            <w:vAlign w:val="center"/>
          </w:tcPr>
          <w:p w:rsidR="0000047C" w:rsidRPr="00035DAA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 w:rsidR="004C78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КП СКЕП «</w:t>
            </w:r>
            <w:proofErr w:type="spellStart"/>
            <w:r w:rsidR="004C78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Сількомсервіс</w:t>
            </w:r>
            <w:proofErr w:type="spellEnd"/>
            <w:r w:rsidR="004C78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047C" w:rsidRDefault="005F70DE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000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  <w:p w:rsidR="00BB727F" w:rsidRDefault="00BB727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727F" w:rsidRDefault="00BB727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727F" w:rsidRPr="00035DAA" w:rsidRDefault="00254C1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B72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268" w:type="dxa"/>
            <w:vAlign w:val="center"/>
          </w:tcPr>
          <w:p w:rsidR="0000047C" w:rsidRPr="00035DAA" w:rsidRDefault="00E84CFC" w:rsidP="00E84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освітлення населених пунктів</w:t>
            </w:r>
          </w:p>
        </w:tc>
      </w:tr>
      <w:tr w:rsidR="0000047C" w:rsidRPr="009F72F5" w:rsidTr="000F4921">
        <w:trPr>
          <w:trHeight w:val="1027"/>
        </w:trPr>
        <w:tc>
          <w:tcPr>
            <w:tcW w:w="709" w:type="dxa"/>
            <w:vAlign w:val="center"/>
          </w:tcPr>
          <w:p w:rsidR="0000047C" w:rsidRPr="008E5377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00047C" w:rsidRPr="00035DAA" w:rsidRDefault="005F70DE" w:rsidP="0000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2.3.</w:t>
            </w:r>
            <w:r w:rsidR="0000047C" w:rsidRPr="007F3E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Впровадження енергозберігаючих технологій, заміна існуючого обладнання на </w:t>
            </w:r>
            <w:proofErr w:type="spellStart"/>
            <w:r w:rsidR="0000047C" w:rsidRPr="007F3E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енергоефективне</w:t>
            </w:r>
            <w:proofErr w:type="spellEnd"/>
          </w:p>
        </w:tc>
        <w:tc>
          <w:tcPr>
            <w:tcW w:w="993" w:type="dxa"/>
            <w:vAlign w:val="center"/>
          </w:tcPr>
          <w:p w:rsidR="0000047C" w:rsidRPr="00035DAA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418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268" w:type="dxa"/>
            <w:vAlign w:val="center"/>
          </w:tcPr>
          <w:p w:rsidR="0000047C" w:rsidRPr="00035DAA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споживання електроенергії</w:t>
            </w:r>
          </w:p>
        </w:tc>
      </w:tr>
      <w:tr w:rsidR="00E073D8" w:rsidRPr="00CB059E" w:rsidTr="00AA482E">
        <w:tc>
          <w:tcPr>
            <w:tcW w:w="709" w:type="dxa"/>
            <w:vAlign w:val="center"/>
          </w:tcPr>
          <w:p w:rsidR="00E073D8" w:rsidRPr="000F4921" w:rsidRDefault="00E073D8" w:rsidP="00BC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4921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E073D8" w:rsidRPr="00035DAA" w:rsidRDefault="00E073D8" w:rsidP="00BC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Утримання доріг, вулиць та тротуарів</w:t>
            </w:r>
          </w:p>
        </w:tc>
        <w:tc>
          <w:tcPr>
            <w:tcW w:w="4961" w:type="dxa"/>
            <w:vAlign w:val="center"/>
          </w:tcPr>
          <w:p w:rsidR="00E073D8" w:rsidRPr="000F4921" w:rsidRDefault="00E073D8" w:rsidP="00006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 Оплата  послуг по очищенню  доріг і ву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лиць від снігу та посипанню піщ</w:t>
            </w:r>
            <w:r w:rsidRP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ано-сольовою сумішшю в зимовий період</w:t>
            </w:r>
          </w:p>
        </w:tc>
        <w:tc>
          <w:tcPr>
            <w:tcW w:w="993" w:type="dxa"/>
            <w:vAlign w:val="center"/>
          </w:tcPr>
          <w:p w:rsidR="004C781F" w:rsidRPr="00035DAA" w:rsidRDefault="004C781F" w:rsidP="004C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  <w:p w:rsidR="00E073D8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073D8" w:rsidRPr="0044429C" w:rsidRDefault="004C781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КП СКЕП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Сількомсервіс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vAlign w:val="center"/>
          </w:tcPr>
          <w:p w:rsidR="00E073D8" w:rsidRPr="00992CBB" w:rsidRDefault="00006FAD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E073D8" w:rsidRDefault="006442D4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F7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2268" w:type="dxa"/>
            <w:vAlign w:val="center"/>
          </w:tcPr>
          <w:p w:rsidR="00E073D8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належному технічному стані вулично-дорожньої мережі</w:t>
            </w:r>
          </w:p>
        </w:tc>
      </w:tr>
      <w:tr w:rsidR="00E073D8" w:rsidRPr="00CB059E" w:rsidTr="00AA482E">
        <w:tc>
          <w:tcPr>
            <w:tcW w:w="709" w:type="dxa"/>
            <w:vAlign w:val="center"/>
          </w:tcPr>
          <w:p w:rsidR="00E073D8" w:rsidRPr="008E5377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E073D8" w:rsidRPr="000F4921" w:rsidRDefault="00E073D8" w:rsidP="005F70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 Оплата послуг із в</w:t>
            </w:r>
            <w:r w:rsidRP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становлення дорожніх знаків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</w:t>
            </w:r>
            <w:r w:rsidRP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иконання дорожньої  розмітки та пішохідних переходів,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облаштування технічними засобами примусового зниження швидкості</w:t>
            </w:r>
          </w:p>
        </w:tc>
        <w:tc>
          <w:tcPr>
            <w:tcW w:w="993" w:type="dxa"/>
            <w:vAlign w:val="center"/>
          </w:tcPr>
          <w:p w:rsidR="00E073D8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E073D8" w:rsidRPr="0044429C" w:rsidRDefault="004C781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КП СКЕП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Сількомсервіс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vAlign w:val="center"/>
          </w:tcPr>
          <w:p w:rsidR="00E073D8" w:rsidRPr="00992CBB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F"/>
          </w:tcPr>
          <w:p w:rsidR="00E073D8" w:rsidRDefault="005F70DE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2268" w:type="dxa"/>
            <w:vAlign w:val="center"/>
          </w:tcPr>
          <w:p w:rsidR="00E073D8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</w:t>
            </w:r>
            <w:r w:rsidR="00644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игод</w:t>
            </w:r>
          </w:p>
        </w:tc>
      </w:tr>
      <w:tr w:rsidR="00E073D8" w:rsidRPr="00E073D8" w:rsidTr="00AA482E">
        <w:tc>
          <w:tcPr>
            <w:tcW w:w="709" w:type="dxa"/>
            <w:vAlign w:val="center"/>
          </w:tcPr>
          <w:p w:rsidR="00E073D8" w:rsidRPr="008E5377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E073D8" w:rsidRPr="000F4921" w:rsidRDefault="00E073D8" w:rsidP="00006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 П</w:t>
            </w:r>
            <w:r w:rsidRPr="000F4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точний ремонт доріг та тротуарів в населених пунктах</w:t>
            </w:r>
          </w:p>
        </w:tc>
        <w:tc>
          <w:tcPr>
            <w:tcW w:w="993" w:type="dxa"/>
            <w:vAlign w:val="center"/>
          </w:tcPr>
          <w:p w:rsidR="00E073D8" w:rsidRPr="00035DAA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E073D8" w:rsidRPr="00035DAA" w:rsidRDefault="004C781F" w:rsidP="004C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 w:rsidR="00E073D8"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E073D8" w:rsidRPr="00035DAA" w:rsidRDefault="00006FAD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54C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2268" w:type="dxa"/>
            <w:vAlign w:val="center"/>
          </w:tcPr>
          <w:p w:rsidR="00E073D8" w:rsidRPr="00035DAA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технічного стану доріг </w:t>
            </w:r>
          </w:p>
        </w:tc>
      </w:tr>
      <w:tr w:rsidR="00E073D8" w:rsidRPr="00140F1C" w:rsidTr="00006FAD">
        <w:trPr>
          <w:trHeight w:val="623"/>
        </w:trPr>
        <w:tc>
          <w:tcPr>
            <w:tcW w:w="709" w:type="dxa"/>
            <w:vAlign w:val="center"/>
          </w:tcPr>
          <w:p w:rsidR="00E073D8" w:rsidRPr="008E5377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E073D8" w:rsidRPr="000F4921" w:rsidRDefault="00E073D8" w:rsidP="000004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3.4.Капітальний ремонт доріг </w:t>
            </w:r>
            <w:r w:rsidR="00006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тротуарів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населених пунктах</w:t>
            </w:r>
          </w:p>
        </w:tc>
        <w:tc>
          <w:tcPr>
            <w:tcW w:w="993" w:type="dxa"/>
            <w:vAlign w:val="center"/>
          </w:tcPr>
          <w:p w:rsidR="00E073D8" w:rsidRPr="00035DAA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E073D8" w:rsidRPr="00035DAA" w:rsidRDefault="00006FAD" w:rsidP="0000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E073D8" w:rsidRPr="00035DAA" w:rsidRDefault="00EB4AD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5F7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2268" w:type="dxa"/>
            <w:vAlign w:val="center"/>
          </w:tcPr>
          <w:p w:rsidR="00E073D8" w:rsidRPr="00035DAA" w:rsidRDefault="00E84CFC" w:rsidP="0000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кількості доріг</w:t>
            </w:r>
            <w:r w:rsidR="00006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капітально відремонтованим покриттям</w:t>
            </w:r>
          </w:p>
        </w:tc>
      </w:tr>
      <w:tr w:rsidR="00006FAD" w:rsidRPr="00006FAD" w:rsidTr="00AA482E">
        <w:tc>
          <w:tcPr>
            <w:tcW w:w="709" w:type="dxa"/>
            <w:vAlign w:val="center"/>
          </w:tcPr>
          <w:p w:rsidR="00006FAD" w:rsidRPr="008E5377" w:rsidRDefault="00006FAD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06FAD" w:rsidRPr="00035DAA" w:rsidRDefault="00006FAD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006FAD" w:rsidRDefault="00006FAD" w:rsidP="00006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проведенні ремонту доріг загального користування місцевого значення спільно із Службою місцевих автомобільних доріг</w:t>
            </w:r>
          </w:p>
        </w:tc>
        <w:tc>
          <w:tcPr>
            <w:tcW w:w="993" w:type="dxa"/>
            <w:vAlign w:val="center"/>
          </w:tcPr>
          <w:p w:rsidR="00006FAD" w:rsidRPr="00E41090" w:rsidRDefault="00006FAD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006FAD" w:rsidRPr="0044429C" w:rsidRDefault="00006FAD" w:rsidP="0000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418" w:type="dxa"/>
            <w:vAlign w:val="center"/>
          </w:tcPr>
          <w:p w:rsidR="00006FAD" w:rsidRPr="00992CBB" w:rsidRDefault="00006FAD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006FAD" w:rsidRDefault="00006FAD" w:rsidP="00006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6FAD" w:rsidRDefault="00006FAD" w:rsidP="00006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3000,0</w:t>
            </w:r>
          </w:p>
        </w:tc>
        <w:tc>
          <w:tcPr>
            <w:tcW w:w="2268" w:type="dxa"/>
            <w:vAlign w:val="center"/>
          </w:tcPr>
          <w:p w:rsidR="00006FAD" w:rsidRDefault="00006FAD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технічного стану доріг</w:t>
            </w:r>
          </w:p>
        </w:tc>
      </w:tr>
      <w:tr w:rsidR="00E073D8" w:rsidRPr="00140F1C" w:rsidTr="00AA482E">
        <w:tc>
          <w:tcPr>
            <w:tcW w:w="709" w:type="dxa"/>
            <w:vAlign w:val="center"/>
          </w:tcPr>
          <w:p w:rsidR="00E073D8" w:rsidRPr="008E5377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E073D8" w:rsidRPr="000F4921" w:rsidRDefault="005F70DE" w:rsidP="005F70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3.5.Будівництво </w:t>
            </w:r>
            <w:r w:rsidR="00E073D8" w:rsidRPr="000F4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зупинок громадського транспорту</w:t>
            </w:r>
          </w:p>
        </w:tc>
        <w:tc>
          <w:tcPr>
            <w:tcW w:w="993" w:type="dxa"/>
            <w:vAlign w:val="center"/>
          </w:tcPr>
          <w:p w:rsidR="00E073D8" w:rsidRPr="00035DAA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 КП СКЕП «</w:t>
            </w:r>
            <w:proofErr w:type="spellStart"/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Сількомсервіс</w:t>
            </w:r>
            <w:proofErr w:type="spellEnd"/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2268" w:type="dxa"/>
            <w:vAlign w:val="center"/>
          </w:tcPr>
          <w:p w:rsidR="00E073D8" w:rsidRPr="00035DAA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комфортного очікування громадського транспорту</w:t>
            </w:r>
          </w:p>
        </w:tc>
      </w:tr>
      <w:tr w:rsidR="00E073D8" w:rsidRPr="00CB059E" w:rsidTr="00AA482E">
        <w:tc>
          <w:tcPr>
            <w:tcW w:w="709" w:type="dxa"/>
            <w:vAlign w:val="center"/>
          </w:tcPr>
          <w:p w:rsidR="00E073D8" w:rsidRPr="00A62A10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2A10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Водопостачання та водовідведення</w:t>
            </w:r>
          </w:p>
        </w:tc>
        <w:tc>
          <w:tcPr>
            <w:tcW w:w="4961" w:type="dxa"/>
            <w:vAlign w:val="center"/>
          </w:tcPr>
          <w:p w:rsidR="00E073D8" w:rsidRPr="000F4921" w:rsidRDefault="005F70DE" w:rsidP="000004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  <w:r w:rsidR="00E073D8" w:rsidRPr="000F4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Будівництво, належне утримання і технічне обслуговування, забезпечення надійності і безпечності експлуатації систем та мереж водопостачання і водовідведення (в тому числі шляхом </w:t>
            </w:r>
            <w:proofErr w:type="spellStart"/>
            <w:r w:rsidR="00E073D8" w:rsidRPr="000F4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="00E073D8" w:rsidRPr="000F4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населенням, надання фінансової підтримки </w:t>
            </w:r>
            <w:r w:rsid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комунальному підприємству</w:t>
            </w:r>
            <w:r w:rsidR="00E073D8" w:rsidRPr="000F4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поповнення </w:t>
            </w:r>
            <w:r w:rsid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="00E073D8" w:rsidRPr="000F4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статутного капіталу)</w:t>
            </w:r>
          </w:p>
        </w:tc>
        <w:tc>
          <w:tcPr>
            <w:tcW w:w="993" w:type="dxa"/>
            <w:vAlign w:val="center"/>
          </w:tcPr>
          <w:p w:rsidR="004C781F" w:rsidRPr="00035DAA" w:rsidRDefault="004C781F" w:rsidP="004C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 КП СКЕП «</w:t>
            </w:r>
            <w:proofErr w:type="spellStart"/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Сількомсервіс</w:t>
            </w:r>
            <w:proofErr w:type="spellEnd"/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інші джерела</w:t>
            </w:r>
          </w:p>
        </w:tc>
        <w:tc>
          <w:tcPr>
            <w:tcW w:w="1417" w:type="dxa"/>
            <w:shd w:val="clear" w:color="auto" w:fill="FFFFFF"/>
          </w:tcPr>
          <w:p w:rsidR="00E073D8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2268" w:type="dxa"/>
            <w:vAlign w:val="center"/>
          </w:tcPr>
          <w:p w:rsidR="00E073D8" w:rsidRPr="00035DAA" w:rsidRDefault="00E073D8" w:rsidP="00E84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якості та розширення мережі водопостачання</w:t>
            </w:r>
            <w:r w:rsidR="004C78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073D8" w:rsidRPr="00140F1C" w:rsidTr="00AA482E">
        <w:tc>
          <w:tcPr>
            <w:tcW w:w="709" w:type="dxa"/>
            <w:vAlign w:val="center"/>
          </w:tcPr>
          <w:p w:rsidR="00E073D8" w:rsidRPr="00AB43FF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B43FF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E073D8" w:rsidRPr="00CB059E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Управління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об’єктами комунальної власності</w:t>
            </w:r>
          </w:p>
        </w:tc>
        <w:tc>
          <w:tcPr>
            <w:tcW w:w="4961" w:type="dxa"/>
            <w:vAlign w:val="center"/>
          </w:tcPr>
          <w:p w:rsidR="00E073D8" w:rsidRPr="000F4921" w:rsidRDefault="00E022D7" w:rsidP="00644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5.1.</w:t>
            </w:r>
            <w:r w:rsidR="00B17EE4" w:rsidRPr="00B17E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ar-SA"/>
              </w:rPr>
              <w:t xml:space="preserve"> </w:t>
            </w:r>
            <w:r w:rsidR="00B17EE4" w:rsidRPr="00B17E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Оплата послуг з виготовлення технічної, </w:t>
            </w:r>
            <w:r w:rsidR="00B17EE4" w:rsidRPr="00B17E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землевпорядної</w:t>
            </w:r>
            <w:r w:rsidR="006442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="00B17EE4" w:rsidRPr="00B17E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проектної  д</w:t>
            </w:r>
            <w:r w:rsidR="006442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окументації, експертних  оцінок, іншої документації </w:t>
            </w:r>
            <w:r w:rsidR="00E073D8" w:rsidRPr="000F4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будівлі </w:t>
            </w:r>
            <w:r w:rsidR="00E073D8" w:rsidRPr="000F4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споруди</w:t>
            </w:r>
            <w:r w:rsidR="008B6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комунальної власності</w:t>
            </w:r>
          </w:p>
        </w:tc>
        <w:tc>
          <w:tcPr>
            <w:tcW w:w="993" w:type="dxa"/>
            <w:vAlign w:val="center"/>
          </w:tcPr>
          <w:p w:rsidR="004C781F" w:rsidRPr="00035DAA" w:rsidRDefault="004C781F" w:rsidP="004C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 2020 року</w:t>
            </w:r>
          </w:p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Сільська </w:t>
            </w: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рада</w:t>
            </w:r>
          </w:p>
        </w:tc>
        <w:tc>
          <w:tcPr>
            <w:tcW w:w="1418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E073D8" w:rsidRDefault="00EB4AD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C27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268" w:type="dxa"/>
            <w:vAlign w:val="center"/>
          </w:tcPr>
          <w:p w:rsidR="00E073D8" w:rsidRPr="00035DAA" w:rsidRDefault="00E84CFC" w:rsidP="00E84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r w:rsid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майном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комунальної власності</w:t>
            </w:r>
          </w:p>
        </w:tc>
      </w:tr>
      <w:tr w:rsidR="005F70DE" w:rsidRPr="00140F1C" w:rsidTr="00AA482E">
        <w:tc>
          <w:tcPr>
            <w:tcW w:w="709" w:type="dxa"/>
            <w:vAlign w:val="center"/>
          </w:tcPr>
          <w:p w:rsidR="005F70DE" w:rsidRPr="00AB43FF" w:rsidRDefault="005F70DE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F70DE" w:rsidRDefault="005F70DE" w:rsidP="0000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5F70DE" w:rsidRDefault="00E022D7" w:rsidP="00E0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5.2. </w:t>
            </w:r>
            <w:r w:rsidR="00886BFF" w:rsidRPr="00886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обслуговування </w:t>
            </w:r>
            <w:r w:rsidR="00C27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 та споруд комунальної власності (</w:t>
            </w:r>
            <w:r w:rsidR="00886BFF" w:rsidRPr="00886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86BFF" w:rsidRPr="00886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спортивних майданчиків</w:t>
            </w:r>
            <w:r w:rsidR="005F70DE" w:rsidRPr="005F7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зупинок громадського транспорту</w:t>
            </w:r>
            <w:r w:rsidR="00C27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тощо)</w:t>
            </w:r>
          </w:p>
        </w:tc>
        <w:tc>
          <w:tcPr>
            <w:tcW w:w="993" w:type="dxa"/>
            <w:vAlign w:val="center"/>
          </w:tcPr>
          <w:p w:rsidR="005F70DE" w:rsidRPr="0044429C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5F70DE" w:rsidRPr="00992CBB" w:rsidRDefault="004C781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 КП СКЕП «</w:t>
            </w:r>
            <w:proofErr w:type="spellStart"/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Сількомсервіс</w:t>
            </w:r>
            <w:proofErr w:type="spellEnd"/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vAlign w:val="center"/>
          </w:tcPr>
          <w:p w:rsidR="005F70DE" w:rsidRPr="00992CBB" w:rsidRDefault="00006FAD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5F70DE" w:rsidRDefault="006442D4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02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268" w:type="dxa"/>
            <w:vAlign w:val="center"/>
          </w:tcPr>
          <w:p w:rsidR="005F70DE" w:rsidRDefault="008B6C4D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належному стані комунального майна</w:t>
            </w:r>
          </w:p>
        </w:tc>
      </w:tr>
      <w:tr w:rsidR="00E073D8" w:rsidRPr="00140F1C" w:rsidTr="00AA482E">
        <w:tc>
          <w:tcPr>
            <w:tcW w:w="709" w:type="dxa"/>
            <w:vAlign w:val="center"/>
          </w:tcPr>
          <w:p w:rsidR="00E073D8" w:rsidRPr="00AB43FF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B43FF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701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Контроль за дотриманням правил благоустрою</w:t>
            </w:r>
          </w:p>
        </w:tc>
        <w:tc>
          <w:tcPr>
            <w:tcW w:w="4961" w:type="dxa"/>
            <w:vAlign w:val="center"/>
          </w:tcPr>
          <w:p w:rsidR="00E073D8" w:rsidRPr="00035DAA" w:rsidRDefault="00E022D7" w:rsidP="0000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6.1. </w:t>
            </w:r>
            <w:r w:rsid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Утримання КУ «Муніципальна інспекція з благоустрою» </w:t>
            </w:r>
            <w:proofErr w:type="spellStart"/>
            <w:r w:rsid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Якушинецької</w:t>
            </w:r>
            <w:proofErr w:type="spellEnd"/>
            <w:r w:rsid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(виплата заробітної плати з нарахуваннями, придбання канцелярських і господарських товарів, форменого одягу, паливно-мастильних матеріалів та запчастин до автомобіля, оплату послуг по утрим</w:t>
            </w:r>
            <w:r w:rsidR="00644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анню установи та автотранспорту)</w:t>
            </w:r>
          </w:p>
        </w:tc>
        <w:tc>
          <w:tcPr>
            <w:tcW w:w="993" w:type="dxa"/>
            <w:vAlign w:val="center"/>
          </w:tcPr>
          <w:p w:rsidR="004C781F" w:rsidRPr="00035DAA" w:rsidRDefault="004C781F" w:rsidP="004C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073D8" w:rsidRPr="00035DAA" w:rsidRDefault="004C781F" w:rsidP="004C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Мунципальна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інспекція з благоустрою»</w:t>
            </w:r>
          </w:p>
        </w:tc>
        <w:tc>
          <w:tcPr>
            <w:tcW w:w="1418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E073D8" w:rsidRDefault="00840CC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  <w:r w:rsid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2268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контролю за дотриманням правил благоустрою</w:t>
            </w:r>
          </w:p>
        </w:tc>
      </w:tr>
      <w:tr w:rsidR="00E073D8" w:rsidRPr="00E022D7" w:rsidTr="00AA482E">
        <w:tc>
          <w:tcPr>
            <w:tcW w:w="709" w:type="dxa"/>
            <w:vAlign w:val="center"/>
          </w:tcPr>
          <w:p w:rsidR="00E073D8" w:rsidRPr="00634446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34446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701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Забезпечення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належного та безперебійного функціонування комунального підприємства</w:t>
            </w:r>
          </w:p>
        </w:tc>
        <w:tc>
          <w:tcPr>
            <w:tcW w:w="4961" w:type="dxa"/>
            <w:vAlign w:val="center"/>
          </w:tcPr>
          <w:p w:rsidR="00E073D8" w:rsidRPr="000F4921" w:rsidRDefault="00E022D7" w:rsidP="0000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7.1. </w:t>
            </w:r>
            <w:r w:rsidR="00E07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E073D8" w:rsidRPr="000F4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абезпечення безперебійного функціонування </w:t>
            </w:r>
            <w:r w:rsidR="00E07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КП</w:t>
            </w:r>
            <w:r w:rsidR="00E073D8" w:rsidRPr="000F4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E073D8" w:rsidRPr="00AB43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СКЕП «</w:t>
            </w:r>
            <w:proofErr w:type="spellStart"/>
            <w:r w:rsidR="00E073D8" w:rsidRPr="00AB43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Сількомсервіс</w:t>
            </w:r>
            <w:proofErr w:type="spellEnd"/>
            <w:r w:rsidR="00E07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 w:rsidR="00E073D8" w:rsidRPr="000F4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E07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(надання фінансової  підтримки для забезпечення статутної діяльності)</w:t>
            </w:r>
          </w:p>
        </w:tc>
        <w:tc>
          <w:tcPr>
            <w:tcW w:w="993" w:type="dxa"/>
            <w:vAlign w:val="center"/>
          </w:tcPr>
          <w:p w:rsidR="004C781F" w:rsidRPr="00035DAA" w:rsidRDefault="004C781F" w:rsidP="004C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418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E073D8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2268" w:type="dxa"/>
            <w:vAlign w:val="center"/>
          </w:tcPr>
          <w:p w:rsidR="00E073D8" w:rsidRDefault="00E073D8" w:rsidP="00E4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Безперебійне функціонування</w:t>
            </w:r>
            <w:r w:rsidR="004C78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комунального підприємства</w:t>
            </w:r>
          </w:p>
        </w:tc>
      </w:tr>
      <w:tr w:rsidR="00E073D8" w:rsidRPr="00E022D7" w:rsidTr="00AA482E">
        <w:tc>
          <w:tcPr>
            <w:tcW w:w="709" w:type="dxa"/>
            <w:vAlign w:val="center"/>
          </w:tcPr>
          <w:p w:rsidR="00E073D8" w:rsidRPr="008E5377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E073D8" w:rsidRPr="000F4921" w:rsidRDefault="00E022D7" w:rsidP="0000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7.2. </w:t>
            </w:r>
            <w:r w:rsidR="00E07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E073D8" w:rsidRPr="000F4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міцнення матеріально-технічної бази </w:t>
            </w:r>
            <w:r w:rsidR="00E07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КП</w:t>
            </w:r>
            <w:r w:rsidR="00E073D8" w:rsidRPr="000F4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E073D8" w:rsidRPr="00AB43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СКЕП «</w:t>
            </w:r>
            <w:proofErr w:type="spellStart"/>
            <w:r w:rsidR="00E073D8" w:rsidRPr="00AB43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Сількомсервіс</w:t>
            </w:r>
            <w:proofErr w:type="spellEnd"/>
            <w:r w:rsidR="00E07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 w:rsidR="00E073D8" w:rsidRPr="000F4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E07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шляхом п</w:t>
            </w:r>
            <w:r w:rsidR="00E073D8" w:rsidRPr="000F4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оповнення  статутн</w:t>
            </w:r>
            <w:r w:rsidR="00E07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ого капіталу </w:t>
            </w:r>
            <w:r w:rsidR="00E073D8" w:rsidRPr="000F4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 надання фінансової підтримки </w:t>
            </w:r>
            <w:r w:rsidR="00E07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="00E073D8" w:rsidRPr="000F4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придбання, утримання та обслуговування автотранспорту, спецтехніки, обладнання, інвентарю,  запчастин, спецодягу  тощо)</w:t>
            </w:r>
          </w:p>
        </w:tc>
        <w:tc>
          <w:tcPr>
            <w:tcW w:w="993" w:type="dxa"/>
            <w:vAlign w:val="center"/>
          </w:tcPr>
          <w:p w:rsidR="00E073D8" w:rsidRPr="00035DAA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418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E073D8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2268" w:type="dxa"/>
            <w:vAlign w:val="center"/>
          </w:tcPr>
          <w:p w:rsidR="00E073D8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Зміцнення матеріально-технічної бази комунального підприємства</w:t>
            </w:r>
          </w:p>
        </w:tc>
      </w:tr>
      <w:tr w:rsidR="00E073D8" w:rsidRPr="00E022D7" w:rsidTr="0000047C">
        <w:trPr>
          <w:trHeight w:val="76"/>
        </w:trPr>
        <w:tc>
          <w:tcPr>
            <w:tcW w:w="709" w:type="dxa"/>
            <w:vAlign w:val="center"/>
          </w:tcPr>
          <w:p w:rsidR="00E073D8" w:rsidRPr="008E5377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E073D8" w:rsidRPr="0000047C" w:rsidRDefault="00E073D8" w:rsidP="0000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0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993" w:type="dxa"/>
            <w:vAlign w:val="center"/>
          </w:tcPr>
          <w:p w:rsidR="00E073D8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073D8" w:rsidRPr="0044429C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073D8" w:rsidRPr="00992CBB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F"/>
          </w:tcPr>
          <w:p w:rsidR="00E073D8" w:rsidRPr="006442D4" w:rsidRDefault="00122F5A" w:rsidP="00644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2665</w:t>
            </w:r>
            <w:r w:rsidR="008965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840CCF" w:rsidRPr="006442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2268" w:type="dxa"/>
            <w:vAlign w:val="center"/>
          </w:tcPr>
          <w:p w:rsidR="00E073D8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74F15" w:rsidRDefault="00274F15" w:rsidP="00AE09BE">
      <w:pPr>
        <w:tabs>
          <w:tab w:val="left" w:pos="142"/>
          <w:tab w:val="left" w:pos="70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E09BE" w:rsidRPr="00AE09BE" w:rsidRDefault="00AE09BE" w:rsidP="00AE09BE">
      <w:pPr>
        <w:tabs>
          <w:tab w:val="left" w:pos="142"/>
          <w:tab w:val="left" w:pos="70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E09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Секретар сільської ради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            </w:t>
      </w:r>
      <w:r w:rsidRPr="00AE09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К.М.Костюк</w:t>
      </w:r>
    </w:p>
    <w:p w:rsidR="00700A78" w:rsidRPr="00140F1C" w:rsidRDefault="00700A78">
      <w:pPr>
        <w:rPr>
          <w:lang w:val="uk-UA"/>
        </w:rPr>
      </w:pPr>
    </w:p>
    <w:sectPr w:rsidR="00700A78" w:rsidRPr="00140F1C" w:rsidSect="009F72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01500"/>
    <w:multiLevelType w:val="hybridMultilevel"/>
    <w:tmpl w:val="F8CE8A62"/>
    <w:lvl w:ilvl="0" w:tplc="836640D0">
      <w:start w:val="20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F5"/>
    <w:rsid w:val="0000047C"/>
    <w:rsid w:val="00006FAD"/>
    <w:rsid w:val="00035DAA"/>
    <w:rsid w:val="00074824"/>
    <w:rsid w:val="00097061"/>
    <w:rsid w:val="000F4921"/>
    <w:rsid w:val="00122F5A"/>
    <w:rsid w:val="00124B55"/>
    <w:rsid w:val="00140F1C"/>
    <w:rsid w:val="001924C4"/>
    <w:rsid w:val="001E34B9"/>
    <w:rsid w:val="00203A6B"/>
    <w:rsid w:val="002360FF"/>
    <w:rsid w:val="00254C18"/>
    <w:rsid w:val="00274F15"/>
    <w:rsid w:val="00357645"/>
    <w:rsid w:val="003B3E2C"/>
    <w:rsid w:val="00442C34"/>
    <w:rsid w:val="0044429C"/>
    <w:rsid w:val="00467E16"/>
    <w:rsid w:val="004741AB"/>
    <w:rsid w:val="004B7FC7"/>
    <w:rsid w:val="004C781F"/>
    <w:rsid w:val="005B445E"/>
    <w:rsid w:val="005C5666"/>
    <w:rsid w:val="005E08A2"/>
    <w:rsid w:val="005F70DE"/>
    <w:rsid w:val="00603489"/>
    <w:rsid w:val="006156B3"/>
    <w:rsid w:val="006279E8"/>
    <w:rsid w:val="00634446"/>
    <w:rsid w:val="006372B1"/>
    <w:rsid w:val="006442D4"/>
    <w:rsid w:val="00683C4B"/>
    <w:rsid w:val="00695542"/>
    <w:rsid w:val="006A7241"/>
    <w:rsid w:val="006C64E7"/>
    <w:rsid w:val="006D3CDD"/>
    <w:rsid w:val="006E0BCC"/>
    <w:rsid w:val="00700A78"/>
    <w:rsid w:val="007065E8"/>
    <w:rsid w:val="00723D25"/>
    <w:rsid w:val="00775473"/>
    <w:rsid w:val="0079290C"/>
    <w:rsid w:val="007A197E"/>
    <w:rsid w:val="007A4344"/>
    <w:rsid w:val="007F3ED2"/>
    <w:rsid w:val="008071A9"/>
    <w:rsid w:val="008128E1"/>
    <w:rsid w:val="00840CCF"/>
    <w:rsid w:val="008444C9"/>
    <w:rsid w:val="008453D4"/>
    <w:rsid w:val="00854E44"/>
    <w:rsid w:val="00886BFF"/>
    <w:rsid w:val="00887280"/>
    <w:rsid w:val="00896587"/>
    <w:rsid w:val="008B6C4D"/>
    <w:rsid w:val="008C526C"/>
    <w:rsid w:val="008C5AB0"/>
    <w:rsid w:val="008D1349"/>
    <w:rsid w:val="008E5377"/>
    <w:rsid w:val="00900C59"/>
    <w:rsid w:val="00970BD2"/>
    <w:rsid w:val="00992CBB"/>
    <w:rsid w:val="009F59CB"/>
    <w:rsid w:val="009F72F5"/>
    <w:rsid w:val="00A166C4"/>
    <w:rsid w:val="00A53AFB"/>
    <w:rsid w:val="00A62A10"/>
    <w:rsid w:val="00A6672E"/>
    <w:rsid w:val="00AA482E"/>
    <w:rsid w:val="00AB43FF"/>
    <w:rsid w:val="00AC5779"/>
    <w:rsid w:val="00AD62A9"/>
    <w:rsid w:val="00AE09BE"/>
    <w:rsid w:val="00B17EE4"/>
    <w:rsid w:val="00B52743"/>
    <w:rsid w:val="00B90991"/>
    <w:rsid w:val="00BB0D38"/>
    <w:rsid w:val="00BB727F"/>
    <w:rsid w:val="00C11885"/>
    <w:rsid w:val="00C1201D"/>
    <w:rsid w:val="00C275A0"/>
    <w:rsid w:val="00C375F5"/>
    <w:rsid w:val="00C65B32"/>
    <w:rsid w:val="00C70492"/>
    <w:rsid w:val="00CB059E"/>
    <w:rsid w:val="00D114CF"/>
    <w:rsid w:val="00D36ADF"/>
    <w:rsid w:val="00D651D7"/>
    <w:rsid w:val="00D732A4"/>
    <w:rsid w:val="00D9574B"/>
    <w:rsid w:val="00D966AA"/>
    <w:rsid w:val="00DA318C"/>
    <w:rsid w:val="00DD1C24"/>
    <w:rsid w:val="00E022D7"/>
    <w:rsid w:val="00E073D8"/>
    <w:rsid w:val="00E164E1"/>
    <w:rsid w:val="00E41090"/>
    <w:rsid w:val="00E4121A"/>
    <w:rsid w:val="00E44407"/>
    <w:rsid w:val="00E4647B"/>
    <w:rsid w:val="00E84CFC"/>
    <w:rsid w:val="00EB4ADC"/>
    <w:rsid w:val="00F20A6F"/>
    <w:rsid w:val="00F51FC9"/>
    <w:rsid w:val="00F5203A"/>
    <w:rsid w:val="00F8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4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4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6E20-B4F7-4B50-B4C7-4C24B550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6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</cp:lastModifiedBy>
  <cp:revision>83</cp:revision>
  <cp:lastPrinted>2019-12-12T08:50:00Z</cp:lastPrinted>
  <dcterms:created xsi:type="dcterms:W3CDTF">2019-10-27T15:11:00Z</dcterms:created>
  <dcterms:modified xsi:type="dcterms:W3CDTF">2019-12-20T10:27:00Z</dcterms:modified>
</cp:coreProperties>
</file>