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946973" wp14:editId="039E33BA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C4F09" w:rsidRPr="008B723B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331CF7" wp14:editId="2EEB2AF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CB3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DC4F09" w:rsidRPr="0037454B" w:rsidRDefault="00DC4F09" w:rsidP="00DC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D91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59A1">
        <w:rPr>
          <w:rFonts w:ascii="Times New Roman" w:hAnsi="Times New Roman" w:cs="Times New Roman"/>
          <w:b/>
          <w:sz w:val="28"/>
          <w:szCs w:val="28"/>
          <w:lang w:val="uk-UA"/>
        </w:rPr>
        <w:t>293</w:t>
      </w:r>
      <w:bookmarkStart w:id="0" w:name="_GoBack"/>
      <w:bookmarkEnd w:id="0"/>
    </w:p>
    <w:p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грудня 2019 року                                                               39 сесія 7 скликання</w:t>
      </w:r>
    </w:p>
    <w:p w:rsidR="00DC4F09" w:rsidRDefault="00DC4F09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175" w:rsidRDefault="00DC4F09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A0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зміну складу постійних </w:t>
      </w:r>
    </w:p>
    <w:p w:rsidR="00DC4F09" w:rsidRDefault="00663175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комісій сільської ради</w:t>
      </w:r>
    </w:p>
    <w:p w:rsidR="00534550" w:rsidRDefault="00534550" w:rsidP="00DC4F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5345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>У зв’язку з обранням до складу</w:t>
      </w:r>
      <w:r w:rsidRPr="0053455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сільської ради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депутатів </w:t>
      </w:r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від </w:t>
      </w:r>
      <w:proofErr w:type="spellStart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>Некрас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о</w:t>
      </w:r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>вської</w:t>
      </w:r>
      <w:proofErr w:type="spellEnd"/>
      <w:r w:rsidRPr="00745B6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сільської ради,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керуючись вимогами </w:t>
      </w:r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ст. 20 Закону України «Про статус депутатів місцевих рад»,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ст. ст. 25, 26,</w:t>
      </w:r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47,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59 Закону України «Про місцеве самоврядування в Україні», сільська рада</w:t>
      </w: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Default="00C30833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                                                   </w:t>
      </w:r>
      <w:r w:rsidR="00534550">
        <w:rPr>
          <w:rFonts w:ascii="Times New Roman" w:eastAsia="Times New Roman" w:hAnsi="Times New Roman"/>
          <w:bCs/>
          <w:sz w:val="28"/>
          <w:szCs w:val="28"/>
          <w:lang w:val="uk-UA"/>
        </w:rPr>
        <w:t>ВИРІШИЛА:</w:t>
      </w:r>
    </w:p>
    <w:p w:rsidR="00534550" w:rsidRDefault="00534550" w:rsidP="00DC4F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286264" w:rsidRDefault="00534550" w:rsidP="001661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1.Включити обраних </w:t>
      </w:r>
      <w:r w:rsidR="00CB6652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депутатів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 підсумками проведення додаткових виборів до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від </w:t>
      </w:r>
      <w:proofErr w:type="spellStart"/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>Некрасовської</w:t>
      </w:r>
      <w:proofErr w:type="spellEnd"/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сільської ради, які відбулися 22 грудня 2019 року,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C76F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складу постійних комісій сільської ради: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Pr="001661E8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Постійна комісія сільської ради з питань прав людини, законності, депутатської діяльності, етики: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/>
        </w:rPr>
        <w:t>Жмуцька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Майя Сергіївна;</w:t>
      </w:r>
    </w:p>
    <w:p w:rsidR="00534550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534550" w:rsidRPr="001661E8" w:rsidRDefault="00534550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Постійна комісія з питань освіти, культури, охорони здоров</w:t>
      </w:r>
      <w:r w:rsidR="00CB6652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’</w:t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я, молоді, фізкультури, спорту та соціального захисту населення:</w:t>
      </w:r>
    </w:p>
    <w:p w:rsidR="00534550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</w:t>
      </w:r>
      <w:r w:rsidR="00534550">
        <w:rPr>
          <w:rFonts w:ascii="Times New Roman" w:eastAsia="Times New Roman" w:hAnsi="Times New Roman"/>
          <w:bCs/>
          <w:sz w:val="28"/>
          <w:szCs w:val="28"/>
          <w:lang w:val="uk-UA"/>
        </w:rPr>
        <w:t>Мицик Любов Миколаївна.</w:t>
      </w:r>
    </w:p>
    <w:p w:rsidR="001661E8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Pr="001661E8" w:rsidRDefault="001661E8" w:rsidP="001661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>2. Контроль за виконанням рішення покласти на постійну комісію з</w:t>
      </w:r>
      <w:r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1661E8">
        <w:rPr>
          <w:rFonts w:ascii="Times New Roman" w:eastAsia="Times New Roman" w:hAnsi="Times New Roman"/>
          <w:bCs/>
          <w:sz w:val="28"/>
          <w:szCs w:val="28"/>
          <w:lang w:val="uk-UA"/>
        </w:rPr>
        <w:t>питань прав людини, законності, депутатської діяльності, етики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(Олійник Н.К.).</w:t>
      </w: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Сільський голова                                                    В.С. Романюк</w:t>
      </w:r>
    </w:p>
    <w:sectPr w:rsidR="00166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9"/>
    <w:rsid w:val="000F37A6"/>
    <w:rsid w:val="001661E8"/>
    <w:rsid w:val="00286264"/>
    <w:rsid w:val="00534550"/>
    <w:rsid w:val="006461FC"/>
    <w:rsid w:val="00663175"/>
    <w:rsid w:val="007C59A1"/>
    <w:rsid w:val="00C30833"/>
    <w:rsid w:val="00C76F5B"/>
    <w:rsid w:val="00CB6652"/>
    <w:rsid w:val="00D91738"/>
    <w:rsid w:val="00DC4F09"/>
    <w:rsid w:val="00E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081"/>
  <w15:chartTrackingRefBased/>
  <w15:docId w15:val="{7CA65B72-4BE1-4AE7-8019-80D1880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9</cp:revision>
  <cp:lastPrinted>2019-12-24T06:26:00Z</cp:lastPrinted>
  <dcterms:created xsi:type="dcterms:W3CDTF">2019-12-23T10:57:00Z</dcterms:created>
  <dcterms:modified xsi:type="dcterms:W3CDTF">2019-12-27T11:23:00Z</dcterms:modified>
</cp:coreProperties>
</file>