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65" w:rsidRDefault="00B97F65" w:rsidP="00B97F65">
      <w:pPr>
        <w:tabs>
          <w:tab w:val="left" w:pos="3990"/>
        </w:tabs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03225" cy="597535"/>
            <wp:effectExtent l="19050" t="0" r="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F65" w:rsidRPr="00FB3B22" w:rsidRDefault="00B97F65" w:rsidP="00B97F65">
      <w:pPr>
        <w:jc w:val="center"/>
        <w:rPr>
          <w:b/>
          <w:i/>
          <w:caps/>
          <w:sz w:val="28"/>
          <w:szCs w:val="28"/>
          <w:lang w:val="uk-UA"/>
        </w:rPr>
      </w:pPr>
      <w:r w:rsidRPr="00FB3B22">
        <w:rPr>
          <w:b/>
          <w:i/>
          <w:caps/>
          <w:sz w:val="28"/>
          <w:szCs w:val="28"/>
          <w:lang w:val="uk-UA"/>
        </w:rPr>
        <w:t xml:space="preserve">Україна </w:t>
      </w:r>
    </w:p>
    <w:p w:rsidR="00B97F65" w:rsidRDefault="00B97F65" w:rsidP="00B97F65">
      <w:pPr>
        <w:jc w:val="center"/>
        <w:rPr>
          <w:rFonts w:ascii="Courier New" w:hAnsi="Courier New" w:cs="Courier New"/>
          <w:b/>
          <w:sz w:val="28"/>
          <w:szCs w:val="28"/>
          <w:lang w:val="uk-UA"/>
        </w:rPr>
      </w:pPr>
      <w:r>
        <w:rPr>
          <w:rFonts w:ascii="Courier New" w:hAnsi="Courier New" w:cs="Courier New"/>
          <w:b/>
          <w:sz w:val="28"/>
          <w:szCs w:val="28"/>
          <w:lang w:val="uk-UA"/>
        </w:rPr>
        <w:t>Вінницька область Вінницький район</w:t>
      </w:r>
    </w:p>
    <w:p w:rsidR="00B97F65" w:rsidRDefault="00B97F65" w:rsidP="00B97F65">
      <w:pPr>
        <w:jc w:val="right"/>
        <w:rPr>
          <w:rFonts w:ascii="Courier New" w:hAnsi="Courier New" w:cs="Courier New"/>
          <w:sz w:val="28"/>
          <w:szCs w:val="28"/>
          <w:lang w:val="uk-UA"/>
        </w:rPr>
      </w:pPr>
      <w:r>
        <w:rPr>
          <w:rFonts w:ascii="Courier New" w:hAnsi="Courier New" w:cs="Courier New"/>
          <w:b/>
          <w:caps/>
          <w:sz w:val="28"/>
          <w:szCs w:val="28"/>
          <w:lang w:val="uk-UA"/>
        </w:rPr>
        <w:t xml:space="preserve">          Я</w:t>
      </w:r>
      <w:r>
        <w:rPr>
          <w:rFonts w:ascii="Courier New" w:hAnsi="Courier New" w:cs="Courier New"/>
          <w:b/>
          <w:sz w:val="28"/>
          <w:szCs w:val="28"/>
          <w:lang w:val="uk-UA"/>
        </w:rPr>
        <w:t xml:space="preserve">кушинецька сільська рада      </w:t>
      </w:r>
      <w:r>
        <w:rPr>
          <w:rFonts w:ascii="Courier New" w:hAnsi="Courier New" w:cs="Courier New"/>
          <w:b/>
          <w:lang w:val="uk-UA"/>
        </w:rPr>
        <w:t xml:space="preserve">Проект   </w:t>
      </w:r>
    </w:p>
    <w:p w:rsidR="00B97F65" w:rsidRDefault="000F4309" w:rsidP="00B97F65">
      <w:pPr>
        <w:jc w:val="center"/>
        <w:rPr>
          <w:rFonts w:ascii="Courier New" w:hAnsi="Courier New" w:cs="Courier New"/>
          <w:b/>
          <w:sz w:val="28"/>
          <w:szCs w:val="28"/>
          <w:lang w:val="uk-UA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" from="-10.95pt,6.25pt" to="501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" strokeweight="4.5pt">
            <v:stroke linestyle="thickThin"/>
          </v:line>
        </w:pict>
      </w:r>
    </w:p>
    <w:p w:rsidR="00B97F65" w:rsidRDefault="00B97F65" w:rsidP="00B97F65">
      <w:pPr>
        <w:jc w:val="center"/>
        <w:rPr>
          <w:rFonts w:ascii="Courier New" w:hAnsi="Courier New" w:cs="Courier New"/>
          <w:lang w:val="uk-UA"/>
        </w:rPr>
      </w:pPr>
      <w:r>
        <w:rPr>
          <w:rFonts w:ascii="Courier New" w:hAnsi="Courier New" w:cs="Courier New"/>
          <w:lang w:val="uk-UA"/>
        </w:rPr>
        <w:t>23222, с. Якушинці, вул. Новоселів,</w:t>
      </w:r>
      <w:r w:rsidR="001E4C6D">
        <w:rPr>
          <w:rFonts w:ascii="Courier New" w:hAnsi="Courier New" w:cs="Courier New"/>
          <w:lang w:val="uk-UA"/>
        </w:rPr>
        <w:t>1</w:t>
      </w:r>
      <w:r>
        <w:rPr>
          <w:rFonts w:ascii="Courier New" w:hAnsi="Courier New" w:cs="Courier New"/>
          <w:lang w:val="uk-UA"/>
        </w:rPr>
        <w:t xml:space="preserve"> </w:t>
      </w:r>
      <w:proofErr w:type="spellStart"/>
      <w:r>
        <w:rPr>
          <w:rFonts w:ascii="Courier New" w:hAnsi="Courier New" w:cs="Courier New"/>
          <w:lang w:val="uk-UA"/>
        </w:rPr>
        <w:t>тел</w:t>
      </w:r>
      <w:proofErr w:type="spellEnd"/>
      <w:r>
        <w:rPr>
          <w:rFonts w:ascii="Courier New" w:hAnsi="Courier New" w:cs="Courier New"/>
          <w:lang w:val="uk-UA"/>
        </w:rPr>
        <w:t>: 56-75-19, 56-75-14</w:t>
      </w:r>
    </w:p>
    <w:p w:rsidR="00B97F65" w:rsidRDefault="00B97F65" w:rsidP="00B97F65">
      <w:pPr>
        <w:jc w:val="center"/>
        <w:rPr>
          <w:b/>
          <w:sz w:val="28"/>
          <w:szCs w:val="28"/>
          <w:lang w:val="uk-UA"/>
        </w:rPr>
      </w:pPr>
    </w:p>
    <w:p w:rsidR="008C1CB8" w:rsidRDefault="008C1CB8" w:rsidP="00B97F65">
      <w:pPr>
        <w:jc w:val="center"/>
        <w:rPr>
          <w:b/>
          <w:sz w:val="28"/>
          <w:szCs w:val="28"/>
          <w:lang w:val="uk-UA"/>
        </w:rPr>
      </w:pPr>
    </w:p>
    <w:p w:rsidR="00B97F65" w:rsidRDefault="00B97F65" w:rsidP="00B97F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</w:p>
    <w:p w:rsidR="008C1CB8" w:rsidRPr="008C1CB8" w:rsidRDefault="008C1CB8" w:rsidP="008C1CB8">
      <w:pPr>
        <w:ind w:left="851"/>
        <w:rPr>
          <w:lang w:val="uk-UA"/>
        </w:rPr>
      </w:pPr>
    </w:p>
    <w:p w:rsidR="00B97F65" w:rsidRPr="008C1CB8" w:rsidRDefault="008C1CB8" w:rsidP="008C1CB8">
      <w:pPr>
        <w:ind w:left="851"/>
        <w:rPr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C492C">
        <w:rPr>
          <w:b/>
          <w:sz w:val="28"/>
          <w:szCs w:val="28"/>
          <w:lang w:val="uk-UA"/>
        </w:rPr>
        <w:t xml:space="preserve">7 </w:t>
      </w:r>
      <w:r w:rsidR="00350C06" w:rsidRPr="008C1CB8">
        <w:rPr>
          <w:b/>
          <w:sz w:val="28"/>
          <w:szCs w:val="28"/>
          <w:lang w:val="uk-UA"/>
        </w:rPr>
        <w:t>липня</w:t>
      </w:r>
      <w:r>
        <w:rPr>
          <w:b/>
          <w:sz w:val="28"/>
          <w:szCs w:val="28"/>
          <w:lang w:val="uk-UA"/>
        </w:rPr>
        <w:t xml:space="preserve"> </w:t>
      </w:r>
      <w:r w:rsidR="00B97F65" w:rsidRPr="008C1CB8">
        <w:rPr>
          <w:b/>
          <w:sz w:val="28"/>
          <w:szCs w:val="28"/>
          <w:lang w:val="uk-UA"/>
        </w:rPr>
        <w:t xml:space="preserve">2018р.                                      </w:t>
      </w:r>
      <w:r w:rsidR="00350C06" w:rsidRPr="008C1CB8">
        <w:rPr>
          <w:b/>
          <w:sz w:val="28"/>
          <w:szCs w:val="28"/>
          <w:lang w:val="uk-UA"/>
        </w:rPr>
        <w:tab/>
      </w:r>
      <w:r w:rsidR="00350C06" w:rsidRPr="008C1CB8">
        <w:rPr>
          <w:b/>
          <w:sz w:val="28"/>
          <w:szCs w:val="28"/>
          <w:lang w:val="uk-UA"/>
        </w:rPr>
        <w:tab/>
        <w:t>1</w:t>
      </w:r>
      <w:r w:rsidR="00CC492C">
        <w:rPr>
          <w:b/>
          <w:sz w:val="28"/>
          <w:szCs w:val="28"/>
          <w:lang w:val="uk-UA"/>
        </w:rPr>
        <w:t>8</w:t>
      </w:r>
      <w:r w:rsidR="00B97F65" w:rsidRPr="008C1CB8">
        <w:rPr>
          <w:b/>
          <w:sz w:val="28"/>
          <w:szCs w:val="28"/>
          <w:lang w:val="uk-UA"/>
        </w:rPr>
        <w:t xml:space="preserve"> сесія 7 скликання</w:t>
      </w:r>
    </w:p>
    <w:p w:rsidR="00FB3B22" w:rsidRDefault="00FB3B22" w:rsidP="00FB3B22">
      <w:pPr>
        <w:rPr>
          <w:sz w:val="28"/>
          <w:szCs w:val="28"/>
          <w:lang w:val="uk-UA"/>
        </w:rPr>
      </w:pPr>
    </w:p>
    <w:p w:rsidR="004641B7" w:rsidRPr="004641B7" w:rsidRDefault="00522F71" w:rsidP="00522F71">
      <w:pPr>
        <w:tabs>
          <w:tab w:val="left" w:pos="1134"/>
          <w:tab w:val="left" w:pos="1276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="008C0E46">
        <w:rPr>
          <w:bCs/>
          <w:sz w:val="28"/>
          <w:szCs w:val="28"/>
          <w:lang w:val="uk-UA"/>
        </w:rPr>
        <w:t>1</w:t>
      </w:r>
      <w:r w:rsidR="00CB50F2">
        <w:rPr>
          <w:bCs/>
          <w:sz w:val="28"/>
          <w:szCs w:val="28"/>
          <w:lang w:val="uk-UA"/>
        </w:rPr>
        <w:t>.</w:t>
      </w:r>
      <w:r w:rsidR="004641B7" w:rsidRPr="004641B7">
        <w:rPr>
          <w:bCs/>
          <w:sz w:val="28"/>
          <w:szCs w:val="28"/>
          <w:lang w:val="uk-UA"/>
        </w:rPr>
        <w:t xml:space="preserve">Про </w:t>
      </w:r>
      <w:proofErr w:type="spellStart"/>
      <w:r w:rsidR="004641B7" w:rsidRPr="004641B7">
        <w:rPr>
          <w:bCs/>
          <w:sz w:val="28"/>
          <w:szCs w:val="28"/>
          <w:lang w:val="uk-UA"/>
        </w:rPr>
        <w:t>співфінансування</w:t>
      </w:r>
      <w:proofErr w:type="spellEnd"/>
      <w:r w:rsidR="004641B7" w:rsidRPr="004641B7">
        <w:rPr>
          <w:bCs/>
          <w:sz w:val="28"/>
          <w:szCs w:val="28"/>
          <w:lang w:val="uk-UA"/>
        </w:rPr>
        <w:t xml:space="preserve"> ремонту</w:t>
      </w:r>
      <w:r w:rsidR="004641B7">
        <w:rPr>
          <w:bCs/>
          <w:sz w:val="28"/>
          <w:szCs w:val="28"/>
          <w:lang w:val="uk-UA"/>
        </w:rPr>
        <w:t xml:space="preserve"> </w:t>
      </w:r>
      <w:r w:rsidR="004641B7" w:rsidRPr="004641B7">
        <w:rPr>
          <w:bCs/>
          <w:sz w:val="28"/>
          <w:szCs w:val="28"/>
          <w:lang w:val="uk-UA"/>
        </w:rPr>
        <w:t>доріг загального користування</w:t>
      </w:r>
      <w:r w:rsidR="004641B7">
        <w:rPr>
          <w:bCs/>
          <w:sz w:val="28"/>
          <w:szCs w:val="28"/>
          <w:lang w:val="uk-UA"/>
        </w:rPr>
        <w:t xml:space="preserve"> </w:t>
      </w:r>
      <w:r w:rsidR="004641B7" w:rsidRPr="004641B7">
        <w:rPr>
          <w:bCs/>
          <w:sz w:val="28"/>
          <w:szCs w:val="28"/>
          <w:lang w:val="uk-UA"/>
        </w:rPr>
        <w:t>місцевого значення</w:t>
      </w:r>
      <w:r w:rsidR="00CB50F2">
        <w:rPr>
          <w:bCs/>
          <w:sz w:val="28"/>
          <w:szCs w:val="28"/>
          <w:lang w:val="uk-UA"/>
        </w:rPr>
        <w:t>.</w:t>
      </w:r>
    </w:p>
    <w:p w:rsidR="00883933" w:rsidRDefault="00CB50F2" w:rsidP="00522F71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</w:t>
      </w:r>
      <w:r w:rsidR="00883933" w:rsidRPr="00B83E46">
        <w:rPr>
          <w:i/>
          <w:sz w:val="28"/>
          <w:szCs w:val="28"/>
          <w:lang w:val="uk-UA"/>
        </w:rPr>
        <w:t xml:space="preserve">Доповідає: начальник планово-фінансового сектору </w:t>
      </w:r>
      <w:proofErr w:type="spellStart"/>
      <w:r w:rsidR="00883933" w:rsidRPr="00B83E46">
        <w:rPr>
          <w:i/>
          <w:sz w:val="28"/>
          <w:szCs w:val="28"/>
          <w:lang w:val="uk-UA"/>
        </w:rPr>
        <w:t>Максимчук</w:t>
      </w:r>
      <w:proofErr w:type="spellEnd"/>
      <w:r w:rsidR="00883933" w:rsidRPr="00B83E46">
        <w:rPr>
          <w:i/>
          <w:sz w:val="28"/>
          <w:szCs w:val="28"/>
          <w:lang w:val="uk-UA"/>
        </w:rPr>
        <w:t xml:space="preserve"> Л.В.</w:t>
      </w:r>
    </w:p>
    <w:p w:rsidR="008C0E46" w:rsidRPr="00B83E46" w:rsidRDefault="008C0E46" w:rsidP="00522F71">
      <w:pPr>
        <w:rPr>
          <w:i/>
          <w:sz w:val="28"/>
          <w:szCs w:val="28"/>
          <w:lang w:val="uk-UA"/>
        </w:rPr>
      </w:pPr>
    </w:p>
    <w:p w:rsidR="008C0E46" w:rsidRPr="00B83E46" w:rsidRDefault="008C0E46" w:rsidP="008C0E46">
      <w:pPr>
        <w:tabs>
          <w:tab w:val="left" w:pos="993"/>
        </w:tabs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</w:t>
      </w:r>
      <w:r w:rsidRPr="00B83E46">
        <w:rPr>
          <w:sz w:val="28"/>
          <w:szCs w:val="28"/>
          <w:lang w:val="uk-UA"/>
        </w:rPr>
        <w:t>.</w:t>
      </w:r>
      <w:r w:rsidRPr="00B83E46">
        <w:rPr>
          <w:bCs/>
          <w:sz w:val="28"/>
          <w:szCs w:val="28"/>
        </w:rPr>
        <w:t xml:space="preserve"> Про </w:t>
      </w:r>
      <w:r w:rsidRPr="00B83E46">
        <w:rPr>
          <w:bCs/>
          <w:sz w:val="28"/>
          <w:szCs w:val="28"/>
          <w:lang w:val="uk-UA"/>
        </w:rPr>
        <w:t>внесення змін до «</w:t>
      </w:r>
      <w:r w:rsidRPr="00B83E46">
        <w:rPr>
          <w:bCs/>
          <w:sz w:val="28"/>
          <w:szCs w:val="28"/>
        </w:rPr>
        <w:t>П</w:t>
      </w:r>
      <w:proofErr w:type="spellStart"/>
      <w:r w:rsidRPr="00B83E46">
        <w:rPr>
          <w:bCs/>
          <w:sz w:val="28"/>
          <w:szCs w:val="28"/>
          <w:lang w:val="uk-UA"/>
        </w:rPr>
        <w:t>рограми</w:t>
      </w:r>
      <w:proofErr w:type="spellEnd"/>
      <w:r w:rsidRPr="00B83E46">
        <w:rPr>
          <w:bCs/>
          <w:sz w:val="28"/>
          <w:szCs w:val="28"/>
          <w:lang w:val="uk-UA"/>
        </w:rPr>
        <w:t xml:space="preserve"> благоустрою населених пункті</w:t>
      </w:r>
      <w:proofErr w:type="gramStart"/>
      <w:r w:rsidRPr="00B83E46">
        <w:rPr>
          <w:bCs/>
          <w:sz w:val="28"/>
          <w:szCs w:val="28"/>
          <w:lang w:val="uk-UA"/>
        </w:rPr>
        <w:t>в</w:t>
      </w:r>
      <w:proofErr w:type="gramEnd"/>
      <w:r w:rsidRPr="00B83E46">
        <w:rPr>
          <w:bCs/>
          <w:sz w:val="28"/>
          <w:szCs w:val="28"/>
          <w:lang w:val="uk-UA"/>
        </w:rPr>
        <w:t xml:space="preserve"> </w:t>
      </w:r>
      <w:proofErr w:type="gramStart"/>
      <w:r w:rsidRPr="00B83E46">
        <w:rPr>
          <w:bCs/>
          <w:sz w:val="28"/>
          <w:szCs w:val="28"/>
          <w:lang w:val="uk-UA"/>
        </w:rPr>
        <w:t>та</w:t>
      </w:r>
      <w:proofErr w:type="gramEnd"/>
      <w:r w:rsidRPr="00B83E46">
        <w:rPr>
          <w:bCs/>
          <w:sz w:val="28"/>
          <w:szCs w:val="28"/>
          <w:lang w:val="uk-UA"/>
        </w:rPr>
        <w:t xml:space="preserve"> розвитку житлово-комунального господарства </w:t>
      </w:r>
      <w:r w:rsidRPr="00B83E46">
        <w:rPr>
          <w:bCs/>
          <w:sz w:val="28"/>
          <w:szCs w:val="28"/>
        </w:rPr>
        <w:t>на 201</w:t>
      </w:r>
      <w:r w:rsidRPr="00B83E46">
        <w:rPr>
          <w:bCs/>
          <w:sz w:val="28"/>
          <w:szCs w:val="28"/>
          <w:lang w:val="uk-UA"/>
        </w:rPr>
        <w:t>8-2020</w:t>
      </w:r>
      <w:r w:rsidRPr="00B83E46">
        <w:rPr>
          <w:bCs/>
          <w:sz w:val="28"/>
          <w:szCs w:val="28"/>
        </w:rPr>
        <w:t xml:space="preserve"> р</w:t>
      </w:r>
      <w:proofErr w:type="spellStart"/>
      <w:r w:rsidRPr="00B83E46">
        <w:rPr>
          <w:bCs/>
          <w:sz w:val="28"/>
          <w:szCs w:val="28"/>
          <w:lang w:val="uk-UA"/>
        </w:rPr>
        <w:t>оки</w:t>
      </w:r>
      <w:proofErr w:type="spellEnd"/>
      <w:r w:rsidRPr="00B83E46">
        <w:rPr>
          <w:bCs/>
          <w:sz w:val="28"/>
          <w:szCs w:val="28"/>
          <w:lang w:val="uk-UA"/>
        </w:rPr>
        <w:t>».</w:t>
      </w:r>
    </w:p>
    <w:p w:rsidR="008C0E46" w:rsidRPr="00B83E46" w:rsidRDefault="008C0E46" w:rsidP="008C0E46">
      <w:pPr>
        <w:rPr>
          <w:sz w:val="28"/>
          <w:szCs w:val="28"/>
          <w:lang w:val="uk-UA"/>
        </w:rPr>
      </w:pPr>
    </w:p>
    <w:p w:rsidR="008C0E46" w:rsidRPr="00B83E46" w:rsidRDefault="008C0E46" w:rsidP="008C0E46">
      <w:pPr>
        <w:rPr>
          <w:i/>
          <w:sz w:val="28"/>
          <w:szCs w:val="28"/>
          <w:lang w:val="uk-UA"/>
        </w:rPr>
      </w:pPr>
      <w:r w:rsidRPr="00B83E46">
        <w:rPr>
          <w:sz w:val="28"/>
          <w:szCs w:val="28"/>
          <w:lang w:val="uk-UA"/>
        </w:rPr>
        <w:tab/>
      </w:r>
      <w:r w:rsidRPr="00B83E46">
        <w:rPr>
          <w:i/>
          <w:sz w:val="28"/>
          <w:szCs w:val="28"/>
          <w:lang w:val="uk-UA"/>
        </w:rPr>
        <w:t xml:space="preserve">Доповідає: начальник планово-фінансового сектору </w:t>
      </w:r>
      <w:proofErr w:type="spellStart"/>
      <w:r w:rsidRPr="00B83E46">
        <w:rPr>
          <w:i/>
          <w:sz w:val="28"/>
          <w:szCs w:val="28"/>
          <w:lang w:val="uk-UA"/>
        </w:rPr>
        <w:t>Максимчук</w:t>
      </w:r>
      <w:proofErr w:type="spellEnd"/>
      <w:r w:rsidRPr="00B83E46">
        <w:rPr>
          <w:i/>
          <w:sz w:val="28"/>
          <w:szCs w:val="28"/>
          <w:lang w:val="uk-UA"/>
        </w:rPr>
        <w:t xml:space="preserve"> Л.В.</w:t>
      </w:r>
    </w:p>
    <w:p w:rsidR="008C0E46" w:rsidRPr="008C0E46" w:rsidRDefault="008C0E46" w:rsidP="008C0E46">
      <w:pPr>
        <w:rPr>
          <w:lang w:val="uk-UA"/>
        </w:rPr>
      </w:pPr>
    </w:p>
    <w:p w:rsidR="00883933" w:rsidRDefault="00522F71" w:rsidP="00522F71">
      <w:pPr>
        <w:pStyle w:val="4"/>
        <w:ind w:firstLine="0"/>
        <w:jc w:val="left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3866" w:rsidRPr="00B53866">
        <w:rPr>
          <w:rFonts w:ascii="Times New Roman" w:hAnsi="Times New Roman" w:cs="Times New Roman"/>
          <w:sz w:val="28"/>
          <w:szCs w:val="28"/>
        </w:rPr>
        <w:t>3</w:t>
      </w:r>
      <w:r w:rsidR="00883933">
        <w:rPr>
          <w:sz w:val="28"/>
          <w:szCs w:val="28"/>
        </w:rPr>
        <w:t>.</w:t>
      </w:r>
      <w:r w:rsidR="00883933" w:rsidRPr="00883933">
        <w:rPr>
          <w:rFonts w:ascii="Times New Roman" w:hAnsi="Times New Roman" w:cs="Times New Roman"/>
          <w:bCs/>
          <w:sz w:val="28"/>
          <w:szCs w:val="28"/>
        </w:rPr>
        <w:t xml:space="preserve">Про  внесення змін до рішення 10 сесії сільської ради 7 скликання  від 22.12.2017 року «Про бюджет </w:t>
      </w:r>
      <w:proofErr w:type="spellStart"/>
      <w:r w:rsidR="00883933" w:rsidRPr="00883933">
        <w:rPr>
          <w:rFonts w:ascii="Times New Roman" w:hAnsi="Times New Roman" w:cs="Times New Roman"/>
          <w:bCs/>
          <w:sz w:val="28"/>
          <w:szCs w:val="28"/>
        </w:rPr>
        <w:t>Якушинецької</w:t>
      </w:r>
      <w:proofErr w:type="spellEnd"/>
      <w:r w:rsidR="00883933" w:rsidRPr="00883933">
        <w:rPr>
          <w:rFonts w:ascii="Times New Roman" w:hAnsi="Times New Roman" w:cs="Times New Roman"/>
          <w:bCs/>
          <w:sz w:val="28"/>
          <w:szCs w:val="28"/>
        </w:rPr>
        <w:t xml:space="preserve"> об'єднаної</w:t>
      </w:r>
      <w:r w:rsidR="008839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933" w:rsidRPr="00883933">
        <w:rPr>
          <w:rFonts w:ascii="Times New Roman" w:hAnsi="Times New Roman" w:cs="Times New Roman"/>
          <w:bCs/>
          <w:sz w:val="28"/>
          <w:szCs w:val="28"/>
        </w:rPr>
        <w:t>територіальної громади на 2018 рік»</w:t>
      </w:r>
      <w:r w:rsidR="00CE15B8">
        <w:rPr>
          <w:rFonts w:ascii="Times New Roman" w:hAnsi="Times New Roman" w:cs="Times New Roman"/>
          <w:bCs/>
          <w:sz w:val="28"/>
          <w:szCs w:val="28"/>
        </w:rPr>
        <w:t>.</w:t>
      </w:r>
      <w:r w:rsidR="00883933" w:rsidRPr="0088393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3866" w:rsidRPr="00B83E46" w:rsidRDefault="00B53866" w:rsidP="00522F71">
      <w:pPr>
        <w:rPr>
          <w:i/>
          <w:sz w:val="28"/>
          <w:szCs w:val="28"/>
          <w:lang w:val="uk-UA"/>
        </w:rPr>
      </w:pPr>
      <w:r w:rsidRPr="00B83E46">
        <w:rPr>
          <w:i/>
          <w:sz w:val="28"/>
          <w:szCs w:val="28"/>
          <w:lang w:val="uk-UA"/>
        </w:rPr>
        <w:t xml:space="preserve">Доповідає: начальник планово-фінансового сектору </w:t>
      </w:r>
      <w:proofErr w:type="spellStart"/>
      <w:r w:rsidRPr="00B83E46">
        <w:rPr>
          <w:i/>
          <w:sz w:val="28"/>
          <w:szCs w:val="28"/>
          <w:lang w:val="uk-UA"/>
        </w:rPr>
        <w:t>Максимчук</w:t>
      </w:r>
      <w:proofErr w:type="spellEnd"/>
      <w:r w:rsidRPr="00B83E46">
        <w:rPr>
          <w:i/>
          <w:sz w:val="28"/>
          <w:szCs w:val="28"/>
          <w:lang w:val="uk-UA"/>
        </w:rPr>
        <w:t xml:space="preserve"> Л.В.</w:t>
      </w:r>
    </w:p>
    <w:p w:rsidR="00B53866" w:rsidRDefault="00B53866" w:rsidP="00522F71">
      <w:pPr>
        <w:rPr>
          <w:lang w:val="uk-UA"/>
        </w:rPr>
      </w:pPr>
    </w:p>
    <w:p w:rsidR="00B53866" w:rsidRPr="004641B7" w:rsidRDefault="00522F71" w:rsidP="00522F71">
      <w:pPr>
        <w:rPr>
          <w:rFonts w:eastAsia="Calibri" w:cs="Calibri"/>
          <w:sz w:val="28"/>
          <w:szCs w:val="28"/>
          <w:lang w:val="uk-UA"/>
        </w:rPr>
      </w:pPr>
      <w:r>
        <w:rPr>
          <w:rFonts w:eastAsia="Calibri" w:cs="Calibri"/>
          <w:sz w:val="28"/>
          <w:szCs w:val="28"/>
          <w:lang w:val="uk-UA"/>
        </w:rPr>
        <w:t xml:space="preserve">     </w:t>
      </w:r>
      <w:r w:rsidR="00B53866">
        <w:rPr>
          <w:rFonts w:eastAsia="Calibri" w:cs="Calibri"/>
          <w:sz w:val="28"/>
          <w:szCs w:val="28"/>
          <w:lang w:val="uk-UA"/>
        </w:rPr>
        <w:t>4.</w:t>
      </w:r>
      <w:r w:rsidR="00B53866" w:rsidRPr="004641B7">
        <w:rPr>
          <w:rFonts w:eastAsia="Calibri" w:cs="Calibri"/>
          <w:sz w:val="28"/>
          <w:szCs w:val="28"/>
          <w:lang w:val="uk-UA"/>
        </w:rPr>
        <w:t xml:space="preserve">Про надання згоди на добровільне приєднання </w:t>
      </w:r>
      <w:proofErr w:type="spellStart"/>
      <w:r w:rsidR="00B53866" w:rsidRPr="004641B7">
        <w:rPr>
          <w:rFonts w:eastAsia="Calibri" w:cs="Calibri"/>
          <w:sz w:val="28"/>
          <w:szCs w:val="28"/>
          <w:lang w:val="uk-UA"/>
        </w:rPr>
        <w:t>Микулинецької</w:t>
      </w:r>
      <w:proofErr w:type="spellEnd"/>
      <w:r w:rsidR="00B53866" w:rsidRPr="004641B7">
        <w:rPr>
          <w:rFonts w:eastAsia="Calibri" w:cs="Calibri"/>
          <w:sz w:val="28"/>
          <w:szCs w:val="28"/>
          <w:lang w:val="uk-UA"/>
        </w:rPr>
        <w:t xml:space="preserve"> територіальної громади до </w:t>
      </w:r>
      <w:proofErr w:type="spellStart"/>
      <w:r w:rsidR="00B53866" w:rsidRPr="004641B7">
        <w:rPr>
          <w:rFonts w:eastAsia="Calibri" w:cs="Calibri"/>
          <w:sz w:val="28"/>
          <w:szCs w:val="28"/>
          <w:lang w:val="uk-UA"/>
        </w:rPr>
        <w:t>Якушинецької</w:t>
      </w:r>
      <w:proofErr w:type="spellEnd"/>
      <w:r w:rsidR="00B53866" w:rsidRPr="004641B7">
        <w:rPr>
          <w:rFonts w:eastAsia="Calibri" w:cs="Calibri"/>
          <w:sz w:val="28"/>
          <w:szCs w:val="28"/>
          <w:lang w:val="uk-UA"/>
        </w:rPr>
        <w:t xml:space="preserve"> сільської об’єднаної територіальної громади</w:t>
      </w:r>
      <w:r w:rsidR="00B53866">
        <w:rPr>
          <w:rFonts w:eastAsia="Calibri" w:cs="Calibri"/>
          <w:sz w:val="28"/>
          <w:szCs w:val="28"/>
          <w:lang w:val="uk-UA"/>
        </w:rPr>
        <w:t>.</w:t>
      </w:r>
      <w:r w:rsidR="00B53866" w:rsidRPr="004641B7">
        <w:rPr>
          <w:rFonts w:eastAsia="Calibri" w:cs="Calibri"/>
          <w:sz w:val="28"/>
          <w:szCs w:val="28"/>
          <w:lang w:val="uk-UA"/>
        </w:rPr>
        <w:tab/>
      </w:r>
      <w:r w:rsidR="00B53866" w:rsidRPr="004641B7">
        <w:rPr>
          <w:rFonts w:eastAsia="Calibri" w:cs="Calibri"/>
          <w:sz w:val="28"/>
          <w:szCs w:val="28"/>
          <w:lang w:val="uk-UA"/>
        </w:rPr>
        <w:tab/>
      </w:r>
      <w:r w:rsidR="00B53866" w:rsidRPr="004641B7">
        <w:rPr>
          <w:rFonts w:eastAsia="Calibri" w:cs="Calibri"/>
          <w:sz w:val="28"/>
          <w:szCs w:val="28"/>
          <w:lang w:val="uk-UA"/>
        </w:rPr>
        <w:tab/>
      </w:r>
      <w:r w:rsidR="00B53866" w:rsidRPr="004641B7">
        <w:rPr>
          <w:rFonts w:eastAsia="Calibri" w:cs="Calibri"/>
          <w:sz w:val="28"/>
          <w:szCs w:val="28"/>
          <w:lang w:val="uk-UA"/>
        </w:rPr>
        <w:tab/>
      </w:r>
      <w:r w:rsidR="00B53866" w:rsidRPr="004641B7">
        <w:rPr>
          <w:rFonts w:eastAsia="Calibri" w:cs="Calibri"/>
          <w:sz w:val="28"/>
          <w:szCs w:val="28"/>
          <w:lang w:val="uk-UA"/>
        </w:rPr>
        <w:tab/>
      </w:r>
      <w:r w:rsidR="00B53866" w:rsidRPr="004641B7">
        <w:rPr>
          <w:rFonts w:eastAsia="Calibri" w:cs="Calibri"/>
          <w:sz w:val="28"/>
          <w:szCs w:val="28"/>
          <w:lang w:val="uk-UA"/>
        </w:rPr>
        <w:tab/>
      </w:r>
    </w:p>
    <w:p w:rsidR="00B53866" w:rsidRPr="004641B7" w:rsidRDefault="00B53866" w:rsidP="00522F71">
      <w:pPr>
        <w:rPr>
          <w:rFonts w:eastAsia="Calibri" w:cs="Calibri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</w:t>
      </w:r>
      <w:r w:rsidRPr="004641B7">
        <w:rPr>
          <w:i/>
          <w:sz w:val="28"/>
          <w:szCs w:val="28"/>
          <w:lang w:val="uk-UA"/>
        </w:rPr>
        <w:t xml:space="preserve">Доповідає : </w:t>
      </w:r>
      <w:r w:rsidR="008C0E46">
        <w:rPr>
          <w:i/>
          <w:sz w:val="28"/>
          <w:szCs w:val="28"/>
          <w:lang w:val="uk-UA"/>
        </w:rPr>
        <w:t>керуючий справами виконкому Качан О.В.</w:t>
      </w:r>
    </w:p>
    <w:p w:rsidR="00B83E46" w:rsidRPr="00852147" w:rsidRDefault="00B83E46" w:rsidP="00522F71">
      <w:pPr>
        <w:shd w:val="clear" w:color="auto" w:fill="FFFFFF"/>
        <w:spacing w:line="293" w:lineRule="atLeast"/>
        <w:textAlignment w:val="baseline"/>
        <w:rPr>
          <w:sz w:val="28"/>
          <w:szCs w:val="28"/>
          <w:lang w:val="uk-UA"/>
        </w:rPr>
      </w:pPr>
    </w:p>
    <w:p w:rsidR="00852147" w:rsidRDefault="00522F71" w:rsidP="00522F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52147" w:rsidRPr="00852147">
        <w:rPr>
          <w:sz w:val="28"/>
          <w:szCs w:val="28"/>
          <w:lang w:val="uk-UA"/>
        </w:rPr>
        <w:t>5.Про створення в структурі відділу освіти, культури, молоді, спорту та соціального захисту населення сектору по роботі з молоддю, спорту та соціального захисту населення.</w:t>
      </w:r>
    </w:p>
    <w:p w:rsidR="00852147" w:rsidRPr="00852147" w:rsidRDefault="00852147" w:rsidP="00522F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4641B7">
        <w:rPr>
          <w:i/>
          <w:sz w:val="28"/>
          <w:szCs w:val="28"/>
          <w:lang w:val="uk-UA"/>
        </w:rPr>
        <w:t>Доповідає : начальник юридичного сектору Бабій В.М</w:t>
      </w:r>
      <w:r w:rsidRPr="004641B7">
        <w:rPr>
          <w:sz w:val="28"/>
          <w:szCs w:val="28"/>
          <w:lang w:val="uk-UA"/>
        </w:rPr>
        <w:t>.</w:t>
      </w:r>
    </w:p>
    <w:p w:rsidR="00B83E46" w:rsidRPr="00852147" w:rsidRDefault="00B83E46" w:rsidP="00FB3B22">
      <w:pPr>
        <w:shd w:val="clear" w:color="auto" w:fill="FFFFFF"/>
        <w:spacing w:line="293" w:lineRule="atLeast"/>
        <w:textAlignment w:val="baseline"/>
        <w:rPr>
          <w:b/>
          <w:sz w:val="28"/>
          <w:szCs w:val="28"/>
          <w:u w:val="single"/>
          <w:lang w:val="uk-UA"/>
        </w:rPr>
      </w:pPr>
    </w:p>
    <w:p w:rsidR="00C80602" w:rsidRPr="00C80602" w:rsidRDefault="00C80602" w:rsidP="00C806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6.</w:t>
      </w:r>
      <w:r w:rsidRPr="00C80602">
        <w:rPr>
          <w:sz w:val="28"/>
          <w:szCs w:val="28"/>
          <w:lang w:val="uk-UA"/>
        </w:rPr>
        <w:t xml:space="preserve">Про виконання Державного Гімну України в закладах загальної освіти </w:t>
      </w:r>
      <w:proofErr w:type="spellStart"/>
      <w:r w:rsidRPr="00C80602">
        <w:rPr>
          <w:sz w:val="28"/>
          <w:szCs w:val="28"/>
          <w:lang w:val="uk-UA"/>
        </w:rPr>
        <w:t>Якушинецької</w:t>
      </w:r>
      <w:proofErr w:type="spellEnd"/>
      <w:r w:rsidRPr="00C80602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.</w:t>
      </w:r>
    </w:p>
    <w:p w:rsidR="00C80602" w:rsidRDefault="00C80602" w:rsidP="00C80602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</w:t>
      </w:r>
      <w:r w:rsidRPr="00482088">
        <w:rPr>
          <w:i/>
          <w:sz w:val="28"/>
          <w:szCs w:val="28"/>
          <w:lang w:val="uk-UA"/>
        </w:rPr>
        <w:t xml:space="preserve">Доповідає : </w:t>
      </w:r>
      <w:r w:rsidRPr="00697011">
        <w:rPr>
          <w:i/>
          <w:sz w:val="28"/>
          <w:szCs w:val="28"/>
          <w:lang w:val="uk-UA"/>
        </w:rPr>
        <w:t>начальник відділу освіти, культури, молоді, спорту та соціального захисту населення Мазурик А.Д.</w:t>
      </w:r>
    </w:p>
    <w:p w:rsidR="00CC41E7" w:rsidRDefault="00CC41E7" w:rsidP="00C80602">
      <w:pPr>
        <w:rPr>
          <w:i/>
          <w:sz w:val="28"/>
          <w:szCs w:val="28"/>
          <w:lang w:val="uk-UA"/>
        </w:rPr>
      </w:pPr>
    </w:p>
    <w:p w:rsidR="00CC41E7" w:rsidRPr="00CC41E7" w:rsidRDefault="00CC41E7" w:rsidP="00CC41E7">
      <w:pPr>
        <w:rPr>
          <w:color w:val="333333"/>
          <w:sz w:val="28"/>
          <w:szCs w:val="28"/>
          <w:lang w:val="uk-UA"/>
        </w:rPr>
      </w:pPr>
      <w:r w:rsidRPr="00CC41E7">
        <w:rPr>
          <w:color w:val="333333"/>
          <w:sz w:val="28"/>
          <w:szCs w:val="28"/>
          <w:lang w:val="uk-UA"/>
        </w:rPr>
        <w:lastRenderedPageBreak/>
        <w:t xml:space="preserve">     7.</w:t>
      </w:r>
      <w:r w:rsidRPr="00CC41E7">
        <w:rPr>
          <w:color w:val="333333"/>
          <w:sz w:val="28"/>
          <w:szCs w:val="28"/>
          <w:lang w:val="uk-UA"/>
        </w:rPr>
        <w:t>Про надання дозволу на складання проекту землеустрою щодо відведення земельної ділянки</w:t>
      </w:r>
      <w:r w:rsidRPr="00CC41E7">
        <w:rPr>
          <w:color w:val="333333"/>
          <w:sz w:val="28"/>
          <w:szCs w:val="28"/>
          <w:lang w:val="uk-UA"/>
        </w:rPr>
        <w:t xml:space="preserve"> </w:t>
      </w:r>
      <w:r w:rsidRPr="00CC41E7">
        <w:rPr>
          <w:color w:val="333333"/>
          <w:sz w:val="28"/>
          <w:szCs w:val="28"/>
          <w:lang w:val="uk-UA"/>
        </w:rPr>
        <w:t>зайнятої приміщеннями шкіл</w:t>
      </w:r>
      <w:r w:rsidRPr="00CC41E7">
        <w:rPr>
          <w:color w:val="333333"/>
          <w:sz w:val="28"/>
          <w:szCs w:val="28"/>
          <w:lang w:val="uk-UA"/>
        </w:rPr>
        <w:t xml:space="preserve"> </w:t>
      </w:r>
      <w:r w:rsidRPr="00CC41E7">
        <w:rPr>
          <w:color w:val="333333"/>
          <w:sz w:val="28"/>
          <w:szCs w:val="28"/>
          <w:lang w:val="uk-UA"/>
        </w:rPr>
        <w:t xml:space="preserve">у постійне користування </w:t>
      </w:r>
      <w:proofErr w:type="spellStart"/>
      <w:r w:rsidRPr="00CC41E7">
        <w:rPr>
          <w:color w:val="333333"/>
          <w:sz w:val="28"/>
          <w:szCs w:val="28"/>
          <w:lang w:val="uk-UA"/>
        </w:rPr>
        <w:t>Якушинецької</w:t>
      </w:r>
      <w:proofErr w:type="spellEnd"/>
      <w:r w:rsidRPr="00CC41E7">
        <w:rPr>
          <w:color w:val="333333"/>
          <w:sz w:val="28"/>
          <w:szCs w:val="28"/>
          <w:lang w:val="uk-UA"/>
        </w:rPr>
        <w:t xml:space="preserve"> сільської ради </w:t>
      </w:r>
    </w:p>
    <w:p w:rsidR="00CC41E7" w:rsidRPr="00CC41E7" w:rsidRDefault="00CC41E7" w:rsidP="00CC41E7">
      <w:pPr>
        <w:rPr>
          <w:color w:val="333333"/>
          <w:sz w:val="28"/>
          <w:szCs w:val="28"/>
          <w:lang w:val="uk-UA"/>
        </w:rPr>
      </w:pPr>
      <w:r w:rsidRPr="00CC41E7">
        <w:rPr>
          <w:color w:val="333333"/>
          <w:sz w:val="28"/>
          <w:szCs w:val="28"/>
          <w:lang w:val="uk-UA"/>
        </w:rPr>
        <w:t xml:space="preserve">Вінницького району Вінницької області </w:t>
      </w:r>
    </w:p>
    <w:p w:rsidR="00B83E46" w:rsidRDefault="00CC41E7" w:rsidP="00C80602">
      <w:pPr>
        <w:shd w:val="clear" w:color="auto" w:fill="FFFFFF"/>
        <w:spacing w:line="293" w:lineRule="atLeast"/>
        <w:textAlignment w:val="baseline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 xml:space="preserve">Доповідає: начальник сектору земельних відносин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</w:p>
    <w:p w:rsidR="00CC41E7" w:rsidRDefault="00CC41E7" w:rsidP="00CC41E7">
      <w:pPr>
        <w:rPr>
          <w:color w:val="000000"/>
          <w:sz w:val="28"/>
          <w:szCs w:val="28"/>
          <w:lang w:val="uk-UA"/>
        </w:rPr>
      </w:pPr>
    </w:p>
    <w:p w:rsidR="00CC41E7" w:rsidRPr="00CC41E7" w:rsidRDefault="00CC41E7" w:rsidP="00CC41E7">
      <w:pPr>
        <w:rPr>
          <w:color w:val="000000"/>
          <w:sz w:val="28"/>
          <w:szCs w:val="28"/>
          <w:lang w:val="uk-UA"/>
        </w:rPr>
      </w:pPr>
      <w:r w:rsidRPr="00CC41E7">
        <w:rPr>
          <w:color w:val="000000"/>
          <w:sz w:val="28"/>
          <w:szCs w:val="28"/>
          <w:lang w:val="uk-UA"/>
        </w:rPr>
        <w:t xml:space="preserve">    8.</w:t>
      </w:r>
      <w:r w:rsidRPr="00CC41E7">
        <w:rPr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Pr="00CC41E7">
        <w:rPr>
          <w:color w:val="000000"/>
          <w:sz w:val="28"/>
          <w:szCs w:val="28"/>
          <w:lang w:val="uk-UA"/>
        </w:rPr>
        <w:t xml:space="preserve"> </w:t>
      </w:r>
      <w:r w:rsidRPr="00CC41E7">
        <w:rPr>
          <w:color w:val="000000"/>
          <w:sz w:val="28"/>
          <w:szCs w:val="28"/>
          <w:lang w:val="uk-UA"/>
        </w:rPr>
        <w:t>у власність гр. Ємельянову Володимиру Івановичу</w:t>
      </w:r>
      <w:r>
        <w:rPr>
          <w:color w:val="000000"/>
          <w:sz w:val="28"/>
          <w:szCs w:val="28"/>
          <w:lang w:val="uk-UA"/>
        </w:rPr>
        <w:t>.</w:t>
      </w:r>
    </w:p>
    <w:p w:rsidR="00CC41E7" w:rsidRPr="00CC41E7" w:rsidRDefault="00CC41E7" w:rsidP="00C80602">
      <w:pPr>
        <w:shd w:val="clear" w:color="auto" w:fill="FFFFFF"/>
        <w:spacing w:line="293" w:lineRule="atLeast"/>
        <w:textAlignment w:val="baseline"/>
        <w:rPr>
          <w:b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</w:t>
      </w:r>
      <w:r>
        <w:rPr>
          <w:i/>
          <w:sz w:val="28"/>
          <w:szCs w:val="28"/>
          <w:lang w:val="uk-UA"/>
        </w:rPr>
        <w:t xml:space="preserve">Доповідає: начальник сектору земельних відносин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</w:p>
    <w:p w:rsidR="000F4309" w:rsidRDefault="000F4309" w:rsidP="000F4309">
      <w:pPr>
        <w:rPr>
          <w:color w:val="333333"/>
          <w:sz w:val="28"/>
          <w:szCs w:val="28"/>
          <w:lang w:val="uk-UA"/>
        </w:rPr>
      </w:pPr>
    </w:p>
    <w:p w:rsidR="001A05E3" w:rsidRDefault="000F4309" w:rsidP="000F4309">
      <w:pPr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9.</w:t>
      </w:r>
      <w:r>
        <w:rPr>
          <w:color w:val="333333"/>
          <w:sz w:val="28"/>
          <w:szCs w:val="28"/>
          <w:lang w:val="uk-UA"/>
        </w:rPr>
        <w:t>Про надання дозволу на складання проекту землеустрою, щодо відведення земельної ділянки</w:t>
      </w:r>
      <w:r>
        <w:rPr>
          <w:color w:val="333333"/>
          <w:sz w:val="28"/>
          <w:szCs w:val="28"/>
          <w:lang w:val="uk-UA"/>
        </w:rPr>
        <w:t xml:space="preserve">  </w:t>
      </w:r>
      <w:r>
        <w:rPr>
          <w:color w:val="333333"/>
          <w:sz w:val="28"/>
          <w:szCs w:val="28"/>
          <w:lang w:val="uk-UA"/>
        </w:rPr>
        <w:t xml:space="preserve">для будівництва артезіанської свердловини в с. </w:t>
      </w:r>
      <w:proofErr w:type="spellStart"/>
      <w:r>
        <w:rPr>
          <w:color w:val="333333"/>
          <w:sz w:val="28"/>
          <w:szCs w:val="28"/>
          <w:lang w:val="uk-UA"/>
        </w:rPr>
        <w:t>Зарванці</w:t>
      </w:r>
      <w:proofErr w:type="spellEnd"/>
      <w:r>
        <w:rPr>
          <w:color w:val="333333"/>
          <w:sz w:val="28"/>
          <w:szCs w:val="28"/>
          <w:lang w:val="uk-UA"/>
        </w:rPr>
        <w:t xml:space="preserve"> перехрестя вулиць Берегова та Шкільна</w:t>
      </w:r>
      <w:r>
        <w:rPr>
          <w:color w:val="333333"/>
          <w:sz w:val="28"/>
          <w:szCs w:val="28"/>
          <w:lang w:val="uk-UA"/>
        </w:rPr>
        <w:t>.</w:t>
      </w:r>
    </w:p>
    <w:p w:rsidR="000F4309" w:rsidRPr="00CC41E7" w:rsidRDefault="000F4309" w:rsidP="000F4309">
      <w:pPr>
        <w:shd w:val="clear" w:color="auto" w:fill="FFFFFF"/>
        <w:spacing w:line="293" w:lineRule="atLeast"/>
        <w:textAlignment w:val="baseline"/>
        <w:rPr>
          <w:b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i/>
          <w:sz w:val="28"/>
          <w:szCs w:val="28"/>
          <w:lang w:val="uk-UA"/>
        </w:rPr>
        <w:t xml:space="preserve">Доповідає: начальник сектору земельних відносин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</w:p>
    <w:p w:rsidR="000F4309" w:rsidRDefault="000F4309" w:rsidP="000F4309">
      <w:pPr>
        <w:rPr>
          <w:color w:val="333333"/>
          <w:sz w:val="28"/>
          <w:szCs w:val="28"/>
          <w:lang w:val="uk-UA"/>
        </w:rPr>
      </w:pPr>
    </w:p>
    <w:p w:rsidR="000F4309" w:rsidRPr="00C80602" w:rsidRDefault="000F4309" w:rsidP="000F4309">
      <w:pPr>
        <w:rPr>
          <w:color w:val="000000"/>
          <w:sz w:val="28"/>
          <w:szCs w:val="28"/>
          <w:u w:val="single"/>
          <w:lang w:val="uk-UA"/>
        </w:rPr>
      </w:pPr>
    </w:p>
    <w:p w:rsidR="00C72350" w:rsidRPr="000F4309" w:rsidRDefault="008C1CB8" w:rsidP="008C1CB8">
      <w:pPr>
        <w:pStyle w:val="a3"/>
        <w:ind w:left="-6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309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                         В.С.Романюк</w:t>
      </w:r>
    </w:p>
    <w:sectPr w:rsidR="00C72350" w:rsidRPr="000F4309" w:rsidSect="004D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4177"/>
    <w:multiLevelType w:val="hybridMultilevel"/>
    <w:tmpl w:val="E654E9A8"/>
    <w:lvl w:ilvl="0" w:tplc="05864D5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E4129D0"/>
    <w:multiLevelType w:val="hybridMultilevel"/>
    <w:tmpl w:val="CFE069F4"/>
    <w:lvl w:ilvl="0" w:tplc="FC980054">
      <w:start w:val="20"/>
      <w:numFmt w:val="decimal"/>
      <w:lvlText w:val="%1"/>
      <w:lvlJc w:val="left"/>
      <w:pPr>
        <w:ind w:left="1211" w:hanging="360"/>
      </w:pPr>
      <w:rPr>
        <w:rFonts w:asciiTheme="minorHAnsi" w:hAnsiTheme="minorHAnsi"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8674DD"/>
    <w:multiLevelType w:val="hybridMultilevel"/>
    <w:tmpl w:val="F4B6A3FE"/>
    <w:lvl w:ilvl="0" w:tplc="D318D7EC">
      <w:start w:val="20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E424C"/>
    <w:multiLevelType w:val="hybridMultilevel"/>
    <w:tmpl w:val="234EC326"/>
    <w:lvl w:ilvl="0" w:tplc="740C542A">
      <w:start w:val="22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35244"/>
    <w:multiLevelType w:val="hybridMultilevel"/>
    <w:tmpl w:val="76C03B42"/>
    <w:lvl w:ilvl="0" w:tplc="880A9130">
      <w:start w:val="4"/>
      <w:numFmt w:val="bullet"/>
      <w:lvlText w:val="-"/>
      <w:lvlJc w:val="left"/>
      <w:pPr>
        <w:ind w:left="2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51F606A5"/>
    <w:multiLevelType w:val="hybridMultilevel"/>
    <w:tmpl w:val="43D0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77B22"/>
    <w:multiLevelType w:val="hybridMultilevel"/>
    <w:tmpl w:val="AAC24E32"/>
    <w:lvl w:ilvl="0" w:tplc="11D69048">
      <w:numFmt w:val="bullet"/>
      <w:lvlText w:val="-"/>
      <w:lvlJc w:val="left"/>
      <w:pPr>
        <w:ind w:left="6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>
    <w:nsid w:val="6B4A36B3"/>
    <w:multiLevelType w:val="hybridMultilevel"/>
    <w:tmpl w:val="209671E2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E21FD"/>
    <w:multiLevelType w:val="hybridMultilevel"/>
    <w:tmpl w:val="98B4C8B4"/>
    <w:lvl w:ilvl="0" w:tplc="6C743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117C3F"/>
    <w:multiLevelType w:val="hybridMultilevel"/>
    <w:tmpl w:val="C7DE0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709"/>
    <w:rsid w:val="00013505"/>
    <w:rsid w:val="000158F1"/>
    <w:rsid w:val="00024319"/>
    <w:rsid w:val="000517DF"/>
    <w:rsid w:val="00056381"/>
    <w:rsid w:val="000D0906"/>
    <w:rsid w:val="000F4309"/>
    <w:rsid w:val="00100C68"/>
    <w:rsid w:val="00123F1C"/>
    <w:rsid w:val="00145675"/>
    <w:rsid w:val="00156783"/>
    <w:rsid w:val="0019166E"/>
    <w:rsid w:val="0019749B"/>
    <w:rsid w:val="001A05E3"/>
    <w:rsid w:val="001A23DF"/>
    <w:rsid w:val="001A3A14"/>
    <w:rsid w:val="001E45D6"/>
    <w:rsid w:val="001E4C6D"/>
    <w:rsid w:val="001E736D"/>
    <w:rsid w:val="00205709"/>
    <w:rsid w:val="00252A7E"/>
    <w:rsid w:val="00260015"/>
    <w:rsid w:val="002B5162"/>
    <w:rsid w:val="003458CC"/>
    <w:rsid w:val="00350C06"/>
    <w:rsid w:val="003C0E95"/>
    <w:rsid w:val="003C29A9"/>
    <w:rsid w:val="003D6A07"/>
    <w:rsid w:val="004546A3"/>
    <w:rsid w:val="004641B7"/>
    <w:rsid w:val="00482088"/>
    <w:rsid w:val="004D57E1"/>
    <w:rsid w:val="004E7CBD"/>
    <w:rsid w:val="00522F71"/>
    <w:rsid w:val="00541E0D"/>
    <w:rsid w:val="00546BF5"/>
    <w:rsid w:val="005839CB"/>
    <w:rsid w:val="00583CC6"/>
    <w:rsid w:val="00584B0C"/>
    <w:rsid w:val="006931E3"/>
    <w:rsid w:val="00697011"/>
    <w:rsid w:val="006A1CA2"/>
    <w:rsid w:val="006D434B"/>
    <w:rsid w:val="006E0E91"/>
    <w:rsid w:val="00720021"/>
    <w:rsid w:val="007C535D"/>
    <w:rsid w:val="007E4F9C"/>
    <w:rsid w:val="007E7AAC"/>
    <w:rsid w:val="007F423F"/>
    <w:rsid w:val="007F70B7"/>
    <w:rsid w:val="00836BBE"/>
    <w:rsid w:val="00852147"/>
    <w:rsid w:val="00864284"/>
    <w:rsid w:val="00883933"/>
    <w:rsid w:val="008A296C"/>
    <w:rsid w:val="008C0E46"/>
    <w:rsid w:val="008C1CB8"/>
    <w:rsid w:val="009201DD"/>
    <w:rsid w:val="009329B6"/>
    <w:rsid w:val="00993591"/>
    <w:rsid w:val="00A05898"/>
    <w:rsid w:val="00A07B0E"/>
    <w:rsid w:val="00A53EAD"/>
    <w:rsid w:val="00AE06E5"/>
    <w:rsid w:val="00AE0B00"/>
    <w:rsid w:val="00AF1F3E"/>
    <w:rsid w:val="00AF297A"/>
    <w:rsid w:val="00B46D51"/>
    <w:rsid w:val="00B53866"/>
    <w:rsid w:val="00B6020A"/>
    <w:rsid w:val="00B751DE"/>
    <w:rsid w:val="00B83E46"/>
    <w:rsid w:val="00B85D1F"/>
    <w:rsid w:val="00B97F65"/>
    <w:rsid w:val="00BB1969"/>
    <w:rsid w:val="00BC3CBD"/>
    <w:rsid w:val="00BF7043"/>
    <w:rsid w:val="00C72350"/>
    <w:rsid w:val="00C80602"/>
    <w:rsid w:val="00C925C1"/>
    <w:rsid w:val="00CA07C2"/>
    <w:rsid w:val="00CA3778"/>
    <w:rsid w:val="00CB50F2"/>
    <w:rsid w:val="00CC41E7"/>
    <w:rsid w:val="00CC492C"/>
    <w:rsid w:val="00CD6AFA"/>
    <w:rsid w:val="00CE114C"/>
    <w:rsid w:val="00CE15B8"/>
    <w:rsid w:val="00CF3500"/>
    <w:rsid w:val="00D0670A"/>
    <w:rsid w:val="00D752D3"/>
    <w:rsid w:val="00D95D1D"/>
    <w:rsid w:val="00E3290B"/>
    <w:rsid w:val="00E53F81"/>
    <w:rsid w:val="00E55CE8"/>
    <w:rsid w:val="00EA35E0"/>
    <w:rsid w:val="00EB6EF6"/>
    <w:rsid w:val="00EC1869"/>
    <w:rsid w:val="00EC3621"/>
    <w:rsid w:val="00EF4B8E"/>
    <w:rsid w:val="00F6548F"/>
    <w:rsid w:val="00F96E9C"/>
    <w:rsid w:val="00FB3B22"/>
    <w:rsid w:val="00FC06F0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F6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7F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F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uiPriority w:val="99"/>
    <w:rsid w:val="00883933"/>
    <w:pPr>
      <w:keepNext/>
      <w:autoSpaceDE w:val="0"/>
      <w:autoSpaceDN w:val="0"/>
      <w:ind w:firstLine="1701"/>
    </w:pPr>
    <w:rPr>
      <w:rFonts w:ascii="Bookman Old Style" w:hAnsi="Bookman Old Style" w:cs="Bookman Old Style"/>
      <w:sz w:val="27"/>
      <w:szCs w:val="27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84</cp:revision>
  <cp:lastPrinted>2018-07-20T09:43:00Z</cp:lastPrinted>
  <dcterms:created xsi:type="dcterms:W3CDTF">2018-06-05T13:44:00Z</dcterms:created>
  <dcterms:modified xsi:type="dcterms:W3CDTF">2018-07-25T14:55:00Z</dcterms:modified>
</cp:coreProperties>
</file>