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F13A32" w:rsidRDefault="009F5DFB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9F5DFB">
        <w:rPr>
          <w:rFonts w:eastAsia="Times New Roman" w:cs="Times New Roman"/>
          <w:noProof/>
        </w:rPr>
        <w:pict>
          <v:line id="Прямая соединительная линия 4" o:spid="_x0000_s1026" style="position:absolute;left:0;text-align:left;z-index:251662336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70BF7">
        <w:rPr>
          <w:rFonts w:eastAsia="Times New Roman" w:cs="Times New Roman"/>
          <w:sz w:val="28"/>
          <w:szCs w:val="28"/>
          <w:lang w:val="uk-UA"/>
        </w:rPr>
        <w:t>3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75333">
        <w:rPr>
          <w:rFonts w:eastAsia="Times New Roman" w:cs="Times New Roman"/>
          <w:sz w:val="28"/>
          <w:szCs w:val="28"/>
          <w:lang w:val="uk-UA"/>
        </w:rPr>
        <w:t>грудня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20</w:t>
      </w:r>
      <w:r>
        <w:rPr>
          <w:rFonts w:eastAsia="Times New Roman" w:cs="Times New Roman"/>
          <w:sz w:val="28"/>
          <w:szCs w:val="28"/>
          <w:lang w:val="uk-UA"/>
        </w:rPr>
        <w:t xml:space="preserve"> рік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 w:rsidR="00775333">
        <w:rPr>
          <w:rFonts w:eastAsia="Times New Roman" w:cs="Times New Roman"/>
          <w:sz w:val="28"/>
          <w:szCs w:val="28"/>
          <w:lang w:val="uk-UA"/>
        </w:rPr>
        <w:t>1</w:t>
      </w:r>
      <w:r w:rsidRPr="00E60DA0">
        <w:rPr>
          <w:noProof/>
          <w:sz w:val="28"/>
          <w:szCs w:val="28"/>
        </w:rPr>
        <w:t xml:space="preserve"> сесія </w:t>
      </w:r>
      <w:r w:rsidR="00775333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47369C" w:rsidRPr="0047369C" w:rsidRDefault="0047369C" w:rsidP="0047369C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47369C">
        <w:rPr>
          <w:rStyle w:val="normaltextrun"/>
          <w:rFonts w:eastAsiaTheme="majorEastAsia"/>
          <w:b/>
          <w:sz w:val="28"/>
          <w:szCs w:val="28"/>
          <w:lang w:val="uk-UA"/>
        </w:rPr>
        <w:t xml:space="preserve"> </w:t>
      </w:r>
      <w:r w:rsidR="0033662A">
        <w:rPr>
          <w:rStyle w:val="normaltextrun"/>
          <w:rFonts w:eastAsiaTheme="majorEastAsia"/>
          <w:b/>
          <w:sz w:val="28"/>
          <w:szCs w:val="28"/>
          <w:lang w:val="uk-UA"/>
        </w:rPr>
        <w:t>П</w:t>
      </w:r>
      <w:r w:rsidRPr="0047369C">
        <w:rPr>
          <w:b/>
          <w:bCs/>
          <w:color w:val="000000"/>
          <w:sz w:val="28"/>
          <w:szCs w:val="28"/>
          <w:lang w:val="uk-UA"/>
        </w:rPr>
        <w:t xml:space="preserve">ро  звільнення  </w:t>
      </w:r>
      <w:proofErr w:type="spellStart"/>
      <w:r w:rsidRPr="0047369C">
        <w:rPr>
          <w:b/>
          <w:bCs/>
          <w:color w:val="000000"/>
          <w:sz w:val="28"/>
          <w:szCs w:val="28"/>
          <w:lang w:val="uk-UA"/>
        </w:rPr>
        <w:t>Сітарського</w:t>
      </w:r>
      <w:proofErr w:type="spellEnd"/>
      <w:r w:rsidRPr="0047369C">
        <w:rPr>
          <w:b/>
          <w:bCs/>
          <w:color w:val="000000"/>
          <w:sz w:val="28"/>
          <w:szCs w:val="28"/>
          <w:lang w:val="uk-UA"/>
        </w:rPr>
        <w:t xml:space="preserve"> С. М.</w:t>
      </w:r>
      <w:r w:rsidRPr="0047369C">
        <w:rPr>
          <w:rStyle w:val="normaltextrun"/>
          <w:rFonts w:eastAsiaTheme="majorEastAsia"/>
          <w:b/>
          <w:sz w:val="28"/>
          <w:szCs w:val="28"/>
          <w:lang w:val="uk-UA"/>
        </w:rPr>
        <w:t xml:space="preserve"> 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bookmarkStart w:id="0" w:name="_GoBack"/>
      <w:bookmarkEnd w:id="0"/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775333" w:rsidRPr="00D504AE" w:rsidRDefault="008B755C" w:rsidP="0077533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Враховуючи те, що</w:t>
      </w:r>
      <w:r w:rsidR="00775333" w:rsidRPr="00775333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в</w:t>
      </w:r>
      <w:r w:rsidR="00C83325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ідповідно до Постанови </w:t>
      </w:r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Агрономічної сільської територіальної виборчої комісії  </w:t>
      </w:r>
      <w:r w:rsidR="00C83325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№ 141 від 31.10.2020 </w:t>
      </w:r>
      <w:proofErr w:type="spellStart"/>
      <w:r w:rsidR="00C83325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Сітарського</w:t>
      </w:r>
      <w:proofErr w:type="spellEnd"/>
      <w:r w:rsidR="00C83325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Сергія Миколайовича обрано Агрономічним сільським головою,</w:t>
      </w:r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його</w:t>
      </w:r>
      <w:r w:rsidR="00C83325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заяву</w:t>
      </w:r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про звільнення</w:t>
      </w:r>
      <w:r w:rsidR="00C83325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від 09.11.2020</w:t>
      </w:r>
      <w:r w:rsidR="00775333" w:rsidRPr="00775333">
        <w:rPr>
          <w:rStyle w:val="normaltextrun"/>
          <w:rFonts w:eastAsiaTheme="majorEastAsia"/>
          <w:sz w:val="28"/>
          <w:szCs w:val="28"/>
          <w:lang w:val="uk-UA"/>
        </w:rPr>
        <w:t>, керуючись ст</w:t>
      </w:r>
      <w:r>
        <w:rPr>
          <w:rStyle w:val="normaltextrun"/>
          <w:rFonts w:eastAsiaTheme="majorEastAsia"/>
          <w:sz w:val="28"/>
          <w:szCs w:val="28"/>
          <w:lang w:val="uk-UA"/>
        </w:rPr>
        <w:t>.</w:t>
      </w:r>
      <w:r w:rsidR="00775333" w:rsidRPr="00775333">
        <w:rPr>
          <w:rStyle w:val="normaltextrun"/>
          <w:rFonts w:eastAsiaTheme="majorEastAsia"/>
          <w:sz w:val="28"/>
          <w:szCs w:val="28"/>
          <w:lang w:val="uk-UA"/>
        </w:rPr>
        <w:t> </w:t>
      </w:r>
      <w:r w:rsidR="00C83325">
        <w:rPr>
          <w:rStyle w:val="normaltextrun"/>
          <w:rFonts w:eastAsiaTheme="majorEastAsia"/>
          <w:sz w:val="28"/>
          <w:szCs w:val="28"/>
          <w:lang w:val="uk-UA"/>
        </w:rPr>
        <w:t xml:space="preserve">20 </w:t>
      </w:r>
      <w:r w:rsidR="00775333" w:rsidRPr="00775333">
        <w:rPr>
          <w:rStyle w:val="normaltextrun"/>
          <w:rFonts w:eastAsiaTheme="majorEastAsia"/>
          <w:sz w:val="28"/>
          <w:szCs w:val="28"/>
          <w:lang w:val="uk-UA"/>
        </w:rPr>
        <w:t>Закону України «Про службу в органах місцевого самоврядування», </w:t>
      </w:r>
      <w:r>
        <w:rPr>
          <w:rStyle w:val="normaltextrun"/>
          <w:rFonts w:eastAsiaTheme="majorEastAsia"/>
          <w:sz w:val="28"/>
          <w:szCs w:val="28"/>
          <w:lang w:val="uk-UA"/>
        </w:rPr>
        <w:t xml:space="preserve">п.5 ч. 1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ст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36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КЗпП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України, </w:t>
      </w:r>
      <w:r w:rsidR="00D504AE">
        <w:rPr>
          <w:rStyle w:val="normaltextrun"/>
          <w:rFonts w:eastAsiaTheme="majorEastAsia"/>
          <w:sz w:val="28"/>
          <w:szCs w:val="28"/>
          <w:lang w:val="uk-UA"/>
        </w:rPr>
        <w:t>ст</w:t>
      </w:r>
      <w:r>
        <w:rPr>
          <w:rStyle w:val="normaltextrun"/>
          <w:rFonts w:eastAsiaTheme="majorEastAsia"/>
          <w:sz w:val="28"/>
          <w:szCs w:val="28"/>
          <w:lang w:val="uk-UA"/>
        </w:rPr>
        <w:t>.ст.</w:t>
      </w:r>
      <w:r w:rsidR="00D504AE">
        <w:rPr>
          <w:rStyle w:val="normaltextrun"/>
          <w:rFonts w:eastAsiaTheme="majorEastAsia"/>
          <w:sz w:val="28"/>
          <w:szCs w:val="28"/>
          <w:lang w:val="uk-UA"/>
        </w:rPr>
        <w:t xml:space="preserve"> 25</w:t>
      </w:r>
      <w:r w:rsidR="00C83325">
        <w:rPr>
          <w:rStyle w:val="normaltextrun"/>
          <w:rFonts w:eastAsiaTheme="majorEastAsia"/>
          <w:sz w:val="28"/>
          <w:szCs w:val="28"/>
          <w:lang w:val="uk-UA"/>
        </w:rPr>
        <w:t>,</w:t>
      </w:r>
      <w:r w:rsidR="00970478">
        <w:rPr>
          <w:rStyle w:val="normaltextrun"/>
          <w:rFonts w:eastAsiaTheme="majorEastAsia"/>
          <w:sz w:val="28"/>
          <w:szCs w:val="28"/>
          <w:lang w:val="uk-UA"/>
        </w:rPr>
        <w:t>26,</w:t>
      </w:r>
      <w:r w:rsidR="00775333"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 59 Закону України «Про місцеве самоврядування в Україні», сільська рада</w:t>
      </w:r>
      <w:r w:rsidR="00775333" w:rsidRPr="00775333">
        <w:rPr>
          <w:rStyle w:val="eop"/>
          <w:rFonts w:eastAsiaTheme="majorEastAsia"/>
          <w:sz w:val="28"/>
          <w:szCs w:val="28"/>
        </w:rPr>
        <w:t> </w:t>
      </w:r>
    </w:p>
    <w:p w:rsidR="00775333" w:rsidRPr="00D504AE" w:rsidRDefault="00775333" w:rsidP="007753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775333">
        <w:rPr>
          <w:rStyle w:val="eop"/>
          <w:rFonts w:eastAsiaTheme="majorEastAsia"/>
          <w:sz w:val="28"/>
          <w:szCs w:val="28"/>
        </w:rPr>
        <w:t> </w:t>
      </w:r>
    </w:p>
    <w:p w:rsidR="00775333" w:rsidRPr="00D504AE" w:rsidRDefault="00775333" w:rsidP="007753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b/>
          <w:sz w:val="28"/>
          <w:szCs w:val="28"/>
          <w:lang w:val="uk-UA"/>
        </w:rPr>
        <w:t>ВИРІШИЛА:</w:t>
      </w:r>
      <w:r w:rsidRPr="00775333">
        <w:rPr>
          <w:rStyle w:val="eop"/>
          <w:rFonts w:eastAsiaTheme="majorEastAsia"/>
          <w:b/>
          <w:sz w:val="28"/>
          <w:szCs w:val="28"/>
        </w:rPr>
        <w:t> </w:t>
      </w:r>
    </w:p>
    <w:p w:rsidR="00775333" w:rsidRPr="00D504AE" w:rsidRDefault="00775333" w:rsidP="007753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775333">
        <w:rPr>
          <w:rStyle w:val="eop"/>
          <w:rFonts w:eastAsiaTheme="majorEastAsia"/>
          <w:sz w:val="28"/>
          <w:szCs w:val="28"/>
        </w:rPr>
        <w:t> </w:t>
      </w:r>
    </w:p>
    <w:p w:rsidR="00474898" w:rsidRPr="0047369C" w:rsidRDefault="0047369C" w:rsidP="0047369C">
      <w:pPr>
        <w:pStyle w:val="aa"/>
        <w:spacing w:before="0" w:beforeAutospacing="0" w:after="0" w:afterAutospacing="0"/>
        <w:jc w:val="both"/>
        <w:rPr>
          <w:rStyle w:val="eop"/>
          <w:rFonts w:eastAsiaTheme="majorEastAsia"/>
          <w:sz w:val="28"/>
          <w:szCs w:val="28"/>
          <w:lang w:val="uk-UA"/>
        </w:rPr>
      </w:pPr>
      <w:r>
        <w:rPr>
          <w:rStyle w:val="normaltextrun"/>
          <w:rFonts w:eastAsiaTheme="majorEastAsia"/>
          <w:sz w:val="28"/>
          <w:szCs w:val="28"/>
          <w:lang w:val="uk-UA"/>
        </w:rPr>
        <w:t xml:space="preserve">          </w:t>
      </w:r>
      <w:r w:rsidR="00775333" w:rsidRPr="0047369C">
        <w:rPr>
          <w:rStyle w:val="normaltextrun"/>
          <w:rFonts w:eastAsiaTheme="majorEastAsia"/>
          <w:sz w:val="28"/>
          <w:szCs w:val="28"/>
          <w:lang w:val="uk-UA"/>
        </w:rPr>
        <w:t>1. </w:t>
      </w:r>
      <w:r w:rsidR="00E70BF7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Затвердити </w:t>
      </w:r>
      <w:r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  </w:t>
      </w:r>
      <w:r w:rsidR="00E70BF7" w:rsidRPr="0047369C">
        <w:rPr>
          <w:rStyle w:val="normaltextrun"/>
          <w:rFonts w:eastAsiaTheme="majorEastAsia"/>
          <w:sz w:val="28"/>
          <w:szCs w:val="28"/>
          <w:lang w:val="uk-UA"/>
        </w:rPr>
        <w:t>розпорядження</w:t>
      </w:r>
      <w:r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="00E70BF7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="00E70BF7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сільського </w:t>
      </w:r>
      <w:r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="00E70BF7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голови </w:t>
      </w:r>
      <w:r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  </w:t>
      </w:r>
      <w:r w:rsidR="00E70BF7" w:rsidRPr="0047369C">
        <w:rPr>
          <w:rStyle w:val="normaltextrun"/>
          <w:rFonts w:eastAsiaTheme="majorEastAsia"/>
          <w:sz w:val="28"/>
          <w:szCs w:val="28"/>
          <w:lang w:val="uk-UA"/>
        </w:rPr>
        <w:t>«</w:t>
      </w:r>
      <w:r w:rsidR="00E70BF7" w:rsidRPr="0047369C">
        <w:rPr>
          <w:bCs/>
          <w:color w:val="000000"/>
          <w:sz w:val="28"/>
          <w:szCs w:val="28"/>
          <w:lang w:val="uk-UA"/>
        </w:rPr>
        <w:t>Про</w:t>
      </w:r>
      <w:r w:rsidRPr="0047369C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звільнення </w:t>
      </w:r>
      <w:r w:rsidRPr="0047369C">
        <w:rPr>
          <w:bCs/>
          <w:color w:val="000000"/>
          <w:sz w:val="28"/>
          <w:szCs w:val="28"/>
          <w:lang w:val="uk-UA"/>
        </w:rPr>
        <w:t xml:space="preserve"> </w:t>
      </w:r>
      <w:r w:rsidR="00E70BF7" w:rsidRPr="0047369C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70BF7" w:rsidRPr="0047369C">
        <w:rPr>
          <w:bCs/>
          <w:color w:val="000000"/>
          <w:sz w:val="28"/>
          <w:szCs w:val="28"/>
          <w:lang w:val="uk-UA"/>
        </w:rPr>
        <w:t>Сітарського</w:t>
      </w:r>
      <w:proofErr w:type="spellEnd"/>
      <w:r w:rsidR="00E70BF7" w:rsidRPr="0047369C">
        <w:rPr>
          <w:bCs/>
          <w:color w:val="000000"/>
          <w:sz w:val="28"/>
          <w:szCs w:val="28"/>
          <w:lang w:val="uk-UA"/>
        </w:rPr>
        <w:t xml:space="preserve"> С</w:t>
      </w:r>
      <w:r w:rsidRPr="0047369C">
        <w:rPr>
          <w:bCs/>
          <w:color w:val="000000"/>
          <w:sz w:val="28"/>
          <w:szCs w:val="28"/>
          <w:lang w:val="uk-UA"/>
        </w:rPr>
        <w:t>.</w:t>
      </w:r>
      <w:r w:rsidR="00E70BF7" w:rsidRPr="0047369C">
        <w:rPr>
          <w:bCs/>
          <w:color w:val="000000"/>
          <w:sz w:val="28"/>
          <w:szCs w:val="28"/>
          <w:lang w:val="uk-UA"/>
        </w:rPr>
        <w:t xml:space="preserve"> М</w:t>
      </w:r>
      <w:r w:rsidRPr="0047369C">
        <w:rPr>
          <w:bCs/>
          <w:color w:val="000000"/>
          <w:sz w:val="28"/>
          <w:szCs w:val="28"/>
          <w:lang w:val="uk-UA"/>
        </w:rPr>
        <w:t>.</w:t>
      </w:r>
      <w:r w:rsidR="00E70BF7" w:rsidRPr="0047369C">
        <w:rPr>
          <w:bCs/>
          <w:color w:val="000000"/>
          <w:sz w:val="28"/>
          <w:szCs w:val="28"/>
          <w:lang w:val="uk-UA"/>
        </w:rPr>
        <w:t>»</w:t>
      </w:r>
      <w:r w:rsidR="00E70BF7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від 11.11.2020 №98-п  </w:t>
      </w:r>
      <w:r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про </w:t>
      </w:r>
      <w:r w:rsidRPr="0047369C">
        <w:rPr>
          <w:bCs/>
          <w:color w:val="000000"/>
          <w:sz w:val="28"/>
          <w:szCs w:val="28"/>
          <w:lang w:val="uk-UA"/>
        </w:rPr>
        <w:t xml:space="preserve">звільнення з посади першого заступника сільського голови Якушинецької сільської ради </w:t>
      </w:r>
      <w:proofErr w:type="spellStart"/>
      <w:r w:rsidRPr="0047369C">
        <w:rPr>
          <w:bCs/>
          <w:color w:val="000000"/>
          <w:sz w:val="28"/>
          <w:szCs w:val="28"/>
          <w:lang w:val="uk-UA"/>
        </w:rPr>
        <w:t>Сітарського</w:t>
      </w:r>
      <w:proofErr w:type="spellEnd"/>
      <w:r w:rsidRPr="0047369C">
        <w:rPr>
          <w:bCs/>
          <w:color w:val="000000"/>
          <w:sz w:val="28"/>
          <w:szCs w:val="28"/>
          <w:lang w:val="uk-UA"/>
        </w:rPr>
        <w:t xml:space="preserve"> Сергія Миколайовича</w:t>
      </w:r>
      <w:r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="00970478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за п.5 </w:t>
      </w:r>
      <w:r w:rsidR="008B755C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ч. 1 </w:t>
      </w:r>
      <w:r w:rsidR="00970478" w:rsidRPr="0047369C">
        <w:rPr>
          <w:rStyle w:val="normaltextrun"/>
          <w:rFonts w:eastAsiaTheme="majorEastAsia"/>
          <w:sz w:val="28"/>
          <w:szCs w:val="28"/>
          <w:lang w:val="uk-UA"/>
        </w:rPr>
        <w:t>ст</w:t>
      </w:r>
      <w:r w:rsidR="00E70BF7" w:rsidRPr="0047369C">
        <w:rPr>
          <w:rStyle w:val="normaltextrun"/>
          <w:rFonts w:eastAsiaTheme="majorEastAsia"/>
          <w:sz w:val="28"/>
          <w:szCs w:val="28"/>
          <w:lang w:val="uk-UA"/>
        </w:rPr>
        <w:t>.</w:t>
      </w:r>
      <w:r w:rsidR="00970478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36 </w:t>
      </w:r>
      <w:proofErr w:type="spellStart"/>
      <w:r w:rsidR="00970478" w:rsidRPr="0047369C">
        <w:rPr>
          <w:rStyle w:val="normaltextrun"/>
          <w:rFonts w:eastAsiaTheme="majorEastAsia"/>
          <w:sz w:val="28"/>
          <w:szCs w:val="28"/>
          <w:lang w:val="uk-UA"/>
        </w:rPr>
        <w:t>К</w:t>
      </w:r>
      <w:r w:rsidR="008B755C" w:rsidRPr="0047369C">
        <w:rPr>
          <w:rStyle w:val="normaltextrun"/>
          <w:rFonts w:eastAsiaTheme="majorEastAsia"/>
          <w:sz w:val="28"/>
          <w:szCs w:val="28"/>
          <w:lang w:val="uk-UA"/>
        </w:rPr>
        <w:t>Зп</w:t>
      </w:r>
      <w:r w:rsidR="00970478" w:rsidRPr="0047369C">
        <w:rPr>
          <w:rStyle w:val="normaltextrun"/>
          <w:rFonts w:eastAsiaTheme="majorEastAsia"/>
          <w:sz w:val="28"/>
          <w:szCs w:val="28"/>
          <w:lang w:val="uk-UA"/>
        </w:rPr>
        <w:t>П</w:t>
      </w:r>
      <w:proofErr w:type="spellEnd"/>
      <w:r w:rsidR="00970478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України (перехід на виборчу посаду) </w:t>
      </w:r>
      <w:r w:rsidR="00E70BF7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="00970478" w:rsidRPr="0047369C">
        <w:rPr>
          <w:rStyle w:val="normaltextrun"/>
          <w:rFonts w:eastAsiaTheme="majorEastAsia"/>
          <w:sz w:val="28"/>
          <w:szCs w:val="28"/>
          <w:lang w:val="uk-UA"/>
        </w:rPr>
        <w:t xml:space="preserve">з 11 листопада 2020 року.  </w:t>
      </w:r>
    </w:p>
    <w:p w:rsidR="00775333" w:rsidRPr="008037A0" w:rsidRDefault="00474898" w:rsidP="00E45A2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color w:val="FF0000"/>
          <w:sz w:val="28"/>
          <w:szCs w:val="28"/>
          <w:lang w:val="uk-UA"/>
        </w:rPr>
      </w:pPr>
      <w:r>
        <w:rPr>
          <w:rStyle w:val="eop"/>
          <w:rFonts w:eastAsiaTheme="majorEastAsia"/>
          <w:sz w:val="28"/>
          <w:szCs w:val="28"/>
          <w:lang w:val="uk-UA"/>
        </w:rPr>
        <w:t xml:space="preserve"> </w:t>
      </w:r>
      <w:r w:rsidR="00D504AE" w:rsidRPr="00842A4C">
        <w:rPr>
          <w:rStyle w:val="eop"/>
          <w:rFonts w:eastAsiaTheme="majorEastAsia"/>
          <w:sz w:val="28"/>
          <w:szCs w:val="28"/>
          <w:lang w:val="uk-UA"/>
        </w:rPr>
        <w:t xml:space="preserve">    </w:t>
      </w:r>
      <w:r w:rsidR="00775333"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     </w:t>
      </w:r>
      <w:r w:rsidR="00970478">
        <w:rPr>
          <w:rStyle w:val="normaltextrun"/>
          <w:rFonts w:eastAsiaTheme="majorEastAsia"/>
          <w:sz w:val="28"/>
          <w:szCs w:val="28"/>
          <w:lang w:val="uk-UA"/>
        </w:rPr>
        <w:t>2</w:t>
      </w:r>
      <w:r w:rsidR="00775333"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. Контроль за виконанням цього рішення покласти на постійну комісію </w:t>
      </w:r>
      <w:r w:rsidR="00775333">
        <w:rPr>
          <w:rStyle w:val="normaltextrun"/>
          <w:rFonts w:eastAsiaTheme="majorEastAsia"/>
          <w:sz w:val="28"/>
          <w:szCs w:val="28"/>
          <w:lang w:val="uk-UA"/>
        </w:rPr>
        <w:t xml:space="preserve">Якушинецької </w:t>
      </w:r>
      <w:r w:rsidR="00775333" w:rsidRPr="001F3B4F">
        <w:rPr>
          <w:rStyle w:val="normaltextrun"/>
          <w:rFonts w:eastAsiaTheme="majorEastAsia"/>
          <w:sz w:val="28"/>
          <w:szCs w:val="28"/>
          <w:lang w:val="uk-UA"/>
        </w:rPr>
        <w:t>сільської ради</w:t>
      </w:r>
      <w:r w:rsidR="00775333" w:rsidRPr="00775333">
        <w:rPr>
          <w:rStyle w:val="normaltextrun"/>
          <w:rFonts w:eastAsiaTheme="majorEastAsia"/>
          <w:color w:val="FF0000"/>
          <w:sz w:val="28"/>
          <w:szCs w:val="28"/>
          <w:lang w:val="uk-UA"/>
        </w:rPr>
        <w:t xml:space="preserve"> </w:t>
      </w:r>
      <w:r w:rsidR="00775333" w:rsidRPr="008037A0">
        <w:rPr>
          <w:rStyle w:val="normaltextrun"/>
          <w:rFonts w:eastAsiaTheme="majorEastAsia"/>
          <w:sz w:val="28"/>
          <w:szCs w:val="28"/>
          <w:lang w:val="uk-UA"/>
        </w:rPr>
        <w:t>з питань прав людини, законності, депутатської діяльності,  етики та регламенту</w:t>
      </w:r>
      <w:r w:rsidR="00775333" w:rsidRPr="008037A0">
        <w:rPr>
          <w:rStyle w:val="normaltextrun"/>
          <w:rFonts w:eastAsiaTheme="majorEastAsia"/>
          <w:color w:val="FF0000"/>
          <w:sz w:val="28"/>
          <w:szCs w:val="28"/>
          <w:lang w:val="uk-UA"/>
        </w:rPr>
        <w:t>.</w:t>
      </w:r>
      <w:r w:rsidR="00775333" w:rsidRPr="008037A0">
        <w:rPr>
          <w:rStyle w:val="eop"/>
          <w:rFonts w:eastAsiaTheme="majorEastAsia"/>
          <w:color w:val="FF0000"/>
          <w:sz w:val="28"/>
          <w:szCs w:val="28"/>
        </w:rPr>
        <w:t> </w:t>
      </w:r>
    </w:p>
    <w:p w:rsidR="005536D5" w:rsidRPr="00775333" w:rsidRDefault="005536D5" w:rsidP="00E45A2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75333">
        <w:rPr>
          <w:sz w:val="28"/>
          <w:szCs w:val="28"/>
        </w:rPr>
        <w:t> </w:t>
      </w:r>
    </w:p>
    <w:p w:rsidR="005536D5" w:rsidRPr="00775333" w:rsidRDefault="005536D5" w:rsidP="005536D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75333">
        <w:rPr>
          <w:sz w:val="28"/>
          <w:szCs w:val="28"/>
        </w:rPr>
        <w:t> </w:t>
      </w:r>
    </w:p>
    <w:p w:rsid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sectPr w:rsidR="00447135" w:rsidSect="0003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B2C"/>
    <w:rsid w:val="00000ABD"/>
    <w:rsid w:val="00002CBD"/>
    <w:rsid w:val="00030A9E"/>
    <w:rsid w:val="00034359"/>
    <w:rsid w:val="0005334D"/>
    <w:rsid w:val="0005363B"/>
    <w:rsid w:val="00076558"/>
    <w:rsid w:val="00082C33"/>
    <w:rsid w:val="000D0738"/>
    <w:rsid w:val="00134257"/>
    <w:rsid w:val="00157C68"/>
    <w:rsid w:val="00175ED5"/>
    <w:rsid w:val="001978FF"/>
    <w:rsid w:val="001F3B4F"/>
    <w:rsid w:val="002A7D9B"/>
    <w:rsid w:val="002B1FE8"/>
    <w:rsid w:val="002F6D3D"/>
    <w:rsid w:val="003074FF"/>
    <w:rsid w:val="00317F75"/>
    <w:rsid w:val="003255F0"/>
    <w:rsid w:val="0033662A"/>
    <w:rsid w:val="00360D31"/>
    <w:rsid w:val="00385E96"/>
    <w:rsid w:val="003B63C2"/>
    <w:rsid w:val="003B6F70"/>
    <w:rsid w:val="00420CED"/>
    <w:rsid w:val="0044708E"/>
    <w:rsid w:val="00447135"/>
    <w:rsid w:val="0047369C"/>
    <w:rsid w:val="00474898"/>
    <w:rsid w:val="00475016"/>
    <w:rsid w:val="00482956"/>
    <w:rsid w:val="004C08E8"/>
    <w:rsid w:val="0051586B"/>
    <w:rsid w:val="00536ABF"/>
    <w:rsid w:val="005536D5"/>
    <w:rsid w:val="00560AA3"/>
    <w:rsid w:val="0057549C"/>
    <w:rsid w:val="0057646E"/>
    <w:rsid w:val="00587F8A"/>
    <w:rsid w:val="00592240"/>
    <w:rsid w:val="005D6A9A"/>
    <w:rsid w:val="005E4131"/>
    <w:rsid w:val="00614CA3"/>
    <w:rsid w:val="006750E9"/>
    <w:rsid w:val="006A5667"/>
    <w:rsid w:val="006A7879"/>
    <w:rsid w:val="00711ACA"/>
    <w:rsid w:val="00775333"/>
    <w:rsid w:val="007E3277"/>
    <w:rsid w:val="007E3525"/>
    <w:rsid w:val="008037A0"/>
    <w:rsid w:val="00853EC7"/>
    <w:rsid w:val="00880CD6"/>
    <w:rsid w:val="00887B3D"/>
    <w:rsid w:val="008A0BAE"/>
    <w:rsid w:val="008B755C"/>
    <w:rsid w:val="008D0B6D"/>
    <w:rsid w:val="008D6F9C"/>
    <w:rsid w:val="00911AE3"/>
    <w:rsid w:val="00920004"/>
    <w:rsid w:val="0093065A"/>
    <w:rsid w:val="00970478"/>
    <w:rsid w:val="00973BF2"/>
    <w:rsid w:val="00980487"/>
    <w:rsid w:val="009A798D"/>
    <w:rsid w:val="009B671E"/>
    <w:rsid w:val="009C1E0E"/>
    <w:rsid w:val="009C6914"/>
    <w:rsid w:val="009F5DFB"/>
    <w:rsid w:val="00A114BA"/>
    <w:rsid w:val="00A133BA"/>
    <w:rsid w:val="00A20621"/>
    <w:rsid w:val="00A27815"/>
    <w:rsid w:val="00A7651B"/>
    <w:rsid w:val="00A8320C"/>
    <w:rsid w:val="00A8551E"/>
    <w:rsid w:val="00AC3447"/>
    <w:rsid w:val="00AC717A"/>
    <w:rsid w:val="00AE26B1"/>
    <w:rsid w:val="00B457E1"/>
    <w:rsid w:val="00B6087D"/>
    <w:rsid w:val="00B71511"/>
    <w:rsid w:val="00B8344F"/>
    <w:rsid w:val="00B95C6D"/>
    <w:rsid w:val="00BB7B2C"/>
    <w:rsid w:val="00BE3BC6"/>
    <w:rsid w:val="00C83325"/>
    <w:rsid w:val="00C96926"/>
    <w:rsid w:val="00CE0F89"/>
    <w:rsid w:val="00D504AE"/>
    <w:rsid w:val="00D73DD4"/>
    <w:rsid w:val="00D9434E"/>
    <w:rsid w:val="00DA42E5"/>
    <w:rsid w:val="00DC3C76"/>
    <w:rsid w:val="00E1145E"/>
    <w:rsid w:val="00E1189A"/>
    <w:rsid w:val="00E11DCE"/>
    <w:rsid w:val="00E45A27"/>
    <w:rsid w:val="00E60DA0"/>
    <w:rsid w:val="00E70BF7"/>
    <w:rsid w:val="00E874E3"/>
    <w:rsid w:val="00F06F64"/>
    <w:rsid w:val="00F3658F"/>
    <w:rsid w:val="00F428AE"/>
    <w:rsid w:val="00F56572"/>
    <w:rsid w:val="00F76737"/>
    <w:rsid w:val="00F97B12"/>
    <w:rsid w:val="00FE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753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75333"/>
  </w:style>
  <w:style w:type="character" w:customStyle="1" w:styleId="eop">
    <w:name w:val="eop"/>
    <w:basedOn w:val="a0"/>
    <w:rsid w:val="00775333"/>
  </w:style>
  <w:style w:type="character" w:customStyle="1" w:styleId="spellingerror">
    <w:name w:val="spellingerror"/>
    <w:basedOn w:val="a0"/>
    <w:rsid w:val="00775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6FE9-4F44-456A-86EF-3246C376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Тарановський </cp:lastModifiedBy>
  <cp:revision>10</cp:revision>
  <cp:lastPrinted>2020-09-08T09:51:00Z</cp:lastPrinted>
  <dcterms:created xsi:type="dcterms:W3CDTF">2020-11-30T07:55:00Z</dcterms:created>
  <dcterms:modified xsi:type="dcterms:W3CDTF">2020-11-30T09:19:00Z</dcterms:modified>
</cp:coreProperties>
</file>