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F7FB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319E87CC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21F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177</w:t>
      </w:r>
      <w:bookmarkStart w:id="0" w:name="_GoBack"/>
      <w:bookmarkEnd w:id="0"/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14:paraId="74C7E2C4" w14:textId="22A706AD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FDE130" w14:textId="156A8361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3F7E5429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3BB2905" w14:textId="1A8B3C3C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69CB829" w14:textId="77777777" w:rsidR="000160E7" w:rsidRDefault="000160E7" w:rsidP="00B974B3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64705558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 громади у вигляді міжбюджетного трансферту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bookmarkEnd w:id="1"/>
    <w:p w14:paraId="72106C21" w14:textId="066BBE7F" w:rsidR="00B974B3" w:rsidRDefault="000516B1" w:rsidP="00FE3C4D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КПКВКМБ 3719710 "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Субвенці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", КЕКВ 2620 </w:t>
      </w:r>
      <w:bookmarkStart w:id="2" w:name="_Hlk66085405"/>
      <w:r w:rsidR="00FE3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в сумі </w:t>
      </w:r>
      <w:r w:rsidR="00FE3C4D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83250 грн</w:t>
      </w:r>
      <w:r w:rsidR="00FE3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бюджету Лука-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на утримання КУ "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Лука-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рудовий архів"</w:t>
      </w:r>
      <w:r w:rsidR="00FE3C4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2"/>
    <w:p w14:paraId="116867C4" w14:textId="753C8682" w:rsidR="000160E7" w:rsidRDefault="000160E7" w:rsidP="000160E7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спеціального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фонду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 громади у вигляді міжбюджетного трансферту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5FABBEDE" w14:textId="7A969679" w:rsidR="00B974B3" w:rsidRPr="000160E7" w:rsidRDefault="000160E7" w:rsidP="00E741B7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Вінницькому обласному бюджету</w:t>
      </w:r>
      <w:r w:rsidRPr="000160E7">
        <w:rPr>
          <w:rFonts w:ascii="Times New Roman" w:hAnsi="Times New Roman" w:cs="Times New Roman"/>
          <w:sz w:val="28"/>
          <w:szCs w:val="28"/>
          <w:lang w:val="uk-UA"/>
        </w:rPr>
        <w:t xml:space="preserve"> за КПКВКМБ</w:t>
      </w:r>
      <w:r w:rsidRPr="000160E7">
        <w:rPr>
          <w:lang w:val="uk-UA"/>
        </w:rPr>
        <w:t xml:space="preserve"> </w:t>
      </w:r>
      <w:r w:rsidRPr="000160E7">
        <w:rPr>
          <w:rFonts w:ascii="Times New Roman" w:hAnsi="Times New Roman" w:cs="Times New Roman"/>
          <w:sz w:val="28"/>
          <w:szCs w:val="28"/>
          <w:lang w:val="uk-UA"/>
        </w:rPr>
        <w:t>3719750 "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Субвенція з місцевого бюджету на співфінансування інвестиційних проектів"</w:t>
      </w:r>
      <w:r w:rsidR="0015349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КЕКВ 3220  кошти в сумі 740000 грн </w:t>
      </w:r>
      <w:r w:rsidR="002A44BD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(на </w:t>
      </w:r>
      <w:proofErr w:type="spellStart"/>
      <w:r w:rsidR="002A44BD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2A44BD" w:rsidRPr="000160E7">
        <w:rPr>
          <w:rFonts w:ascii="Times New Roman" w:eastAsia="Calibri" w:hAnsi="Times New Roman"/>
          <w:sz w:val="28"/>
          <w:szCs w:val="28"/>
          <w:lang w:val="uk-UA" w:eastAsia="ru-RU"/>
        </w:rPr>
        <w:t>півфінансування</w:t>
      </w:r>
      <w:proofErr w:type="spellEnd"/>
      <w:r w:rsidR="002A44BD" w:rsidRPr="000160E7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у будівництві </w:t>
      </w:r>
      <w:proofErr w:type="spellStart"/>
      <w:r w:rsidR="002A44BD" w:rsidRPr="000160E7">
        <w:rPr>
          <w:rFonts w:ascii="Times New Roman" w:eastAsia="Calibri" w:hAnsi="Times New Roman"/>
          <w:sz w:val="28"/>
          <w:szCs w:val="28"/>
          <w:lang w:val="uk-UA" w:eastAsia="ru-RU"/>
        </w:rPr>
        <w:t>Дашковецької</w:t>
      </w:r>
      <w:proofErr w:type="spellEnd"/>
      <w:r w:rsidR="002A44BD" w:rsidRPr="000160E7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амбулаторії загальної практики - сімейної медицини по вул. Центральна, 123А в </w:t>
      </w:r>
      <w:proofErr w:type="spellStart"/>
      <w:r w:rsidR="002A44BD" w:rsidRPr="000160E7">
        <w:rPr>
          <w:rFonts w:ascii="Times New Roman" w:eastAsia="Calibri" w:hAnsi="Times New Roman"/>
          <w:sz w:val="28"/>
          <w:szCs w:val="28"/>
          <w:lang w:val="uk-UA" w:eastAsia="ru-RU"/>
        </w:rPr>
        <w:t>с.Дашківці</w:t>
      </w:r>
      <w:proofErr w:type="spellEnd"/>
      <w:r w:rsidR="002A44BD" w:rsidRPr="000160E7">
        <w:rPr>
          <w:rFonts w:ascii="Times New Roman" w:eastAsia="Calibri" w:hAnsi="Times New Roman"/>
          <w:sz w:val="28"/>
          <w:szCs w:val="28"/>
          <w:lang w:val="uk-UA" w:eastAsia="ru-RU"/>
        </w:rPr>
        <w:t>).</w:t>
      </w:r>
    </w:p>
    <w:p w14:paraId="2BB1664A" w14:textId="55614222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B974B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</w:t>
      </w:r>
      <w:r w:rsidR="00B974B3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 </w:t>
      </w:r>
      <w:proofErr w:type="spellStart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</w:t>
      </w:r>
      <w:r w:rsidR="001534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Вінницькою </w:t>
      </w:r>
      <w:r w:rsidR="00153492">
        <w:rPr>
          <w:rFonts w:ascii="Times New Roman" w:eastAsia="Calibri" w:hAnsi="Times New Roman" w:cs="Times New Roman"/>
          <w:sz w:val="28"/>
          <w:szCs w:val="28"/>
          <w:lang w:val="uk-UA"/>
        </w:rPr>
        <w:t>обласною</w:t>
      </w:r>
      <w:r w:rsidR="000516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53492">
        <w:rPr>
          <w:rFonts w:ascii="Times New Roman" w:eastAsia="Calibri" w:hAnsi="Times New Roman" w:cs="Times New Roman"/>
          <w:sz w:val="28"/>
          <w:szCs w:val="28"/>
          <w:lang w:val="uk-UA"/>
        </w:rPr>
        <w:t>та Лука-</w:t>
      </w:r>
      <w:proofErr w:type="spellStart"/>
      <w:r w:rsidR="00153492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Мелешківською</w:t>
      </w:r>
      <w:proofErr w:type="spellEnd"/>
      <w:r w:rsidR="001534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Радами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62C54847" w:rsidR="00B974B3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укладених договорів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перерахувати кошти субвенцій відповідним бюджетам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1048D0DE" w:rsidR="00D70C3C" w:rsidRPr="00D96174" w:rsidRDefault="00B974B3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2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 w15:restartNumberingAfterBreak="0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5E88"/>
    <w:rsid w:val="00517EF5"/>
    <w:rsid w:val="00521469"/>
    <w:rsid w:val="00526C87"/>
    <w:rsid w:val="00534F09"/>
    <w:rsid w:val="00537FD6"/>
    <w:rsid w:val="00561BC2"/>
    <w:rsid w:val="00572707"/>
    <w:rsid w:val="00573E23"/>
    <w:rsid w:val="00583179"/>
    <w:rsid w:val="005A533F"/>
    <w:rsid w:val="005C0AAF"/>
    <w:rsid w:val="005D26F6"/>
    <w:rsid w:val="005F053A"/>
    <w:rsid w:val="005F5180"/>
    <w:rsid w:val="005F7EA2"/>
    <w:rsid w:val="006119D8"/>
    <w:rsid w:val="006213E5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806DDE"/>
    <w:rsid w:val="00807F75"/>
    <w:rsid w:val="00817A2C"/>
    <w:rsid w:val="00852736"/>
    <w:rsid w:val="00871609"/>
    <w:rsid w:val="00871E23"/>
    <w:rsid w:val="00872CFD"/>
    <w:rsid w:val="008738A2"/>
    <w:rsid w:val="00880EFF"/>
    <w:rsid w:val="008832A7"/>
    <w:rsid w:val="00887144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372BF"/>
    <w:rsid w:val="00947EC5"/>
    <w:rsid w:val="00992BD9"/>
    <w:rsid w:val="00992FF2"/>
    <w:rsid w:val="009C085A"/>
    <w:rsid w:val="009C4E1E"/>
    <w:rsid w:val="009D710F"/>
    <w:rsid w:val="009E4140"/>
    <w:rsid w:val="00A01D84"/>
    <w:rsid w:val="00A05A17"/>
    <w:rsid w:val="00A13BC5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1F3E"/>
    <w:rsid w:val="00B2665D"/>
    <w:rsid w:val="00B43CA4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90BEA"/>
    <w:rsid w:val="00CB1EC1"/>
    <w:rsid w:val="00CE0B53"/>
    <w:rsid w:val="00CE4A7A"/>
    <w:rsid w:val="00D00D52"/>
    <w:rsid w:val="00D02DA4"/>
    <w:rsid w:val="00D42500"/>
    <w:rsid w:val="00D45F9D"/>
    <w:rsid w:val="00D46471"/>
    <w:rsid w:val="00D5186F"/>
    <w:rsid w:val="00D70C3C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  <w15:docId w15:val="{5DEF49AB-5631-497B-ABF2-95AA52E4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34</cp:revision>
  <cp:lastPrinted>2021-03-10T09:20:00Z</cp:lastPrinted>
  <dcterms:created xsi:type="dcterms:W3CDTF">2020-02-19T05:21:00Z</dcterms:created>
  <dcterms:modified xsi:type="dcterms:W3CDTF">2021-03-16T12:53:00Z</dcterms:modified>
</cp:coreProperties>
</file>