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DA8" w:rsidRPr="00C47FB5" w:rsidRDefault="005C1DA8" w:rsidP="005C1DA8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C47FB5">
        <w:rPr>
          <w:rFonts w:ascii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 wp14:anchorId="780C8908" wp14:editId="13F1F81D">
            <wp:extent cx="396875" cy="457200"/>
            <wp:effectExtent l="0" t="0" r="3175" b="0"/>
            <wp:docPr id="1" name="Рисунок 1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DA8" w:rsidRPr="00C47FB5" w:rsidRDefault="005C1DA8" w:rsidP="005C1DA8">
      <w:pPr>
        <w:spacing w:after="0"/>
        <w:jc w:val="center"/>
        <w:rPr>
          <w:rFonts w:ascii="Times New Roman" w:hAnsi="Times New Roman" w:cs="Times New Roman"/>
          <w:b/>
          <w:caps/>
          <w:color w:val="333333"/>
          <w:sz w:val="24"/>
          <w:szCs w:val="24"/>
          <w:lang w:val="uk-UA"/>
        </w:rPr>
      </w:pPr>
      <w:r w:rsidRPr="00C47FB5">
        <w:rPr>
          <w:rFonts w:ascii="Times New Roman" w:hAnsi="Times New Roman" w:cs="Times New Roman"/>
          <w:b/>
          <w:caps/>
          <w:color w:val="333333"/>
          <w:sz w:val="24"/>
          <w:szCs w:val="24"/>
          <w:lang w:val="uk-UA"/>
        </w:rPr>
        <w:t>Україна</w:t>
      </w:r>
    </w:p>
    <w:p w:rsidR="005C1DA8" w:rsidRPr="00C47FB5" w:rsidRDefault="005C1DA8" w:rsidP="005C1DA8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</w:pPr>
      <w:r w:rsidRPr="00C47FB5">
        <w:rPr>
          <w:rFonts w:ascii="Times New Roman" w:hAnsi="Times New Roman" w:cs="Times New Roman"/>
          <w:b/>
          <w:caps/>
          <w:color w:val="333333"/>
          <w:sz w:val="24"/>
          <w:szCs w:val="24"/>
          <w:lang w:val="uk-UA"/>
        </w:rPr>
        <w:t>Я</w:t>
      </w:r>
      <w:r w:rsidRPr="00C47FB5"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t>кушинецька сільська рада</w:t>
      </w:r>
    </w:p>
    <w:p w:rsidR="005C1DA8" w:rsidRPr="00C47FB5" w:rsidRDefault="005C1DA8" w:rsidP="005C1DA8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</w:pPr>
      <w:r w:rsidRPr="00C47FB5"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t>Вінницького району Вінницької області</w:t>
      </w:r>
    </w:p>
    <w:p w:rsidR="005C1DA8" w:rsidRPr="00C47FB5" w:rsidRDefault="005C1DA8" w:rsidP="005C1DA8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4C81BEB" wp14:editId="4BE3E6BA">
                <wp:simplePos x="0" y="0"/>
                <wp:positionH relativeFrom="column">
                  <wp:posOffset>-114300</wp:posOffset>
                </wp:positionH>
                <wp:positionV relativeFrom="paragraph">
                  <wp:posOffset>77469</wp:posOffset>
                </wp:positionV>
                <wp:extent cx="6743700" cy="0"/>
                <wp:effectExtent l="0" t="19050" r="1905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405C0CB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6.1pt" to="522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5C1DA8" w:rsidRPr="00C47FB5" w:rsidRDefault="005C1DA8" w:rsidP="005C1DA8">
      <w:pPr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C47FB5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23222, с. Якушинці, вул. Новоселів, </w:t>
      </w:r>
      <w:proofErr w:type="spellStart"/>
      <w:r w:rsidRPr="00C47FB5">
        <w:rPr>
          <w:rFonts w:ascii="Times New Roman" w:hAnsi="Times New Roman" w:cs="Times New Roman"/>
          <w:color w:val="333333"/>
          <w:sz w:val="24"/>
          <w:szCs w:val="24"/>
          <w:lang w:val="uk-UA"/>
        </w:rPr>
        <w:t>тел</w:t>
      </w:r>
      <w:proofErr w:type="spellEnd"/>
      <w:r w:rsidRPr="00C47FB5">
        <w:rPr>
          <w:rFonts w:ascii="Times New Roman" w:hAnsi="Times New Roman" w:cs="Times New Roman"/>
          <w:color w:val="333333"/>
          <w:sz w:val="24"/>
          <w:szCs w:val="24"/>
          <w:lang w:val="uk-UA"/>
        </w:rPr>
        <w:t>: 56-75-19, 56-75-14</w:t>
      </w:r>
    </w:p>
    <w:p w:rsidR="005C1DA8" w:rsidRPr="00C47FB5" w:rsidRDefault="005C1DA8" w:rsidP="005C1DA8">
      <w:pPr>
        <w:spacing w:after="0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</w:p>
    <w:p w:rsidR="005C1DA8" w:rsidRPr="006D60FD" w:rsidRDefault="005C1DA8" w:rsidP="005C1DA8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РІШЕННЯ</w:t>
      </w:r>
    </w:p>
    <w:p w:rsidR="005C1DA8" w:rsidRPr="006D60FD" w:rsidRDefault="005C1DA8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6876BA" w:rsidRPr="006D60FD" w:rsidRDefault="007B7DCF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18</w:t>
      </w:r>
      <w:bookmarkStart w:id="0" w:name="_GoBack"/>
      <w:bookmarkEnd w:id="0"/>
      <w:r w:rsidR="002E4816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 w:rsidR="00261FD0">
        <w:rPr>
          <w:rFonts w:ascii="Times New Roman" w:hAnsi="Times New Roman" w:cs="Times New Roman"/>
          <w:color w:val="333333"/>
          <w:sz w:val="28"/>
          <w:szCs w:val="28"/>
          <w:lang w:val="uk-UA"/>
        </w:rPr>
        <w:t>1</w:t>
      </w:r>
      <w:r w:rsidR="007F4AF5">
        <w:rPr>
          <w:rFonts w:ascii="Times New Roman" w:hAnsi="Times New Roman" w:cs="Times New Roman"/>
          <w:color w:val="333333"/>
          <w:sz w:val="28"/>
          <w:szCs w:val="28"/>
          <w:lang w:val="uk-UA"/>
        </w:rPr>
        <w:t>2</w:t>
      </w:r>
      <w:r w:rsidR="006B06A2">
        <w:rPr>
          <w:rFonts w:ascii="Times New Roman" w:hAnsi="Times New Roman" w:cs="Times New Roman"/>
          <w:color w:val="333333"/>
          <w:sz w:val="28"/>
          <w:szCs w:val="28"/>
          <w:lang w:val="uk-UA"/>
        </w:rPr>
        <w:t>.2018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року      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  <w:t xml:space="preserve">    </w:t>
      </w:r>
      <w:r w:rsidR="005C1DA8">
        <w:rPr>
          <w:rFonts w:ascii="Times New Roman" w:hAnsi="Times New Roman" w:cs="Times New Roman"/>
          <w:color w:val="333333"/>
          <w:sz w:val="28"/>
          <w:szCs w:val="28"/>
        </w:rPr>
        <w:t xml:space="preserve">               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</w:rPr>
        <w:t xml:space="preserve">              </w:t>
      </w:r>
      <w:r w:rsidR="007F4AF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24</w:t>
      </w:r>
      <w:r w:rsidR="00CE237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сесія 7 скликання</w:t>
      </w:r>
    </w:p>
    <w:p w:rsidR="005C1DA8" w:rsidRPr="006D60FD" w:rsidRDefault="005C1DA8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Про надання дозволу </w:t>
      </w:r>
    </w:p>
    <w:p w:rsidR="00CE237A" w:rsidRPr="00A64967" w:rsidRDefault="00E40DED" w:rsidP="005C1DA8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гр. </w:t>
      </w:r>
      <w:r w:rsidR="00166C37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Ткач Людмилі Миколаївні</w:t>
      </w:r>
    </w:p>
    <w:p w:rsidR="005C1DA8" w:rsidRPr="006D60FD" w:rsidRDefault="005C1DA8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на виготовлення технічної документації </w:t>
      </w:r>
    </w:p>
    <w:p w:rsidR="005C1DA8" w:rsidRPr="006D60FD" w:rsidRDefault="005C1DA8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щодо встановлення меж земельної </w:t>
      </w:r>
    </w:p>
    <w:p w:rsidR="005C1DA8" w:rsidRPr="006D60FD" w:rsidRDefault="005C1DA8" w:rsidP="005C1DA8">
      <w:pPr>
        <w:spacing w:after="0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ділянки в натурі (на місцевості)</w:t>
      </w:r>
    </w:p>
    <w:p w:rsidR="00292A8E" w:rsidRPr="006D60FD" w:rsidRDefault="005C1DA8" w:rsidP="006876B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ab/>
        <w:t>Відповідно до ст. 26 Закону України «Про місцеве самоврядування в Україні», ст.. ст.. 12, 116, п.1 ст. 118, 121 Земельного кодексу України, розгля</w:t>
      </w:r>
      <w:r w:rsidR="00166C37">
        <w:rPr>
          <w:rFonts w:ascii="Times New Roman" w:hAnsi="Times New Roman" w:cs="Times New Roman"/>
          <w:color w:val="333333"/>
          <w:sz w:val="28"/>
          <w:szCs w:val="28"/>
          <w:lang w:val="uk-UA"/>
        </w:rPr>
        <w:t>нувши заяву гр. Ткач Л.М</w:t>
      </w:r>
      <w:r w:rsidR="00927DFF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 w:rsidR="006876BA">
        <w:rPr>
          <w:rFonts w:ascii="Times New Roman" w:hAnsi="Times New Roman" w:cs="Times New Roman"/>
          <w:color w:val="333333"/>
          <w:sz w:val="28"/>
          <w:szCs w:val="28"/>
          <w:lang w:val="uk-UA"/>
        </w:rPr>
        <w:t>,</w:t>
      </w:r>
      <w:r w:rsidR="00CE237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сільська рада </w:t>
      </w:r>
    </w:p>
    <w:p w:rsidR="005C1DA8" w:rsidRPr="006876BA" w:rsidRDefault="005C1DA8" w:rsidP="005C1DA8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  <w:r w:rsidRPr="006876BA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ВИРІШИЛА:</w:t>
      </w:r>
    </w:p>
    <w:p w:rsidR="005C1DA8" w:rsidRDefault="00CF4E1E" w:rsidP="00011A48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1.</w:t>
      </w:r>
      <w:r w:rsidR="007C457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Надати дозв</w:t>
      </w:r>
      <w:r w:rsidR="00DD404A">
        <w:rPr>
          <w:rFonts w:ascii="Times New Roman" w:hAnsi="Times New Roman" w:cs="Times New Roman"/>
          <w:color w:val="333333"/>
          <w:sz w:val="28"/>
          <w:szCs w:val="28"/>
          <w:lang w:val="uk-UA"/>
        </w:rPr>
        <w:t>іл гр.</w:t>
      </w:r>
      <w:r w:rsidR="00011A48" w:rsidRPr="00011A48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</w:t>
      </w:r>
      <w:r w:rsidR="00166C37">
        <w:rPr>
          <w:rFonts w:ascii="Times New Roman" w:hAnsi="Times New Roman" w:cs="Times New Roman"/>
          <w:color w:val="333333"/>
          <w:sz w:val="28"/>
          <w:szCs w:val="28"/>
          <w:lang w:val="uk-UA"/>
        </w:rPr>
        <w:t>Ткач Людмилі Миколаївні</w:t>
      </w:r>
      <w:r w:rsidR="00FD01C4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на виготовлення технічної документації щодо встановлення меж земельної ділянки в натурі (на місцевості) </w:t>
      </w:r>
      <w:r w:rsidR="000D7393">
        <w:rPr>
          <w:rFonts w:ascii="Times New Roman" w:hAnsi="Times New Roman" w:cs="Times New Roman"/>
          <w:color w:val="333333"/>
          <w:sz w:val="28"/>
          <w:szCs w:val="28"/>
          <w:lang w:val="uk-UA"/>
        </w:rPr>
        <w:t>площею 0,</w:t>
      </w:r>
      <w:r w:rsidR="00166C37">
        <w:rPr>
          <w:rFonts w:ascii="Times New Roman" w:hAnsi="Times New Roman" w:cs="Times New Roman"/>
          <w:color w:val="333333"/>
          <w:sz w:val="28"/>
          <w:szCs w:val="28"/>
          <w:lang w:val="uk-UA"/>
        </w:rPr>
        <w:t>5900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га з них:</w:t>
      </w:r>
    </w:p>
    <w:p w:rsidR="005E4511" w:rsidRPr="005E4511" w:rsidRDefault="005E4511" w:rsidP="00011A48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5E4511">
        <w:rPr>
          <w:rFonts w:ascii="Times New Roman" w:hAnsi="Times New Roman" w:cs="Times New Roman"/>
          <w:color w:val="333333"/>
          <w:sz w:val="28"/>
          <w:szCs w:val="28"/>
          <w:lang w:val="uk-UA"/>
        </w:rPr>
        <w:t>- 0,2500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га для будівництва та обслуговування житлового будинку, господарських будівель і споруд </w:t>
      </w: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за </w:t>
      </w:r>
      <w:r w:rsidR="002531DD">
        <w:rPr>
          <w:rFonts w:ascii="Times New Roman" w:hAnsi="Times New Roman" w:cs="Times New Roman"/>
          <w:color w:val="333333"/>
          <w:sz w:val="28"/>
          <w:szCs w:val="28"/>
          <w:lang w:val="uk-UA"/>
        </w:rPr>
        <w:t>адрес</w:t>
      </w:r>
      <w:r w:rsidR="00166C3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ою:  с. </w:t>
      </w:r>
      <w:proofErr w:type="spellStart"/>
      <w:r w:rsidR="00166C37">
        <w:rPr>
          <w:rFonts w:ascii="Times New Roman" w:hAnsi="Times New Roman" w:cs="Times New Roman"/>
          <w:color w:val="333333"/>
          <w:sz w:val="28"/>
          <w:szCs w:val="28"/>
          <w:lang w:val="uk-UA"/>
        </w:rPr>
        <w:t>Ксаверівка</w:t>
      </w:r>
      <w:proofErr w:type="spellEnd"/>
      <w:r w:rsidR="00166C37">
        <w:rPr>
          <w:rFonts w:ascii="Times New Roman" w:hAnsi="Times New Roman" w:cs="Times New Roman"/>
          <w:color w:val="333333"/>
          <w:sz w:val="28"/>
          <w:szCs w:val="28"/>
          <w:lang w:val="uk-UA"/>
        </w:rPr>
        <w:t>, вул. Зарічна</w:t>
      </w:r>
      <w:r w:rsidR="002531D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 w:rsidR="00166C37">
        <w:rPr>
          <w:rFonts w:ascii="Times New Roman" w:hAnsi="Times New Roman" w:cs="Times New Roman"/>
          <w:color w:val="333333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Вінниць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кого району, Вінницької області;</w:t>
      </w:r>
    </w:p>
    <w:p w:rsidR="006415DB" w:rsidRDefault="006415DB" w:rsidP="00011A48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- 0,</w:t>
      </w:r>
      <w:r w:rsidR="00166C37">
        <w:rPr>
          <w:rFonts w:ascii="Times New Roman" w:hAnsi="Times New Roman" w:cs="Times New Roman"/>
          <w:color w:val="333333"/>
          <w:sz w:val="28"/>
          <w:szCs w:val="28"/>
          <w:lang w:val="uk-UA"/>
        </w:rPr>
        <w:t>34</w:t>
      </w:r>
      <w:r w:rsidR="007F4AF5">
        <w:rPr>
          <w:rFonts w:ascii="Times New Roman" w:hAnsi="Times New Roman" w:cs="Times New Roman"/>
          <w:color w:val="333333"/>
          <w:sz w:val="28"/>
          <w:szCs w:val="28"/>
          <w:lang w:val="uk-UA"/>
        </w:rPr>
        <w:t>00</w:t>
      </w:r>
      <w:r w:rsidR="00A6496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га для ведення особистого селянського господарства, </w:t>
      </w:r>
      <w:r w:rsidR="00A64967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за </w:t>
      </w:r>
      <w:r w:rsidR="00A64967">
        <w:rPr>
          <w:rFonts w:ascii="Times New Roman" w:hAnsi="Times New Roman" w:cs="Times New Roman"/>
          <w:color w:val="333333"/>
          <w:sz w:val="28"/>
          <w:szCs w:val="28"/>
          <w:lang w:val="uk-UA"/>
        </w:rPr>
        <w:t>адре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сою:</w:t>
      </w:r>
      <w:r w:rsidR="00166C3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с. </w:t>
      </w:r>
      <w:proofErr w:type="spellStart"/>
      <w:r w:rsidR="00166C37">
        <w:rPr>
          <w:rFonts w:ascii="Times New Roman" w:hAnsi="Times New Roman" w:cs="Times New Roman"/>
          <w:color w:val="333333"/>
          <w:sz w:val="28"/>
          <w:szCs w:val="28"/>
          <w:lang w:val="uk-UA"/>
        </w:rPr>
        <w:t>Ксаверівка</w:t>
      </w:r>
      <w:proofErr w:type="spellEnd"/>
      <w:r w:rsidR="00166C37">
        <w:rPr>
          <w:rFonts w:ascii="Times New Roman" w:hAnsi="Times New Roman" w:cs="Times New Roman"/>
          <w:color w:val="333333"/>
          <w:sz w:val="28"/>
          <w:szCs w:val="28"/>
          <w:lang w:val="uk-UA"/>
        </w:rPr>
        <w:t>, вул. Зарічна, 10</w:t>
      </w:r>
      <w:r w:rsidR="00261FD0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, </w:t>
      </w:r>
      <w:r w:rsidR="00A64967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Вінниць</w:t>
      </w:r>
      <w:r w:rsidR="00A64967">
        <w:rPr>
          <w:rFonts w:ascii="Times New Roman" w:hAnsi="Times New Roman" w:cs="Times New Roman"/>
          <w:color w:val="333333"/>
          <w:sz w:val="28"/>
          <w:szCs w:val="28"/>
          <w:lang w:val="uk-UA"/>
        </w:rPr>
        <w:t>кого району, Вінницької області;</w:t>
      </w:r>
      <w:r w:rsidRPr="006415DB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</w:p>
    <w:p w:rsidR="005C1DA8" w:rsidRPr="006D60FD" w:rsidRDefault="006415DB" w:rsidP="00011A48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2. Гр.</w:t>
      </w:r>
      <w:r w:rsidR="007F4AF5" w:rsidRPr="007F4AF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166C37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Ткач Людмилі Миколаївні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>замовити відповідній землевпорядній організації розробку документації, вказаної в п. 1 рішення.</w:t>
      </w:r>
    </w:p>
    <w:p w:rsidR="005C1DA8" w:rsidRPr="006D60FD" w:rsidRDefault="00627280" w:rsidP="00011A48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3</w:t>
      </w:r>
      <w:r w:rsidR="00A54044">
        <w:rPr>
          <w:rFonts w:ascii="Times New Roman" w:hAnsi="Times New Roman" w:cs="Times New Roman"/>
          <w:color w:val="333333"/>
          <w:sz w:val="28"/>
          <w:szCs w:val="28"/>
          <w:lang w:val="uk-UA"/>
        </w:rPr>
        <w:t>.</w:t>
      </w:r>
      <w:r w:rsidR="007C4578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800F1F">
        <w:rPr>
          <w:rFonts w:ascii="Times New Roman" w:hAnsi="Times New Roman" w:cs="Times New Roman"/>
          <w:color w:val="333333"/>
          <w:sz w:val="28"/>
          <w:szCs w:val="28"/>
          <w:lang w:val="uk-UA"/>
        </w:rPr>
        <w:t>Гр.</w:t>
      </w:r>
      <w:r w:rsidR="005E4511" w:rsidRPr="00011A48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 </w:t>
      </w:r>
      <w:r w:rsidR="00166C37">
        <w:rPr>
          <w:rFonts w:ascii="Times New Roman" w:hAnsi="Times New Roman" w:cs="Times New Roman"/>
          <w:color w:val="333333"/>
          <w:sz w:val="28"/>
          <w:szCs w:val="28"/>
          <w:lang w:val="uk-UA"/>
        </w:rPr>
        <w:t>Ткач Людмилі Миколаївні</w:t>
      </w:r>
      <w:r w:rsidR="005E451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5C1DA8"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виконувати обов’язки землекористувача відповідно до вимог ст. 96 Земельного кодексу України. </w:t>
      </w:r>
    </w:p>
    <w:p w:rsidR="006876BA" w:rsidRDefault="005C1DA8" w:rsidP="006876B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4. Контроль за виконанням цього рішення покласти на постійну комісію з </w:t>
      </w:r>
      <w:r w:rsidRPr="006D60FD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питань містобудування, будівництва, земельних відносин та охорони навколишнього середовища  сільської ради.</w:t>
      </w:r>
    </w:p>
    <w:p w:rsidR="005E4511" w:rsidRDefault="005E4511" w:rsidP="006876B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</w:p>
    <w:p w:rsidR="00BA285D" w:rsidRPr="005C1DA8" w:rsidRDefault="005C1DA8" w:rsidP="006876BA">
      <w:pPr>
        <w:jc w:val="both"/>
        <w:rPr>
          <w:b/>
          <w:color w:val="333333"/>
          <w:sz w:val="28"/>
          <w:szCs w:val="28"/>
          <w:lang w:val="uk-UA"/>
        </w:rPr>
      </w:pP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 xml:space="preserve">Сільський голова </w:t>
      </w: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</w:r>
      <w:r w:rsidRPr="006D60FD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ab/>
        <w:t>В.С.Романюк</w:t>
      </w:r>
      <w:r w:rsidRPr="006D60FD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</w:p>
    <w:sectPr w:rsidR="00BA285D" w:rsidRPr="005C1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1E"/>
    <w:rsid w:val="00000213"/>
    <w:rsid w:val="00011A48"/>
    <w:rsid w:val="00022964"/>
    <w:rsid w:val="00072885"/>
    <w:rsid w:val="0009739C"/>
    <w:rsid w:val="000C1CE1"/>
    <w:rsid w:val="000D7393"/>
    <w:rsid w:val="00166C37"/>
    <w:rsid w:val="001C6A3E"/>
    <w:rsid w:val="00206C11"/>
    <w:rsid w:val="00245814"/>
    <w:rsid w:val="002531DD"/>
    <w:rsid w:val="00261FD0"/>
    <w:rsid w:val="00292A8E"/>
    <w:rsid w:val="002E4816"/>
    <w:rsid w:val="00304BE9"/>
    <w:rsid w:val="003634E3"/>
    <w:rsid w:val="0040117B"/>
    <w:rsid w:val="00404F4B"/>
    <w:rsid w:val="004547BC"/>
    <w:rsid w:val="005021B4"/>
    <w:rsid w:val="0051569D"/>
    <w:rsid w:val="005867B3"/>
    <w:rsid w:val="005C1DA8"/>
    <w:rsid w:val="005E4511"/>
    <w:rsid w:val="00627280"/>
    <w:rsid w:val="00631D05"/>
    <w:rsid w:val="006415DB"/>
    <w:rsid w:val="00656BF8"/>
    <w:rsid w:val="006876BA"/>
    <w:rsid w:val="006B06A2"/>
    <w:rsid w:val="006F4CD7"/>
    <w:rsid w:val="007448E9"/>
    <w:rsid w:val="007B4B40"/>
    <w:rsid w:val="007B7DCF"/>
    <w:rsid w:val="007C4578"/>
    <w:rsid w:val="007F4AF5"/>
    <w:rsid w:val="007F4DD0"/>
    <w:rsid w:val="00800F1F"/>
    <w:rsid w:val="0081341D"/>
    <w:rsid w:val="00823B02"/>
    <w:rsid w:val="00882A11"/>
    <w:rsid w:val="008B6091"/>
    <w:rsid w:val="00927DFF"/>
    <w:rsid w:val="00985C23"/>
    <w:rsid w:val="009E61B7"/>
    <w:rsid w:val="009F5945"/>
    <w:rsid w:val="00A54044"/>
    <w:rsid w:val="00A64967"/>
    <w:rsid w:val="00A64E67"/>
    <w:rsid w:val="00A77C1E"/>
    <w:rsid w:val="00AE4906"/>
    <w:rsid w:val="00B74CFB"/>
    <w:rsid w:val="00BA285D"/>
    <w:rsid w:val="00BD1F76"/>
    <w:rsid w:val="00C817B1"/>
    <w:rsid w:val="00C910A5"/>
    <w:rsid w:val="00CB6266"/>
    <w:rsid w:val="00CE237A"/>
    <w:rsid w:val="00CF4E1E"/>
    <w:rsid w:val="00CF64B8"/>
    <w:rsid w:val="00D15386"/>
    <w:rsid w:val="00D208D4"/>
    <w:rsid w:val="00DD404A"/>
    <w:rsid w:val="00E01B1C"/>
    <w:rsid w:val="00E40DED"/>
    <w:rsid w:val="00E44CF5"/>
    <w:rsid w:val="00E56EC0"/>
    <w:rsid w:val="00E60D24"/>
    <w:rsid w:val="00F9301F"/>
    <w:rsid w:val="00FA0185"/>
    <w:rsid w:val="00FD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DA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E45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DA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E4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36</cp:revision>
  <cp:lastPrinted>2018-12-07T09:04:00Z</cp:lastPrinted>
  <dcterms:created xsi:type="dcterms:W3CDTF">2018-03-30T11:36:00Z</dcterms:created>
  <dcterms:modified xsi:type="dcterms:W3CDTF">2018-12-10T12:58:00Z</dcterms:modified>
</cp:coreProperties>
</file>