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C6D" w:rsidRPr="006B29B2" w:rsidRDefault="00A42C6D" w:rsidP="00A42C6D">
      <w:pPr>
        <w:tabs>
          <w:tab w:val="left" w:pos="3990"/>
        </w:tabs>
        <w:spacing w:after="0"/>
        <w:jc w:val="center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6B29B2">
        <w:rPr>
          <w:rFonts w:ascii="Times New Roman" w:hAnsi="Times New Roman" w:cs="Times New Roman"/>
          <w:noProof/>
          <w:color w:val="333333"/>
          <w:sz w:val="28"/>
          <w:szCs w:val="28"/>
        </w:rPr>
        <w:drawing>
          <wp:inline distT="0" distB="0" distL="0" distR="0" wp14:anchorId="4F3046F7" wp14:editId="0A1F498D">
            <wp:extent cx="396875" cy="457200"/>
            <wp:effectExtent l="0" t="0" r="3175" b="0"/>
            <wp:docPr id="4" name="Рисунок 4" descr="Backup_of_Тризуб Українськи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ckup_of_Тризуб Український 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C6D" w:rsidRPr="006B29B2" w:rsidRDefault="00A42C6D" w:rsidP="00A42C6D">
      <w:pPr>
        <w:spacing w:after="0"/>
        <w:jc w:val="center"/>
        <w:rPr>
          <w:rFonts w:ascii="Times New Roman" w:hAnsi="Times New Roman" w:cs="Times New Roman"/>
          <w:b/>
          <w:caps/>
          <w:color w:val="333333"/>
          <w:sz w:val="28"/>
          <w:szCs w:val="28"/>
          <w:lang w:val="uk-UA"/>
        </w:rPr>
      </w:pPr>
      <w:r w:rsidRPr="006B29B2">
        <w:rPr>
          <w:rFonts w:ascii="Times New Roman" w:hAnsi="Times New Roman" w:cs="Times New Roman"/>
          <w:b/>
          <w:caps/>
          <w:color w:val="333333"/>
          <w:sz w:val="28"/>
          <w:szCs w:val="28"/>
          <w:lang w:val="uk-UA"/>
        </w:rPr>
        <w:t>Україна</w:t>
      </w:r>
    </w:p>
    <w:p w:rsidR="00A42C6D" w:rsidRPr="006B29B2" w:rsidRDefault="00A42C6D" w:rsidP="00A42C6D">
      <w:pPr>
        <w:spacing w:after="0"/>
        <w:jc w:val="center"/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</w:pPr>
      <w:r w:rsidRPr="006B29B2">
        <w:rPr>
          <w:rFonts w:ascii="Times New Roman" w:hAnsi="Times New Roman" w:cs="Times New Roman"/>
          <w:b/>
          <w:caps/>
          <w:color w:val="333333"/>
          <w:sz w:val="28"/>
          <w:szCs w:val="28"/>
          <w:lang w:val="uk-UA"/>
        </w:rPr>
        <w:t>Я</w:t>
      </w:r>
      <w:r w:rsidRPr="006B29B2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>кушинецька сільська рада</w:t>
      </w:r>
    </w:p>
    <w:p w:rsidR="00A42C6D" w:rsidRPr="006B29B2" w:rsidRDefault="00A42C6D" w:rsidP="00A42C6D">
      <w:pPr>
        <w:spacing w:after="0"/>
        <w:jc w:val="center"/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</w:pPr>
      <w:r w:rsidRPr="006B29B2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>Вінницького району Вінницької області</w:t>
      </w:r>
    </w:p>
    <w:p w:rsidR="00A42C6D" w:rsidRPr="006B29B2" w:rsidRDefault="00A42C6D" w:rsidP="00A42C6D">
      <w:pPr>
        <w:spacing w:after="0"/>
        <w:jc w:val="center"/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color w:val="333333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77469</wp:posOffset>
                </wp:positionV>
                <wp:extent cx="6743700" cy="0"/>
                <wp:effectExtent l="0" t="19050" r="19050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7999899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6.1pt" to="522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d0oWQIAAGoEAAAOAAAAZHJzL2Uyb0RvYy54bWysVNFu0zAUfUfiHyy/d0narN2ipRNqWl4G&#10;TNr4ADdxGmuObdlu0wohwZ6R9gn8Ag8gTRrwDekfce2m1QYvCJEH59q+Pjn33OOcna9rjlZUGyZF&#10;iqOjECMqclkwsUjx2+tZ7wQjY4koCJeCpnhDDT4fP3921qiE9mUleUE1AhBhkkaluLJWJUFg8orW&#10;xBxJRQVsllLXxMJUL4JCkwbQax70w3AYNFIXSsucGgOr2W4Tjz1+WdLcvilLQy3iKQZu1o/aj3M3&#10;BuMzkiw0URXLOxrkH1jUhAn46AEqI5agpWZ/QNUs19LI0h7lsg5kWbKc+hqgmij8rZqriijqawFx&#10;jDrIZP4fbP56dakRK1I8wEiQGlrUft5+2N6139sv2zu0/dj+bL+1X9v79kd7v72F+GH7CWK32T50&#10;y3do4JRslEkAcCIutdMiX4srdSHzG4OEnFRELKiv6Hqj4DOROxE8OeImRgGfefNKFpBDllZ6Wdel&#10;rh0kCIbWvnubQ/fo2qIcFoejeDAKocn5fi8gyf6g0sa+pLJGLkgxZ8IJSxKyujDWESHJPsUtCzlj&#10;nHtzcIGaFB+PomMHXSuQyoJZbq6rruVGcla4dHfQ6MV8wjVaEWc4//g6YedxmpZLUXj4ipJi2sWW&#10;ML6LgQ4XDg+KA4JdtHPUu9PwdHoyPYl7cX847cVhlvVezCZxbziLRsfZIJtMsui9qy6Kk4oVBRWO&#10;3d7dUfx37unu2c6XB38fhAmeonsFgez+7Un77rqG7qwxl8XmUu+7Dob2yd3lczfm8Rzix7+I8S8A&#10;AAD//wMAUEsDBBQABgAIAAAAIQBGe+t12gAAAAoBAAAPAAAAZHJzL2Rvd25yZXYueG1sTI/BTsMw&#10;EETvSPyDtUjcWrshoCjEqSoqPoDAgaMbL0mEvY5stw18PVtxgOPOjGbfNNvFO3HCmKZAGjZrBQKp&#10;D3aiQcPb6/OqApGyIWtcINTwhQm27fVVY2obzvSCpy4Pgkso1UbDmPNcS5n6Eb1J6zAjsfcRojeZ&#10;zzhIG82Zy72ThVIP0puJ+MNoZnwasf/sjl5DF5TbL7s7131X5fs+9NUc75PWtzfL7hFExiX/heGC&#10;z+jQMtMhHMkm4TSsNhVvyWwUBYhLQJUlK4dfRbaN/D+h/QEAAP//AwBQSwECLQAUAAYACAAAACEA&#10;toM4kv4AAADhAQAAEwAAAAAAAAAAAAAAAAAAAAAAW0NvbnRlbnRfVHlwZXNdLnhtbFBLAQItABQA&#10;BgAIAAAAIQA4/SH/1gAAAJQBAAALAAAAAAAAAAAAAAAAAC8BAABfcmVscy8ucmVsc1BLAQItABQA&#10;BgAIAAAAIQBmTd0oWQIAAGoEAAAOAAAAAAAAAAAAAAAAAC4CAABkcnMvZTJvRG9jLnhtbFBLAQIt&#10;ABQABgAIAAAAIQBGe+t12gAAAAoBAAAPAAAAAAAAAAAAAAAAALMEAABkcnMvZG93bnJldi54bWxQ&#10;SwUGAAAAAAQABADzAAAAugUAAAAA&#10;" strokeweight="4.5pt">
                <v:stroke linestyle="thickThin"/>
              </v:line>
            </w:pict>
          </mc:Fallback>
        </mc:AlternateContent>
      </w:r>
    </w:p>
    <w:p w:rsidR="00A42C6D" w:rsidRPr="006B29B2" w:rsidRDefault="00A42C6D" w:rsidP="00A42C6D">
      <w:pPr>
        <w:spacing w:after="0"/>
        <w:jc w:val="center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6B29B2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23222, с. Якушинці, вул. Новоселів, </w:t>
      </w:r>
      <w:proofErr w:type="spellStart"/>
      <w:r w:rsidRPr="006B29B2">
        <w:rPr>
          <w:rFonts w:ascii="Times New Roman" w:hAnsi="Times New Roman" w:cs="Times New Roman"/>
          <w:color w:val="333333"/>
          <w:sz w:val="28"/>
          <w:szCs w:val="28"/>
          <w:lang w:val="uk-UA"/>
        </w:rPr>
        <w:t>тел</w:t>
      </w:r>
      <w:proofErr w:type="spellEnd"/>
      <w:r w:rsidRPr="006B29B2">
        <w:rPr>
          <w:rFonts w:ascii="Times New Roman" w:hAnsi="Times New Roman" w:cs="Times New Roman"/>
          <w:color w:val="333333"/>
          <w:sz w:val="28"/>
          <w:szCs w:val="28"/>
          <w:lang w:val="uk-UA"/>
        </w:rPr>
        <w:t>: 56-75-19, 56-75-14</w:t>
      </w:r>
    </w:p>
    <w:p w:rsidR="00A42C6D" w:rsidRPr="006B29B2" w:rsidRDefault="00A42C6D" w:rsidP="00A42C6D">
      <w:pPr>
        <w:spacing w:after="0"/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</w:pPr>
    </w:p>
    <w:p w:rsidR="00A42C6D" w:rsidRPr="00B35475" w:rsidRDefault="00A42C6D" w:rsidP="00B35475">
      <w:pPr>
        <w:spacing w:after="0"/>
        <w:jc w:val="center"/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</w:pPr>
      <w:r w:rsidRPr="006B29B2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>РІШЕННЯ</w:t>
      </w:r>
    </w:p>
    <w:p w:rsidR="00A42C6D" w:rsidRPr="006B29B2" w:rsidRDefault="00B87DE2" w:rsidP="00A42C6D">
      <w:pPr>
        <w:spacing w:after="0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3</w:t>
      </w:r>
      <w:r w:rsidR="00EA78FF">
        <w:rPr>
          <w:rFonts w:ascii="Times New Roman" w:hAnsi="Times New Roman" w:cs="Times New Roman"/>
          <w:color w:val="333333"/>
          <w:sz w:val="28"/>
          <w:szCs w:val="28"/>
          <w:lang w:val="uk-UA"/>
        </w:rPr>
        <w:t>0</w:t>
      </w:r>
      <w:bookmarkStart w:id="0" w:name="_GoBack"/>
      <w:bookmarkEnd w:id="0"/>
      <w:r w:rsidR="00FE44DE">
        <w:rPr>
          <w:rFonts w:ascii="Times New Roman" w:hAnsi="Times New Roman" w:cs="Times New Roman"/>
          <w:color w:val="333333"/>
          <w:sz w:val="28"/>
          <w:szCs w:val="28"/>
          <w:lang w:val="uk-UA"/>
        </w:rPr>
        <w:t>.</w:t>
      </w:r>
      <w:r w:rsidR="00F0684D">
        <w:rPr>
          <w:rFonts w:ascii="Times New Roman" w:hAnsi="Times New Roman" w:cs="Times New Roman"/>
          <w:color w:val="333333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1</w:t>
      </w:r>
      <w:r w:rsidR="00FE44DE">
        <w:rPr>
          <w:rFonts w:ascii="Times New Roman" w:hAnsi="Times New Roman" w:cs="Times New Roman"/>
          <w:color w:val="333333"/>
          <w:sz w:val="28"/>
          <w:szCs w:val="28"/>
          <w:lang w:val="uk-UA"/>
        </w:rPr>
        <w:t>.2018</w:t>
      </w:r>
      <w:r w:rsidR="00A42C6D" w:rsidRPr="006B29B2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року       </w:t>
      </w:r>
      <w:r w:rsidR="00A42C6D" w:rsidRPr="006B29B2">
        <w:rPr>
          <w:rFonts w:ascii="Times New Roman" w:hAnsi="Times New Roman" w:cs="Times New Roman"/>
          <w:color w:val="333333"/>
          <w:sz w:val="28"/>
          <w:szCs w:val="28"/>
          <w:lang w:val="uk-UA"/>
        </w:rPr>
        <w:tab/>
      </w:r>
      <w:r w:rsidR="00A42C6D" w:rsidRPr="006B29B2">
        <w:rPr>
          <w:rFonts w:ascii="Times New Roman" w:hAnsi="Times New Roman" w:cs="Times New Roman"/>
          <w:color w:val="333333"/>
          <w:sz w:val="28"/>
          <w:szCs w:val="28"/>
          <w:lang w:val="uk-UA"/>
        </w:rPr>
        <w:tab/>
      </w:r>
      <w:r w:rsidR="00A42C6D" w:rsidRPr="006B29B2">
        <w:rPr>
          <w:rFonts w:ascii="Times New Roman" w:hAnsi="Times New Roman" w:cs="Times New Roman"/>
          <w:color w:val="333333"/>
          <w:sz w:val="28"/>
          <w:szCs w:val="28"/>
          <w:lang w:val="uk-UA"/>
        </w:rPr>
        <w:tab/>
      </w:r>
      <w:r w:rsidR="00301807" w:rsidRPr="00EA78FF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                      </w:t>
      </w:r>
      <w:r w:rsidR="00F5448C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    </w:t>
      </w:r>
      <w:r w:rsidR="00A42C6D" w:rsidRPr="00EA78FF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23</w:t>
      </w:r>
      <w:r w:rsidR="00F5448C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A42C6D" w:rsidRPr="006B29B2">
        <w:rPr>
          <w:rFonts w:ascii="Times New Roman" w:hAnsi="Times New Roman" w:cs="Times New Roman"/>
          <w:color w:val="333333"/>
          <w:sz w:val="28"/>
          <w:szCs w:val="28"/>
          <w:lang w:val="uk-UA"/>
        </w:rPr>
        <w:t>сесія 7 скликання</w:t>
      </w:r>
      <w:r w:rsidR="00200D66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</w:p>
    <w:p w:rsidR="00A42C6D" w:rsidRPr="006B29B2" w:rsidRDefault="00A42C6D" w:rsidP="00A42C6D">
      <w:pPr>
        <w:spacing w:after="0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6B29B2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Про надання дозволу </w:t>
      </w:r>
    </w:p>
    <w:p w:rsidR="00A42C6D" w:rsidRPr="00082744" w:rsidRDefault="00082744" w:rsidP="00A42C6D">
      <w:pPr>
        <w:spacing w:after="0"/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гр. </w:t>
      </w:r>
      <w:proofErr w:type="spellStart"/>
      <w:r w:rsidR="00000764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>Гуцалюк</w:t>
      </w:r>
      <w:proofErr w:type="spellEnd"/>
      <w:r w:rsidR="00000764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 xml:space="preserve"> Лідії  Тимофіївні</w:t>
      </w:r>
      <w:r w:rsidR="00A55E82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 xml:space="preserve"> </w:t>
      </w:r>
    </w:p>
    <w:p w:rsidR="00A42C6D" w:rsidRPr="006B29B2" w:rsidRDefault="00A42C6D" w:rsidP="00A42C6D">
      <w:pPr>
        <w:spacing w:after="0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6B29B2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на виготовлення проекту землеустрою щодо </w:t>
      </w:r>
    </w:p>
    <w:p w:rsidR="00A42C6D" w:rsidRPr="006B29B2" w:rsidRDefault="00A42C6D" w:rsidP="00E43CCB">
      <w:pPr>
        <w:spacing w:after="0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6B29B2">
        <w:rPr>
          <w:rFonts w:ascii="Times New Roman" w:hAnsi="Times New Roman" w:cs="Times New Roman"/>
          <w:color w:val="333333"/>
          <w:sz w:val="28"/>
          <w:szCs w:val="28"/>
          <w:lang w:val="uk-UA"/>
        </w:rPr>
        <w:t>відведення земельної ділянки</w:t>
      </w:r>
      <w:r w:rsidR="006A5472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2651CA">
        <w:rPr>
          <w:rFonts w:ascii="Times New Roman" w:hAnsi="Times New Roman" w:cs="Times New Roman"/>
          <w:color w:val="333333"/>
          <w:sz w:val="28"/>
          <w:szCs w:val="28"/>
          <w:lang w:val="uk-UA"/>
        </w:rPr>
        <w:t>у власність</w:t>
      </w:r>
    </w:p>
    <w:p w:rsidR="00E06CA4" w:rsidRPr="00B35475" w:rsidRDefault="00A42C6D" w:rsidP="00E675FE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6B29B2">
        <w:rPr>
          <w:rFonts w:ascii="Times New Roman" w:hAnsi="Times New Roman" w:cs="Times New Roman"/>
          <w:color w:val="333333"/>
          <w:sz w:val="28"/>
          <w:szCs w:val="28"/>
          <w:lang w:val="uk-UA"/>
        </w:rPr>
        <w:tab/>
        <w:t>Відповідно до ст. 26 Закону України «Про місцеве самоврядування в Україні», ст.</w:t>
      </w:r>
      <w:r w:rsidR="001B2DD1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ст.. 12, 116, </w:t>
      </w:r>
      <w:r w:rsidRPr="006B29B2">
        <w:rPr>
          <w:rFonts w:ascii="Times New Roman" w:hAnsi="Times New Roman" w:cs="Times New Roman"/>
          <w:color w:val="333333"/>
          <w:sz w:val="28"/>
          <w:szCs w:val="28"/>
          <w:lang w:val="uk-UA"/>
        </w:rPr>
        <w:t>121</w:t>
      </w:r>
      <w:r w:rsidR="001B2DD1">
        <w:rPr>
          <w:rFonts w:ascii="Times New Roman" w:hAnsi="Times New Roman" w:cs="Times New Roman"/>
          <w:color w:val="333333"/>
          <w:sz w:val="28"/>
          <w:szCs w:val="28"/>
          <w:lang w:val="uk-UA"/>
        </w:rPr>
        <w:t>, 124, 134</w:t>
      </w:r>
      <w:r w:rsidRPr="006B29B2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Земельного кодексу України, розглянувши заяву</w:t>
      </w: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Pr="006B29B2">
        <w:rPr>
          <w:rFonts w:ascii="Times New Roman" w:hAnsi="Times New Roman" w:cs="Times New Roman"/>
          <w:color w:val="333333"/>
          <w:sz w:val="28"/>
          <w:szCs w:val="28"/>
          <w:lang w:val="uk-UA"/>
        </w:rPr>
        <w:t>гр.</w:t>
      </w:r>
      <w:r w:rsidR="00020F4E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proofErr w:type="spellStart"/>
      <w:r w:rsidR="00000764">
        <w:rPr>
          <w:rFonts w:ascii="Times New Roman" w:hAnsi="Times New Roman" w:cs="Times New Roman"/>
          <w:color w:val="333333"/>
          <w:sz w:val="28"/>
          <w:szCs w:val="28"/>
          <w:lang w:val="uk-UA"/>
        </w:rPr>
        <w:t>Гуцалюк</w:t>
      </w:r>
      <w:proofErr w:type="spellEnd"/>
      <w:r w:rsidR="00000764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Л.Т</w:t>
      </w:r>
      <w:r w:rsidR="00C51ECB">
        <w:rPr>
          <w:rFonts w:ascii="Times New Roman" w:hAnsi="Times New Roman" w:cs="Times New Roman"/>
          <w:color w:val="333333"/>
          <w:sz w:val="28"/>
          <w:szCs w:val="28"/>
          <w:lang w:val="uk-UA"/>
        </w:rPr>
        <w:t>.</w:t>
      </w:r>
      <w:r w:rsidRPr="00280C8F">
        <w:rPr>
          <w:rFonts w:ascii="Times New Roman" w:hAnsi="Times New Roman" w:cs="Times New Roman"/>
          <w:color w:val="333333"/>
          <w:sz w:val="28"/>
          <w:szCs w:val="28"/>
          <w:lang w:val="uk-UA"/>
        </w:rPr>
        <w:t>,</w:t>
      </w:r>
      <w:r w:rsidR="00F0684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Pr="006B29B2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сільська рада </w:t>
      </w:r>
      <w:r w:rsidR="00E675FE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 xml:space="preserve">  </w:t>
      </w:r>
    </w:p>
    <w:p w:rsidR="00E06CA4" w:rsidRPr="00A42C6D" w:rsidRDefault="00A42C6D" w:rsidP="00E60D6D">
      <w:pPr>
        <w:spacing w:after="0"/>
        <w:jc w:val="center"/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</w:pPr>
      <w:r w:rsidRPr="006B29B2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>ВИРІШИЛА:</w:t>
      </w:r>
    </w:p>
    <w:p w:rsidR="00E60D6D" w:rsidRDefault="00796AB3" w:rsidP="00E60D6D">
      <w:pPr>
        <w:pStyle w:val="a5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Надати до</w:t>
      </w:r>
      <w:r w:rsidR="00E675FE">
        <w:rPr>
          <w:rFonts w:ascii="Times New Roman" w:hAnsi="Times New Roman" w:cs="Times New Roman"/>
          <w:color w:val="333333"/>
          <w:sz w:val="28"/>
          <w:szCs w:val="28"/>
          <w:lang w:val="uk-UA"/>
        </w:rPr>
        <w:t>звіл г</w:t>
      </w:r>
      <w:r w:rsidR="005E232C">
        <w:rPr>
          <w:rFonts w:ascii="Times New Roman" w:hAnsi="Times New Roman" w:cs="Times New Roman"/>
          <w:color w:val="333333"/>
          <w:sz w:val="28"/>
          <w:szCs w:val="28"/>
          <w:lang w:val="uk-UA"/>
        </w:rPr>
        <w:t>р.</w:t>
      </w:r>
      <w:r w:rsidR="00C820C2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proofErr w:type="spellStart"/>
      <w:r w:rsidR="00000764">
        <w:rPr>
          <w:rFonts w:ascii="Times New Roman" w:hAnsi="Times New Roman" w:cs="Times New Roman"/>
          <w:color w:val="333333"/>
          <w:sz w:val="28"/>
          <w:szCs w:val="28"/>
          <w:lang w:val="uk-UA"/>
        </w:rPr>
        <w:t>Гуцалюк</w:t>
      </w:r>
      <w:proofErr w:type="spellEnd"/>
      <w:r w:rsidR="00000764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Лідії Тимофіївні</w:t>
      </w:r>
      <w:r w:rsidR="00802CD7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A42C6D" w:rsidRPr="00440C75">
        <w:rPr>
          <w:rFonts w:ascii="Times New Roman" w:hAnsi="Times New Roman" w:cs="Times New Roman"/>
          <w:color w:val="333333"/>
          <w:sz w:val="28"/>
          <w:szCs w:val="28"/>
          <w:lang w:val="uk-UA"/>
        </w:rPr>
        <w:t>на виготовлення проекту землеустрою щодо відведення земельної</w:t>
      </w:r>
      <w:r w:rsidR="005D1698" w:rsidRPr="00440C75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FF5948" w:rsidRPr="00440C75">
        <w:rPr>
          <w:rFonts w:ascii="Times New Roman" w:hAnsi="Times New Roman" w:cs="Times New Roman"/>
          <w:color w:val="333333"/>
          <w:sz w:val="28"/>
          <w:szCs w:val="28"/>
          <w:lang w:val="uk-UA"/>
        </w:rPr>
        <w:t>ділянки</w:t>
      </w:r>
      <w:r w:rsidR="002651CA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у вл</w:t>
      </w:r>
      <w:r w:rsidR="00FD7C01">
        <w:rPr>
          <w:rFonts w:ascii="Times New Roman" w:hAnsi="Times New Roman" w:cs="Times New Roman"/>
          <w:color w:val="333333"/>
          <w:sz w:val="28"/>
          <w:szCs w:val="28"/>
          <w:lang w:val="uk-UA"/>
        </w:rPr>
        <w:t>асність, орієнтовною площею 0,</w:t>
      </w:r>
      <w:r w:rsidR="00A55E82">
        <w:rPr>
          <w:rFonts w:ascii="Times New Roman" w:hAnsi="Times New Roman" w:cs="Times New Roman"/>
          <w:color w:val="333333"/>
          <w:sz w:val="28"/>
          <w:szCs w:val="28"/>
          <w:lang w:val="uk-UA"/>
        </w:rPr>
        <w:t>0100</w:t>
      </w:r>
      <w:r w:rsidR="001A5F07">
        <w:rPr>
          <w:rFonts w:ascii="Times New Roman" w:hAnsi="Times New Roman" w:cs="Times New Roman"/>
          <w:color w:val="333333"/>
          <w:sz w:val="28"/>
          <w:szCs w:val="28"/>
          <w:lang w:val="uk-UA"/>
        </w:rPr>
        <w:t>г</w:t>
      </w:r>
      <w:r w:rsidR="00A42C6D" w:rsidRPr="00440C75">
        <w:rPr>
          <w:rFonts w:ascii="Times New Roman" w:hAnsi="Times New Roman" w:cs="Times New Roman"/>
          <w:color w:val="333333"/>
          <w:sz w:val="28"/>
          <w:szCs w:val="28"/>
          <w:lang w:val="uk-UA"/>
        </w:rPr>
        <w:t>а з них</w:t>
      </w:r>
      <w:r w:rsidR="002B20B7" w:rsidRPr="00440C75">
        <w:rPr>
          <w:rFonts w:ascii="Times New Roman" w:hAnsi="Times New Roman" w:cs="Times New Roman"/>
          <w:color w:val="333333"/>
          <w:sz w:val="28"/>
          <w:szCs w:val="28"/>
          <w:lang w:val="uk-UA"/>
        </w:rPr>
        <w:t>:</w:t>
      </w:r>
      <w:r w:rsidR="005D1698" w:rsidRPr="00440C75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</w:p>
    <w:p w:rsidR="00A42C6D" w:rsidRPr="00280C8F" w:rsidRDefault="00E60D6D" w:rsidP="00E60D6D">
      <w:pPr>
        <w:pStyle w:val="a5"/>
        <w:spacing w:after="0"/>
        <w:ind w:left="-284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-</w:t>
      </w:r>
      <w:r w:rsidR="005D1698" w:rsidRPr="00280C8F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FD7C01" w:rsidRPr="00280C8F">
        <w:rPr>
          <w:rFonts w:ascii="Times New Roman" w:hAnsi="Times New Roman" w:cs="Times New Roman"/>
          <w:color w:val="333333"/>
          <w:sz w:val="28"/>
          <w:szCs w:val="28"/>
          <w:lang w:val="uk-UA"/>
        </w:rPr>
        <w:t>0,</w:t>
      </w:r>
      <w:r w:rsidR="00A55E82">
        <w:rPr>
          <w:rFonts w:ascii="Times New Roman" w:hAnsi="Times New Roman" w:cs="Times New Roman"/>
          <w:color w:val="333333"/>
          <w:sz w:val="28"/>
          <w:szCs w:val="28"/>
          <w:lang w:val="uk-UA"/>
        </w:rPr>
        <w:t>0100</w:t>
      </w:r>
      <w:r w:rsidR="00F5448C" w:rsidRPr="00280C8F">
        <w:rPr>
          <w:rFonts w:ascii="Times New Roman" w:hAnsi="Times New Roman" w:cs="Times New Roman"/>
          <w:color w:val="333333"/>
          <w:sz w:val="28"/>
          <w:szCs w:val="28"/>
          <w:lang w:val="uk-UA"/>
        </w:rPr>
        <w:t>га</w:t>
      </w:r>
      <w:r w:rsidR="002B06EF" w:rsidRPr="00280C8F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C51ECB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д</w:t>
      </w:r>
      <w:r w:rsidR="00AB2F91">
        <w:rPr>
          <w:rFonts w:ascii="Times New Roman" w:hAnsi="Times New Roman" w:cs="Times New Roman"/>
          <w:color w:val="333333"/>
          <w:sz w:val="28"/>
          <w:szCs w:val="28"/>
          <w:lang w:val="uk-UA"/>
        </w:rPr>
        <w:t>ля гаражного будівництва, за адресою: с. Зарванці</w:t>
      </w:r>
      <w:r w:rsidR="009B3A0F" w:rsidRPr="00280C8F">
        <w:rPr>
          <w:rFonts w:ascii="Times New Roman" w:hAnsi="Times New Roman" w:cs="Times New Roman"/>
          <w:color w:val="333333"/>
          <w:sz w:val="28"/>
          <w:szCs w:val="28"/>
          <w:lang w:val="uk-UA"/>
        </w:rPr>
        <w:t>,</w:t>
      </w:r>
      <w:r w:rsidR="00A55E82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вул. Акціонерна</w:t>
      </w:r>
      <w:r w:rsidR="00C51ECB">
        <w:rPr>
          <w:rFonts w:ascii="Times New Roman" w:hAnsi="Times New Roman" w:cs="Times New Roman"/>
          <w:color w:val="333333"/>
          <w:sz w:val="28"/>
          <w:szCs w:val="28"/>
          <w:lang w:val="uk-UA"/>
        </w:rPr>
        <w:t>,</w:t>
      </w:r>
      <w:r w:rsidR="002D6F8B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C14132" w:rsidRPr="00280C8F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Вінницького району, Вінницької області за рахунок земель комунальної власності, не наданих у власність та постійне користування, із земель </w:t>
      </w:r>
      <w:r w:rsidR="00C51ECB">
        <w:rPr>
          <w:rFonts w:ascii="Times New Roman" w:hAnsi="Times New Roman" w:cs="Times New Roman"/>
          <w:color w:val="333333"/>
          <w:sz w:val="28"/>
          <w:szCs w:val="28"/>
          <w:lang w:val="uk-UA"/>
        </w:rPr>
        <w:t>громадської та житлової забудови</w:t>
      </w:r>
      <w:r w:rsidR="00A42C6D" w:rsidRPr="00280C8F">
        <w:rPr>
          <w:rFonts w:ascii="Times New Roman" w:hAnsi="Times New Roman" w:cs="Times New Roman"/>
          <w:color w:val="333333"/>
          <w:sz w:val="28"/>
          <w:szCs w:val="28"/>
          <w:lang w:val="uk-UA"/>
        </w:rPr>
        <w:t>.</w:t>
      </w:r>
    </w:p>
    <w:p w:rsidR="001B2DD1" w:rsidRDefault="00044F5D" w:rsidP="00E60D6D">
      <w:pPr>
        <w:spacing w:after="0"/>
        <w:ind w:lef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2. </w:t>
      </w:r>
      <w:r w:rsidR="00D20D92" w:rsidRPr="00D20D92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Гр.</w:t>
      </w:r>
      <w:r w:rsidR="00C51ECB" w:rsidRPr="00C51ECB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proofErr w:type="spellStart"/>
      <w:r w:rsidR="00000764">
        <w:rPr>
          <w:rFonts w:ascii="Times New Roman" w:hAnsi="Times New Roman" w:cs="Times New Roman"/>
          <w:color w:val="333333"/>
          <w:sz w:val="28"/>
          <w:szCs w:val="28"/>
          <w:lang w:val="uk-UA"/>
        </w:rPr>
        <w:t>Гуцалюк</w:t>
      </w:r>
      <w:proofErr w:type="spellEnd"/>
      <w:r w:rsidR="00000764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Лідії Тимофіївні</w:t>
      </w:r>
      <w:r w:rsidR="00082744" w:rsidRPr="00082744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D20D92" w:rsidRPr="00D20D92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замовити відповідній землевпорядній організації розробку документації, вказаної в п.1</w:t>
      </w:r>
      <w:r w:rsidR="00CF55CE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.</w:t>
      </w:r>
      <w:r w:rsidR="00200D66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, при розробці проекту землеустрою враховувати наявність червоних ліній згідн</w:t>
      </w:r>
      <w:r w:rsidR="00B35475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о генерального плану </w:t>
      </w:r>
      <w:r w:rsidR="00E30613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с</w:t>
      </w:r>
      <w:r w:rsidR="00200D66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.</w:t>
      </w:r>
      <w:r w:rsidR="00AB2F91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 Зарванц</w:t>
      </w:r>
      <w:r w:rsidR="00C51ECB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і</w:t>
      </w:r>
      <w:r w:rsidR="00E30613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.</w:t>
      </w:r>
    </w:p>
    <w:p w:rsidR="00A42C6D" w:rsidRPr="006B29B2" w:rsidRDefault="00A42C6D" w:rsidP="00E60D6D">
      <w:pPr>
        <w:spacing w:after="0"/>
        <w:ind w:left="-284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6B29B2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3. </w:t>
      </w:r>
      <w:r w:rsidR="00440C75">
        <w:rPr>
          <w:rFonts w:ascii="Times New Roman" w:hAnsi="Times New Roman" w:cs="Times New Roman"/>
          <w:color w:val="333333"/>
          <w:sz w:val="28"/>
          <w:szCs w:val="28"/>
          <w:lang w:val="uk-UA"/>
        </w:rPr>
        <w:t>Проект землеустрою підлягає погодженню з компетентними органами, після якої подається на розгляд Якушинецької сільської ради.</w:t>
      </w:r>
    </w:p>
    <w:p w:rsidR="003F77D3" w:rsidRDefault="00A42C6D" w:rsidP="00E60D6D">
      <w:pPr>
        <w:spacing w:after="0"/>
        <w:ind w:lef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r w:rsidRPr="006B29B2">
        <w:rPr>
          <w:rFonts w:ascii="Times New Roman" w:hAnsi="Times New Roman" w:cs="Times New Roman"/>
          <w:color w:val="333333"/>
          <w:sz w:val="28"/>
          <w:szCs w:val="28"/>
          <w:lang w:val="uk-UA"/>
        </w:rPr>
        <w:t>4. Контроль за виконанням цього рішення покласти на постійн</w:t>
      </w: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у комісію з</w:t>
      </w:r>
      <w:r w:rsidRPr="00A42C6D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 питань містобудування, будівництва, земельних відносин та охорони навколишн</w:t>
      </w:r>
      <w:r w:rsidR="003F77D3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ього середовища  сільської ради.</w:t>
      </w:r>
    </w:p>
    <w:p w:rsidR="00E60D6D" w:rsidRDefault="00E60D6D" w:rsidP="00E60D6D">
      <w:pPr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</w:pPr>
    </w:p>
    <w:p w:rsidR="00A13EB9" w:rsidRPr="003F77D3" w:rsidRDefault="00A42C6D" w:rsidP="00E60D6D">
      <w:pPr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r w:rsidRPr="006B29B2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 xml:space="preserve">Сільський голова </w:t>
      </w:r>
      <w:r w:rsidR="00A40B8C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 xml:space="preserve">         </w:t>
      </w:r>
      <w:r w:rsidRPr="006B29B2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ab/>
      </w:r>
      <w:r w:rsidRPr="006B29B2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ab/>
      </w:r>
      <w:r w:rsidR="00E60D6D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 xml:space="preserve">          </w:t>
      </w:r>
      <w:r w:rsidRPr="006B29B2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ab/>
      </w:r>
      <w:r w:rsidRPr="006B29B2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ab/>
      </w:r>
      <w:r w:rsidRPr="006B29B2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ab/>
        <w:t>В.С.Романюк</w:t>
      </w:r>
    </w:p>
    <w:sectPr w:rsidR="00A13EB9" w:rsidRPr="003F77D3" w:rsidSect="00301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817D9"/>
    <w:multiLevelType w:val="hybridMultilevel"/>
    <w:tmpl w:val="52087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BF4364"/>
    <w:multiLevelType w:val="hybridMultilevel"/>
    <w:tmpl w:val="52087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A27B81"/>
    <w:multiLevelType w:val="hybridMultilevel"/>
    <w:tmpl w:val="84B81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32B"/>
    <w:rsid w:val="00000764"/>
    <w:rsid w:val="00020F4E"/>
    <w:rsid w:val="00044F5D"/>
    <w:rsid w:val="000763BF"/>
    <w:rsid w:val="00082744"/>
    <w:rsid w:val="00110A70"/>
    <w:rsid w:val="001A5F07"/>
    <w:rsid w:val="001B2DD1"/>
    <w:rsid w:val="00200D66"/>
    <w:rsid w:val="002651CA"/>
    <w:rsid w:val="00280C8F"/>
    <w:rsid w:val="002A472B"/>
    <w:rsid w:val="002B06EF"/>
    <w:rsid w:val="002B20B7"/>
    <w:rsid w:val="002D6F8B"/>
    <w:rsid w:val="002E5656"/>
    <w:rsid w:val="00301807"/>
    <w:rsid w:val="0038632B"/>
    <w:rsid w:val="003F77D3"/>
    <w:rsid w:val="00440C75"/>
    <w:rsid w:val="004C3F1A"/>
    <w:rsid w:val="00506B13"/>
    <w:rsid w:val="005B730B"/>
    <w:rsid w:val="005D1698"/>
    <w:rsid w:val="005E232C"/>
    <w:rsid w:val="00620FB8"/>
    <w:rsid w:val="006568B9"/>
    <w:rsid w:val="006A5472"/>
    <w:rsid w:val="006B23FC"/>
    <w:rsid w:val="00707A1A"/>
    <w:rsid w:val="00796AB3"/>
    <w:rsid w:val="007A27B0"/>
    <w:rsid w:val="00802CD7"/>
    <w:rsid w:val="008763E6"/>
    <w:rsid w:val="00930938"/>
    <w:rsid w:val="009B3A0F"/>
    <w:rsid w:val="00A13EB9"/>
    <w:rsid w:val="00A40B8C"/>
    <w:rsid w:val="00A42C6D"/>
    <w:rsid w:val="00A55E82"/>
    <w:rsid w:val="00AB2F91"/>
    <w:rsid w:val="00B05C38"/>
    <w:rsid w:val="00B35475"/>
    <w:rsid w:val="00B4782C"/>
    <w:rsid w:val="00B87DE2"/>
    <w:rsid w:val="00C13531"/>
    <w:rsid w:val="00C14132"/>
    <w:rsid w:val="00C51ECB"/>
    <w:rsid w:val="00C820C2"/>
    <w:rsid w:val="00CF55CE"/>
    <w:rsid w:val="00D15008"/>
    <w:rsid w:val="00D20D92"/>
    <w:rsid w:val="00DA2A27"/>
    <w:rsid w:val="00DB4253"/>
    <w:rsid w:val="00DD3803"/>
    <w:rsid w:val="00E06CA4"/>
    <w:rsid w:val="00E30613"/>
    <w:rsid w:val="00E43CCB"/>
    <w:rsid w:val="00E60D6D"/>
    <w:rsid w:val="00E675FE"/>
    <w:rsid w:val="00EA78FF"/>
    <w:rsid w:val="00EE76CA"/>
    <w:rsid w:val="00F0684D"/>
    <w:rsid w:val="00F5448C"/>
    <w:rsid w:val="00FD7C01"/>
    <w:rsid w:val="00FE44DE"/>
    <w:rsid w:val="00FF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C6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2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2C6D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D16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C6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2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2C6D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D16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16</cp:revision>
  <cp:lastPrinted>2018-11-14T12:48:00Z</cp:lastPrinted>
  <dcterms:created xsi:type="dcterms:W3CDTF">2018-08-30T07:30:00Z</dcterms:created>
  <dcterms:modified xsi:type="dcterms:W3CDTF">2018-11-19T12:21:00Z</dcterms:modified>
</cp:coreProperties>
</file>