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Pr="00F11FBD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Pr="00F11FBD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F11FB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F11F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F11FB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1FBD">
        <w:rPr>
          <w:rFonts w:ascii="Times New Roman" w:hAnsi="Times New Roman"/>
          <w:b/>
          <w:caps/>
          <w:sz w:val="28"/>
          <w:szCs w:val="28"/>
        </w:rPr>
        <w:t>Я</w:t>
      </w:r>
      <w:r w:rsidRPr="00F11FB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1FB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F11FB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1FB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11FB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1FB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11FB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="006E00FC" w:rsidRPr="00F11F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11FB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B92A22" w:rsidRPr="00F11FBD" w:rsidRDefault="00AF579D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nZ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JuK+dk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4"/>
          <w:szCs w:val="24"/>
        </w:rPr>
      </w:pPr>
      <w:r w:rsidRPr="00F11FBD">
        <w:rPr>
          <w:rFonts w:ascii="Times New Roman" w:hAnsi="Times New Roman"/>
          <w:sz w:val="24"/>
          <w:szCs w:val="24"/>
        </w:rPr>
        <w:t xml:space="preserve">23222, с. </w:t>
      </w:r>
      <w:proofErr w:type="spellStart"/>
      <w:r w:rsidRPr="00F11FBD">
        <w:rPr>
          <w:rFonts w:ascii="Times New Roman" w:hAnsi="Times New Roman"/>
          <w:sz w:val="24"/>
          <w:szCs w:val="24"/>
        </w:rPr>
        <w:t>Якушинці</w:t>
      </w:r>
      <w:proofErr w:type="spellEnd"/>
      <w:r w:rsidRPr="00F11F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1FBD">
        <w:rPr>
          <w:rFonts w:ascii="Times New Roman" w:hAnsi="Times New Roman"/>
          <w:sz w:val="24"/>
          <w:szCs w:val="24"/>
        </w:rPr>
        <w:t>вул</w:t>
      </w:r>
      <w:proofErr w:type="spellEnd"/>
      <w:r w:rsidRPr="00F11FBD">
        <w:rPr>
          <w:rFonts w:ascii="Times New Roman" w:hAnsi="Times New Roman"/>
          <w:sz w:val="24"/>
          <w:szCs w:val="24"/>
        </w:rPr>
        <w:t>. Новоселів,1 тел: 56-75-14, 56-75-19</w:t>
      </w:r>
    </w:p>
    <w:p w:rsidR="00B92A22" w:rsidRPr="00F11FBD" w:rsidRDefault="00B92A22" w:rsidP="000F0456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A22" w:rsidRPr="00F11FBD" w:rsidRDefault="00F11FBD" w:rsidP="00B92A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1FBD">
        <w:rPr>
          <w:rFonts w:ascii="Times New Roman" w:hAnsi="Times New Roman"/>
          <w:sz w:val="28"/>
          <w:szCs w:val="28"/>
          <w:lang w:val="uk-UA"/>
        </w:rPr>
        <w:t>16 січня</w:t>
      </w:r>
      <w:r w:rsidR="00B92A22" w:rsidRPr="00F11FBD">
        <w:rPr>
          <w:rFonts w:ascii="Times New Roman" w:hAnsi="Times New Roman"/>
          <w:sz w:val="28"/>
          <w:szCs w:val="28"/>
        </w:rPr>
        <w:t xml:space="preserve"> 201</w:t>
      </w:r>
      <w:r w:rsidRPr="00F11FBD">
        <w:rPr>
          <w:rFonts w:ascii="Times New Roman" w:hAnsi="Times New Roman"/>
          <w:sz w:val="28"/>
          <w:szCs w:val="28"/>
          <w:lang w:val="uk-UA"/>
        </w:rPr>
        <w:t>8</w:t>
      </w:r>
      <w:r w:rsidR="00B92A22" w:rsidRPr="00F11FB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 </w:t>
      </w:r>
      <w:r w:rsidR="006E00FC" w:rsidRPr="00F11FB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F04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1FBD">
        <w:rPr>
          <w:rFonts w:ascii="Times New Roman" w:hAnsi="Times New Roman"/>
          <w:sz w:val="28"/>
          <w:szCs w:val="28"/>
          <w:lang w:val="uk-UA"/>
        </w:rPr>
        <w:t>11</w:t>
      </w:r>
      <w:r w:rsidR="006E00FC" w:rsidRPr="00F11F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A22" w:rsidRPr="00F11FBD">
        <w:rPr>
          <w:rFonts w:ascii="Times New Roman" w:hAnsi="Times New Roman"/>
          <w:sz w:val="28"/>
          <w:szCs w:val="28"/>
        </w:rPr>
        <w:t>сесія</w:t>
      </w:r>
      <w:proofErr w:type="spellEnd"/>
      <w:r w:rsidR="00B92A22" w:rsidRPr="00F11FB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92A22" w:rsidRPr="00F11FB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6E00FC" w:rsidRPr="00F11FBD" w:rsidRDefault="006E00FC" w:rsidP="000F0456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E00FC" w:rsidRPr="00F11FBD" w:rsidRDefault="006E00FC" w:rsidP="006E00FC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1FBD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92A22" w:rsidRPr="00F11FB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11FBD" w:rsidRPr="00F11FBD" w:rsidRDefault="00F11FBD" w:rsidP="00F11F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11FB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Pr="00F11FBD">
        <w:rPr>
          <w:rFonts w:ascii="Times New Roman" w:hAnsi="Times New Roman"/>
          <w:b/>
          <w:sz w:val="28"/>
          <w:szCs w:val="28"/>
          <w:lang w:val="uk-UA"/>
        </w:rPr>
        <w:t>затвердження Передавального акту</w:t>
      </w:r>
    </w:p>
    <w:p w:rsidR="00F11FBD" w:rsidRPr="00F11FBD" w:rsidRDefault="00F11FBD" w:rsidP="00F11F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green"/>
          <w:lang w:val="uk-UA"/>
        </w:rPr>
      </w:pPr>
      <w:proofErr w:type="spellStart"/>
      <w:r w:rsidRPr="00F11FBD">
        <w:rPr>
          <w:rFonts w:ascii="Times New Roman" w:hAnsi="Times New Roman"/>
          <w:b/>
          <w:sz w:val="28"/>
          <w:szCs w:val="28"/>
          <w:lang w:val="uk-UA"/>
        </w:rPr>
        <w:t>Ксаверівської</w:t>
      </w:r>
      <w:proofErr w:type="spellEnd"/>
      <w:r w:rsidRPr="00F11FBD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:rsidR="00F11FBD" w:rsidRPr="00F11FBD" w:rsidRDefault="00F11FBD" w:rsidP="00F11F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11FB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F11FBD" w:rsidRDefault="00C62342" w:rsidP="000F045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ст.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ст.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25,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26,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59 Закону України «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Україні», ст. 8 Закону України «Про добровільне об’єднання територіальних громад», ст.  107 Цивільного кодексу України, </w:t>
      </w:r>
      <w:r w:rsidR="00BB444D">
        <w:rPr>
          <w:rFonts w:ascii="Times New Roman" w:hAnsi="Times New Roman"/>
          <w:sz w:val="28"/>
          <w:szCs w:val="28"/>
          <w:lang w:val="uk-UA"/>
        </w:rPr>
        <w:t xml:space="preserve">ст.ст. 15,17 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>Закону України «Про державну реєстрацію юридичних осіб та фізичних осіб – підприємців та громадських формувань»,  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2 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FD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 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F11FBD" w:rsidRPr="00F11FB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реорганізацію </w:t>
      </w:r>
      <w:proofErr w:type="spellStart"/>
      <w:r w:rsidR="00F11FBD" w:rsidRPr="00F11FBD">
        <w:rPr>
          <w:rFonts w:ascii="Times New Roman" w:hAnsi="Times New Roman"/>
          <w:sz w:val="28"/>
          <w:szCs w:val="28"/>
          <w:lang w:val="uk-UA"/>
        </w:rPr>
        <w:t>Ксаверівської</w:t>
      </w:r>
      <w:proofErr w:type="spellEnd"/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від </w:t>
      </w:r>
      <w:smartTag w:uri="urn:schemas-microsoft-com:office:smarttags" w:element="date">
        <w:smartTagPr>
          <w:attr w:name="ls" w:val="trans"/>
          <w:attr w:name="Month" w:val="6"/>
          <w:attr w:name="Day" w:val="16"/>
          <w:attr w:name="Year" w:val="2017"/>
        </w:smartTagPr>
        <w:r w:rsidR="00F11FBD" w:rsidRPr="00F11FBD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  <w:lang w:val="uk-UA"/>
          </w:rPr>
          <w:t>16 червня 2017</w:t>
        </w:r>
      </w:smartTag>
      <w:r w:rsidR="00F11FBD" w:rsidRPr="00F11F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року, сільська рада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,-</w:t>
      </w:r>
    </w:p>
    <w:p w:rsidR="00C62342" w:rsidRPr="00F11FBD" w:rsidRDefault="00C62342" w:rsidP="000F04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11FBD" w:rsidRDefault="00F11FBD" w:rsidP="000F04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11FBD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C62342" w:rsidRPr="00F11FBD" w:rsidRDefault="00C62342" w:rsidP="000F04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11FBD" w:rsidRPr="00F11FBD" w:rsidRDefault="00C62342" w:rsidP="00C62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Затвердити Передавальний акт </w:t>
      </w:r>
      <w:proofErr w:type="spellStart"/>
      <w:r w:rsidR="00F11FBD">
        <w:rPr>
          <w:rFonts w:ascii="Times New Roman" w:hAnsi="Times New Roman"/>
          <w:sz w:val="28"/>
          <w:szCs w:val="28"/>
          <w:lang w:val="uk-UA"/>
        </w:rPr>
        <w:t>Ксаверівської</w:t>
      </w:r>
      <w:proofErr w:type="spellEnd"/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сільської ради, ЄДРПОУ </w:t>
      </w:r>
      <w:r w:rsidR="00F11FBD" w:rsidRPr="00F11FBD">
        <w:rPr>
          <w:rFonts w:ascii="Times New Roman" w:hAnsi="Times New Roman"/>
          <w:color w:val="333333"/>
          <w:sz w:val="28"/>
          <w:szCs w:val="28"/>
          <w:shd w:val="clear" w:color="auto" w:fill="FBFBFB"/>
          <w:lang w:val="uk-UA"/>
        </w:rPr>
        <w:t>05379352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, місцезнаходження: вул. </w:t>
      </w:r>
      <w:r w:rsidR="001E0D41">
        <w:rPr>
          <w:rFonts w:ascii="Times New Roman" w:hAnsi="Times New Roman"/>
          <w:sz w:val="28"/>
          <w:szCs w:val="28"/>
          <w:lang w:val="uk-UA"/>
        </w:rPr>
        <w:t>Колгоспна, 25-А</w:t>
      </w:r>
      <w:r w:rsidR="000F0456">
        <w:rPr>
          <w:rFonts w:ascii="Times New Roman" w:hAnsi="Times New Roman"/>
          <w:sz w:val="28"/>
          <w:szCs w:val="28"/>
          <w:lang w:val="uk-UA"/>
        </w:rPr>
        <w:t>, с. Ксаве</w:t>
      </w:r>
      <w:r w:rsidR="00F11FBD">
        <w:rPr>
          <w:rFonts w:ascii="Times New Roman" w:hAnsi="Times New Roman"/>
          <w:sz w:val="28"/>
          <w:szCs w:val="28"/>
          <w:lang w:val="uk-UA"/>
        </w:rPr>
        <w:t>рівка Вінницького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F11FBD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="000F0456">
        <w:rPr>
          <w:rFonts w:ascii="Times New Roman" w:hAnsi="Times New Roman"/>
          <w:sz w:val="28"/>
          <w:szCs w:val="28"/>
          <w:lang w:val="uk-UA"/>
        </w:rPr>
        <w:t>області</w:t>
      </w:r>
      <w:r w:rsidR="007C6A3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поштовий</w:t>
      </w:r>
      <w:r w:rsidR="007C6A39">
        <w:rPr>
          <w:rFonts w:ascii="Times New Roman" w:hAnsi="Times New Roman"/>
          <w:sz w:val="28"/>
          <w:szCs w:val="28"/>
          <w:lang w:val="uk-UA"/>
        </w:rPr>
        <w:t xml:space="preserve"> індекс 23220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F0456">
        <w:rPr>
          <w:rFonts w:ascii="Times New Roman" w:hAnsi="Times New Roman"/>
          <w:sz w:val="28"/>
          <w:szCs w:val="28"/>
          <w:lang w:val="uk-UA"/>
        </w:rPr>
        <w:t xml:space="preserve"> згідно додатку</w:t>
      </w:r>
      <w:r w:rsidR="00F11FBD" w:rsidRPr="00F11FBD">
        <w:rPr>
          <w:rFonts w:ascii="Times New Roman" w:hAnsi="Times New Roman"/>
          <w:sz w:val="28"/>
          <w:szCs w:val="28"/>
          <w:lang w:val="uk-UA"/>
        </w:rPr>
        <w:t>.</w:t>
      </w:r>
    </w:p>
    <w:p w:rsidR="00F11FBD" w:rsidRPr="00F11FBD" w:rsidRDefault="00C62342" w:rsidP="00C62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</w:t>
      </w:r>
      <w:r w:rsidR="001E0D41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  <w:r w:rsidR="00F11FBD" w:rsidRPr="00F11FBD">
        <w:rPr>
          <w:rFonts w:ascii="Times New Roman" w:hAnsi="Times New Roman"/>
          <w:bCs/>
          <w:snapToGrid w:val="0"/>
          <w:sz w:val="28"/>
          <w:szCs w:val="28"/>
          <w:lang w:val="uk-UA"/>
        </w:rPr>
        <w:t>.</w:t>
      </w:r>
    </w:p>
    <w:p w:rsidR="00F11FBD" w:rsidRPr="00F11FBD" w:rsidRDefault="00F11FBD" w:rsidP="00F11F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11FBD" w:rsidRPr="000F0456" w:rsidRDefault="000F0456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0F0456">
        <w:rPr>
          <w:rFonts w:ascii="Times New Roman" w:hAnsi="Times New Roman"/>
          <w:b/>
          <w:sz w:val="28"/>
          <w:szCs w:val="28"/>
          <w:lang w:val="uk-UA" w:eastAsia="en-US"/>
        </w:rPr>
        <w:t xml:space="preserve">Сільський голова                                 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</w:t>
      </w:r>
      <w:r w:rsidRPr="000F0456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Романюк В.С.</w:t>
      </w:r>
    </w:p>
    <w:p w:rsidR="00F11FBD" w:rsidRDefault="00F11FBD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905D4" w:rsidRDefault="002905D4" w:rsidP="002905D4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right"/>
        <w:rPr>
          <w:rFonts w:ascii="Times New Roman" w:hAnsi="Times New Roman"/>
          <w:sz w:val="24"/>
          <w:szCs w:val="24"/>
          <w:lang w:val="uk-UA" w:eastAsia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en-US"/>
        </w:rPr>
        <w:lastRenderedPageBreak/>
        <w:t xml:space="preserve">Додаток </w:t>
      </w:r>
    </w:p>
    <w:p w:rsidR="002905D4" w:rsidRDefault="002905D4" w:rsidP="002905D4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right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до рішення сільської ради</w:t>
      </w:r>
    </w:p>
    <w:p w:rsidR="002905D4" w:rsidRDefault="002905D4" w:rsidP="002905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«Про затвердження Передавального акту </w:t>
      </w:r>
    </w:p>
    <w:p w:rsidR="002905D4" w:rsidRDefault="002905D4" w:rsidP="002905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Ксаверівської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ради»</w:t>
      </w:r>
    </w:p>
    <w:p w:rsidR="002905D4" w:rsidRDefault="002905D4" w:rsidP="002905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16.01.2018 </w:t>
      </w:r>
    </w:p>
    <w:p w:rsidR="002905D4" w:rsidRDefault="002905D4" w:rsidP="002905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05D4" w:rsidRDefault="002905D4" w:rsidP="002905D4">
      <w:pPr>
        <w:pStyle w:val="a9"/>
        <w:spacing w:before="0" w:beforeAutospacing="0" w:after="0" w:afterAutospacing="0"/>
        <w:jc w:val="center"/>
        <w:rPr>
          <w:rStyle w:val="a8"/>
        </w:rPr>
      </w:pPr>
    </w:p>
    <w:p w:rsidR="002905D4" w:rsidRDefault="002905D4" w:rsidP="002905D4">
      <w:pPr>
        <w:pStyle w:val="a9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ПЕРЕДАВАЛЬНИЙ АКТ</w:t>
      </w:r>
    </w:p>
    <w:p w:rsidR="002905D4" w:rsidRDefault="002905D4" w:rsidP="002905D4">
      <w:pPr>
        <w:pStyle w:val="a9"/>
        <w:spacing w:before="0" w:beforeAutospacing="0" w:after="0" w:afterAutospacing="0"/>
        <w:jc w:val="center"/>
        <w:rPr>
          <w:rStyle w:val="a8"/>
        </w:rPr>
      </w:pPr>
      <w:proofErr w:type="spellStart"/>
      <w:r>
        <w:rPr>
          <w:rStyle w:val="a8"/>
        </w:rPr>
        <w:t>Ксаверівської</w:t>
      </w:r>
      <w:proofErr w:type="spellEnd"/>
      <w:r>
        <w:rPr>
          <w:rStyle w:val="a8"/>
        </w:rPr>
        <w:t xml:space="preserve"> сільської ради</w:t>
      </w:r>
    </w:p>
    <w:p w:rsidR="002905D4" w:rsidRDefault="002905D4" w:rsidP="002905D4">
      <w:pPr>
        <w:pStyle w:val="a9"/>
        <w:spacing w:before="0" w:beforeAutospacing="0" w:after="0" w:afterAutospacing="0"/>
      </w:pPr>
    </w:p>
    <w:p w:rsidR="002905D4" w:rsidRDefault="002905D4" w:rsidP="002905D4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Ксаверівка</w:t>
      </w:r>
      <w:proofErr w:type="spellEnd"/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«_____»  січня 2018 року</w:t>
      </w:r>
      <w:r>
        <w:rPr>
          <w:bCs/>
        </w:rPr>
        <w:tab/>
      </w:r>
      <w:r>
        <w:rPr>
          <w:bCs/>
        </w:rPr>
        <w:tab/>
      </w:r>
    </w:p>
    <w:p w:rsidR="002905D4" w:rsidRDefault="002905D4" w:rsidP="002905D4">
      <w:pPr>
        <w:pStyle w:val="a9"/>
        <w:spacing w:before="0" w:beforeAutospacing="0" w:after="0" w:afterAutospacing="0"/>
        <w:rPr>
          <w:b/>
          <w:bCs/>
        </w:rPr>
      </w:pPr>
    </w:p>
    <w:p w:rsidR="002905D4" w:rsidRDefault="002905D4" w:rsidP="002905D4">
      <w:pPr>
        <w:pStyle w:val="a9"/>
        <w:spacing w:before="0" w:beforeAutospacing="0" w:after="0" w:afterAutospacing="0"/>
        <w:ind w:firstLine="709"/>
        <w:jc w:val="both"/>
      </w:pPr>
    </w:p>
    <w:p w:rsidR="002905D4" w:rsidRDefault="002905D4" w:rsidP="002905D4">
      <w:pPr>
        <w:pStyle w:val="a9"/>
        <w:spacing w:before="0" w:beforeAutospacing="0" w:after="0" w:afterAutospacing="0"/>
        <w:ind w:firstLine="709"/>
        <w:jc w:val="both"/>
      </w:pPr>
      <w:r>
        <w:t xml:space="preserve">Комісія з реорганізації </w:t>
      </w:r>
      <w:proofErr w:type="spellStart"/>
      <w:r>
        <w:t>Ксаверівської</w:t>
      </w:r>
      <w:proofErr w:type="spellEnd"/>
      <w:r>
        <w:t xml:space="preserve"> сільської ради, яка створена рішенням 2 сесії 7 скликання Якушинецької сільської ради від 16.06.2017, у складі: Романюк Василь Станіславович, голова комісії, </w:t>
      </w:r>
      <w:proofErr w:type="spellStart"/>
      <w:r>
        <w:t>Грузевич</w:t>
      </w:r>
      <w:proofErr w:type="spellEnd"/>
      <w:r>
        <w:t xml:space="preserve"> Олег Михайлович, заступник голови комісії, Качан Олександр Вікторович, секретар комісії, члени комісії: </w:t>
      </w:r>
      <w:proofErr w:type="spellStart"/>
      <w:r>
        <w:t>Клебан</w:t>
      </w:r>
      <w:proofErr w:type="spellEnd"/>
      <w:r>
        <w:t xml:space="preserve"> Наталя Володимирівна, Мороз Людмила Петрівна, </w:t>
      </w:r>
      <w:proofErr w:type="spellStart"/>
      <w:r>
        <w:t>Бреденко</w:t>
      </w:r>
      <w:proofErr w:type="spellEnd"/>
      <w:r>
        <w:t xml:space="preserve"> Алла Володимирівна, </w:t>
      </w:r>
      <w:proofErr w:type="spellStart"/>
      <w:r>
        <w:t>Відерська</w:t>
      </w:r>
      <w:proofErr w:type="spellEnd"/>
      <w:r>
        <w:t xml:space="preserve"> Олеся Іванівна, керуючись ч. 2 та 3 ст. 107 Цивільного кодексу України, ст. 8 Закону України «Про добровільне об’єднання територіальних громад», склали цей акт про наступне:</w:t>
      </w:r>
    </w:p>
    <w:p w:rsidR="002905D4" w:rsidRDefault="002905D4" w:rsidP="002905D4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Якушинецька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сільська рада (ЄДРПОУ 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  <w:t>04330021</w:t>
      </w:r>
      <w:r>
        <w:rPr>
          <w:rFonts w:ascii="Times New Roman" w:hAnsi="Times New Roman"/>
          <w:sz w:val="24"/>
          <w:szCs w:val="24"/>
          <w:lang w:val="uk-UA"/>
        </w:rPr>
        <w:t xml:space="preserve">, місцезнаходження: вул. Новоселів,1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Якушинці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Вінницького району Вінницької області, поштовий індекс 23222) внаслідок реорганізації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Ксаверівської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(ЄДРПОУ 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  <w:lang w:val="uk-UA"/>
        </w:rPr>
        <w:t>05379352</w:t>
      </w:r>
      <w:r>
        <w:rPr>
          <w:rFonts w:ascii="Times New Roman" w:hAnsi="Times New Roman"/>
          <w:sz w:val="24"/>
          <w:szCs w:val="24"/>
          <w:lang w:val="uk-UA"/>
        </w:rPr>
        <w:t xml:space="preserve">, місцезнаходження: вул. Колгоспна, 25-А,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Ксаверівка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Вінницького району Вінницької області, поштовий індекс 23220) шляхом приєднання до Якушинецької сільської ради є правонаступником майна, активів та зобов’язань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Ксаверівської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ради, власником яких була зазначена юридична особа станом на 01.01.2018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а саме:  </w:t>
      </w:r>
    </w:p>
    <w:p w:rsidR="002905D4" w:rsidRDefault="002905D4" w:rsidP="002905D4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1.Необоротних активів (балансова вартість) на суму 21991079 (двадцять один мільйон дев’ятсот дев’яносто одна тисяча сімдесят дев’ять) грн.  75   коп.</w:t>
      </w:r>
    </w:p>
    <w:p w:rsidR="002905D4" w:rsidRDefault="002905D4" w:rsidP="002905D4">
      <w:pPr>
        <w:pStyle w:val="a9"/>
        <w:spacing w:before="0" w:beforeAutospacing="0" w:after="0" w:afterAutospacing="0"/>
        <w:ind w:left="567"/>
      </w:pPr>
      <w:r>
        <w:t>2.Запасів на суму 6819 (шість тисяч вісімсот дев’ятнадцять) грн. 85 коп.</w:t>
      </w:r>
    </w:p>
    <w:p w:rsidR="002905D4" w:rsidRDefault="002905D4" w:rsidP="002905D4">
      <w:pPr>
        <w:pStyle w:val="a9"/>
        <w:spacing w:before="0" w:beforeAutospacing="0" w:after="0" w:afterAutospacing="0"/>
      </w:pPr>
      <w:r>
        <w:t xml:space="preserve">         3.Грошових коштів  на суму 306463 (триста шість тисяч чотириста шістдесят три) грн. 92 коп.</w:t>
      </w:r>
    </w:p>
    <w:p w:rsidR="002905D4" w:rsidRDefault="002905D4" w:rsidP="002905D4">
      <w:pPr>
        <w:pStyle w:val="a9"/>
        <w:spacing w:before="0" w:beforeAutospacing="0" w:after="0" w:afterAutospacing="0"/>
      </w:pPr>
      <w:r>
        <w:t xml:space="preserve">         4.Дебіторської заборгованості на суму 1492 (одна тисяча чотириста дев’яносто дві) грн. 02 коп.</w:t>
      </w:r>
    </w:p>
    <w:p w:rsidR="002905D4" w:rsidRDefault="002905D4" w:rsidP="002905D4">
      <w:pPr>
        <w:pStyle w:val="a9"/>
        <w:spacing w:before="0" w:beforeAutospacing="0" w:after="0" w:afterAutospacing="0"/>
        <w:ind w:left="567"/>
      </w:pPr>
      <w:r>
        <w:t>5. Кредиторської заборгованості  не має.</w:t>
      </w:r>
    </w:p>
    <w:p w:rsidR="002905D4" w:rsidRDefault="002905D4" w:rsidP="002905D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905D4" w:rsidRDefault="002905D4" w:rsidP="002905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Комісія з реорганізації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Ксаверівської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ради:</w:t>
      </w:r>
    </w:p>
    <w:p w:rsidR="002905D4" w:rsidRDefault="002905D4" w:rsidP="002905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326"/>
        <w:gridCol w:w="3133"/>
      </w:tblGrid>
      <w:tr w:rsidR="002905D4" w:rsidTr="002905D4">
        <w:tc>
          <w:tcPr>
            <w:tcW w:w="3274" w:type="dxa"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комісії: </w:t>
            </w:r>
          </w:p>
          <w:p w:rsidR="002905D4" w:rsidRDefault="00290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Романюк В.С.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2905D4" w:rsidTr="002905D4">
        <w:tc>
          <w:tcPr>
            <w:tcW w:w="3274" w:type="dxa"/>
            <w:hideMark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комісії:</w:t>
            </w: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Грузевич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О.М.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905D4" w:rsidTr="002905D4">
        <w:tc>
          <w:tcPr>
            <w:tcW w:w="3274" w:type="dxa"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Секретар комісії: </w:t>
            </w:r>
          </w:p>
          <w:p w:rsidR="002905D4" w:rsidRDefault="00290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Качан О.В.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905D4" w:rsidTr="002905D4">
        <w:tc>
          <w:tcPr>
            <w:tcW w:w="3274" w:type="dxa"/>
            <w:hideMark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Член комісії: </w:t>
            </w: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Клебан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Н.В.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905D4" w:rsidTr="002905D4">
        <w:tc>
          <w:tcPr>
            <w:tcW w:w="3274" w:type="dxa"/>
            <w:hideMark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Член комісії: </w:t>
            </w: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Мороз Л.П. 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905D4" w:rsidTr="002905D4">
        <w:tc>
          <w:tcPr>
            <w:tcW w:w="3274" w:type="dxa"/>
            <w:hideMark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Член комісії: </w:t>
            </w: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Бреденко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А.В. 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905D4" w:rsidTr="002905D4">
        <w:tc>
          <w:tcPr>
            <w:tcW w:w="3274" w:type="dxa"/>
            <w:hideMark/>
          </w:tcPr>
          <w:p w:rsidR="002905D4" w:rsidRDefault="0029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Член комісії: </w:t>
            </w:r>
          </w:p>
        </w:tc>
        <w:tc>
          <w:tcPr>
            <w:tcW w:w="3336" w:type="dxa"/>
            <w:hideMark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_________________________ </w:t>
            </w:r>
          </w:p>
        </w:tc>
        <w:tc>
          <w:tcPr>
            <w:tcW w:w="3302" w:type="dxa"/>
          </w:tcPr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Відерська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О.І. </w:t>
            </w:r>
          </w:p>
          <w:p w:rsidR="002905D4" w:rsidRDefault="0029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2905D4" w:rsidRDefault="002905D4" w:rsidP="002905D4">
      <w:pPr>
        <w:pStyle w:val="4"/>
        <w:tabs>
          <w:tab w:val="left" w:pos="7875"/>
        </w:tabs>
        <w:jc w:val="left"/>
        <w:rPr>
          <w:szCs w:val="24"/>
          <w:lang w:val="uk-UA"/>
        </w:rPr>
      </w:pPr>
    </w:p>
    <w:p w:rsidR="002905D4" w:rsidRPr="00F11FBD" w:rsidRDefault="002905D4" w:rsidP="00F11FB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11FBD" w:rsidRDefault="00F11FBD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E0D41" w:rsidRPr="00F11FBD" w:rsidRDefault="001E0D41" w:rsidP="000F0456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693860" w:rsidRDefault="00693860" w:rsidP="001E0D41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4"/>
          <w:szCs w:val="24"/>
          <w:lang w:val="uk-UA" w:eastAsia="en-US"/>
        </w:rPr>
      </w:pPr>
    </w:p>
    <w:sectPr w:rsidR="00693860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6C431B"/>
    <w:multiLevelType w:val="hybridMultilevel"/>
    <w:tmpl w:val="F0708908"/>
    <w:lvl w:ilvl="0" w:tplc="496E70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580"/>
    <w:multiLevelType w:val="hybridMultilevel"/>
    <w:tmpl w:val="077ECBE2"/>
    <w:lvl w:ilvl="0" w:tplc="28EC7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0F0456"/>
    <w:rsid w:val="001140E5"/>
    <w:rsid w:val="00116502"/>
    <w:rsid w:val="0012139B"/>
    <w:rsid w:val="001474CF"/>
    <w:rsid w:val="00150903"/>
    <w:rsid w:val="0017055B"/>
    <w:rsid w:val="001837BB"/>
    <w:rsid w:val="00184F8D"/>
    <w:rsid w:val="001E0D41"/>
    <w:rsid w:val="001E0FF6"/>
    <w:rsid w:val="0020296F"/>
    <w:rsid w:val="0020753F"/>
    <w:rsid w:val="00235E38"/>
    <w:rsid w:val="00251068"/>
    <w:rsid w:val="00262F03"/>
    <w:rsid w:val="0028324B"/>
    <w:rsid w:val="002905D4"/>
    <w:rsid w:val="002A5557"/>
    <w:rsid w:val="002A7FE9"/>
    <w:rsid w:val="003321D5"/>
    <w:rsid w:val="003449A1"/>
    <w:rsid w:val="00351521"/>
    <w:rsid w:val="003B49FD"/>
    <w:rsid w:val="003C3431"/>
    <w:rsid w:val="003D51A4"/>
    <w:rsid w:val="00417815"/>
    <w:rsid w:val="00491D4A"/>
    <w:rsid w:val="004A4B72"/>
    <w:rsid w:val="004C489C"/>
    <w:rsid w:val="004D59A1"/>
    <w:rsid w:val="004D6705"/>
    <w:rsid w:val="0053577E"/>
    <w:rsid w:val="00557D4A"/>
    <w:rsid w:val="005601DF"/>
    <w:rsid w:val="00595228"/>
    <w:rsid w:val="005A0A90"/>
    <w:rsid w:val="005E6FD4"/>
    <w:rsid w:val="00623DAE"/>
    <w:rsid w:val="006405B0"/>
    <w:rsid w:val="0067349C"/>
    <w:rsid w:val="00685005"/>
    <w:rsid w:val="00693860"/>
    <w:rsid w:val="006E00FC"/>
    <w:rsid w:val="00707A37"/>
    <w:rsid w:val="00716D9B"/>
    <w:rsid w:val="00755897"/>
    <w:rsid w:val="007C6A39"/>
    <w:rsid w:val="007D451C"/>
    <w:rsid w:val="007E6538"/>
    <w:rsid w:val="00805013"/>
    <w:rsid w:val="008174ED"/>
    <w:rsid w:val="00897E3A"/>
    <w:rsid w:val="008A5AAB"/>
    <w:rsid w:val="00902A0D"/>
    <w:rsid w:val="00967B4E"/>
    <w:rsid w:val="00973586"/>
    <w:rsid w:val="009B4C6A"/>
    <w:rsid w:val="009C612F"/>
    <w:rsid w:val="009F4C88"/>
    <w:rsid w:val="00A7328A"/>
    <w:rsid w:val="00A807B8"/>
    <w:rsid w:val="00A86EBB"/>
    <w:rsid w:val="00AD0431"/>
    <w:rsid w:val="00AE1CDF"/>
    <w:rsid w:val="00AE2B38"/>
    <w:rsid w:val="00AF2D0E"/>
    <w:rsid w:val="00AF558B"/>
    <w:rsid w:val="00AF579D"/>
    <w:rsid w:val="00B07DC0"/>
    <w:rsid w:val="00B258AD"/>
    <w:rsid w:val="00B92A22"/>
    <w:rsid w:val="00BA51AF"/>
    <w:rsid w:val="00BB444D"/>
    <w:rsid w:val="00C1570A"/>
    <w:rsid w:val="00C20A2A"/>
    <w:rsid w:val="00C52421"/>
    <w:rsid w:val="00C52558"/>
    <w:rsid w:val="00C62342"/>
    <w:rsid w:val="00C876CF"/>
    <w:rsid w:val="00CB4F5E"/>
    <w:rsid w:val="00CE073B"/>
    <w:rsid w:val="00CF751E"/>
    <w:rsid w:val="00D73378"/>
    <w:rsid w:val="00DA6708"/>
    <w:rsid w:val="00DE5A06"/>
    <w:rsid w:val="00E76274"/>
    <w:rsid w:val="00EA224D"/>
    <w:rsid w:val="00EB3FCD"/>
    <w:rsid w:val="00ED6451"/>
    <w:rsid w:val="00F11FBD"/>
    <w:rsid w:val="00F53842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  <w:style w:type="character" w:styleId="a8">
    <w:name w:val="Strong"/>
    <w:uiPriority w:val="22"/>
    <w:qFormat/>
    <w:locked/>
    <w:rsid w:val="00F11FBD"/>
    <w:rPr>
      <w:b/>
      <w:bCs/>
    </w:rPr>
  </w:style>
  <w:style w:type="paragraph" w:styleId="a9">
    <w:name w:val="Normal (Web)"/>
    <w:aliases w:val="Обычный (Web)"/>
    <w:basedOn w:val="a"/>
    <w:unhideWhenUsed/>
    <w:rsid w:val="00F11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a">
    <w:name w:val="Основной текст_"/>
    <w:link w:val="2"/>
    <w:locked/>
    <w:rsid w:val="00F11FB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F11FBD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  <w:style w:type="character" w:styleId="a8">
    <w:name w:val="Strong"/>
    <w:uiPriority w:val="22"/>
    <w:qFormat/>
    <w:locked/>
    <w:rsid w:val="00F11FBD"/>
    <w:rPr>
      <w:b/>
      <w:bCs/>
    </w:rPr>
  </w:style>
  <w:style w:type="paragraph" w:styleId="a9">
    <w:name w:val="Normal (Web)"/>
    <w:aliases w:val="Обычный (Web)"/>
    <w:basedOn w:val="a"/>
    <w:unhideWhenUsed/>
    <w:rsid w:val="00F11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a">
    <w:name w:val="Основной текст_"/>
    <w:link w:val="2"/>
    <w:locked/>
    <w:rsid w:val="00F11FB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F11FBD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2018-01-04T06:27:00Z</cp:lastPrinted>
  <dcterms:created xsi:type="dcterms:W3CDTF">2018-01-11T11:02:00Z</dcterms:created>
  <dcterms:modified xsi:type="dcterms:W3CDTF">2018-01-23T07:28:00Z</dcterms:modified>
</cp:coreProperties>
</file>