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6E8" w:rsidRPr="004234BB" w:rsidRDefault="002B36E8" w:rsidP="002B36E8">
      <w:pPr>
        <w:tabs>
          <w:tab w:val="left" w:pos="3990"/>
        </w:tabs>
        <w:spacing w:line="360" w:lineRule="auto"/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22A94311" wp14:editId="527E99A6">
            <wp:extent cx="534035" cy="614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6E8" w:rsidRPr="004234BB" w:rsidRDefault="002B36E8" w:rsidP="002B36E8">
      <w:pPr>
        <w:tabs>
          <w:tab w:val="left" w:pos="3990"/>
        </w:tabs>
        <w:spacing w:line="276" w:lineRule="auto"/>
        <w:jc w:val="center"/>
        <w:rPr>
          <w:b/>
          <w:noProof/>
          <w:sz w:val="28"/>
          <w:szCs w:val="28"/>
          <w:lang w:val="uk-UA"/>
        </w:rPr>
      </w:pPr>
      <w:r w:rsidRPr="004234BB">
        <w:rPr>
          <w:b/>
          <w:noProof/>
          <w:sz w:val="28"/>
          <w:szCs w:val="28"/>
        </w:rPr>
        <w:t>Я</w:t>
      </w:r>
      <w:r w:rsidRPr="004234BB">
        <w:rPr>
          <w:b/>
          <w:noProof/>
          <w:sz w:val="28"/>
          <w:szCs w:val="28"/>
          <w:lang w:val="uk-UA"/>
        </w:rPr>
        <w:t>КУШИНЕЦЬКА СІЛЬСЬКА РАДА</w:t>
      </w:r>
    </w:p>
    <w:p w:rsidR="005B5B32" w:rsidRDefault="005B5B32" w:rsidP="002B36E8">
      <w:pPr>
        <w:jc w:val="center"/>
        <w:rPr>
          <w:lang w:val="uk-UA"/>
        </w:rPr>
      </w:pPr>
    </w:p>
    <w:p w:rsidR="002B36E8" w:rsidRPr="00496A8F" w:rsidRDefault="002B36E8" w:rsidP="002B36E8">
      <w:pPr>
        <w:jc w:val="center"/>
        <w:rPr>
          <w:sz w:val="28"/>
          <w:szCs w:val="28"/>
          <w:lang w:val="uk-UA"/>
        </w:rPr>
      </w:pPr>
      <w:r w:rsidRPr="00496A8F">
        <w:rPr>
          <w:sz w:val="28"/>
          <w:szCs w:val="28"/>
          <w:lang w:val="uk-UA"/>
        </w:rPr>
        <w:t>РІШЕННЯ</w:t>
      </w:r>
    </w:p>
    <w:p w:rsidR="002B36E8" w:rsidRPr="00496A8F" w:rsidRDefault="00577609" w:rsidP="002B36E8">
      <w:pPr>
        <w:jc w:val="center"/>
        <w:rPr>
          <w:sz w:val="28"/>
          <w:szCs w:val="28"/>
          <w:lang w:val="uk-UA"/>
        </w:rPr>
      </w:pPr>
      <w:r w:rsidRPr="00496A8F">
        <w:rPr>
          <w:sz w:val="28"/>
          <w:szCs w:val="28"/>
          <w:lang w:val="uk-UA"/>
        </w:rPr>
        <w:t xml:space="preserve">30 </w:t>
      </w:r>
      <w:r w:rsidR="002B36E8" w:rsidRPr="00496A8F">
        <w:rPr>
          <w:sz w:val="28"/>
          <w:szCs w:val="28"/>
          <w:lang w:val="uk-UA"/>
        </w:rPr>
        <w:t xml:space="preserve">сесія </w:t>
      </w:r>
      <w:r w:rsidRPr="00496A8F">
        <w:rPr>
          <w:sz w:val="28"/>
          <w:szCs w:val="28"/>
          <w:lang w:val="uk-UA"/>
        </w:rPr>
        <w:t xml:space="preserve">8 </w:t>
      </w:r>
      <w:r w:rsidR="002B36E8" w:rsidRPr="00496A8F">
        <w:rPr>
          <w:sz w:val="28"/>
          <w:szCs w:val="28"/>
          <w:lang w:val="uk-UA"/>
        </w:rPr>
        <w:t>скликання</w:t>
      </w:r>
    </w:p>
    <w:p w:rsidR="002B36E8" w:rsidRPr="00496A8F" w:rsidRDefault="00577609" w:rsidP="002B36E8">
      <w:pPr>
        <w:rPr>
          <w:sz w:val="28"/>
          <w:szCs w:val="28"/>
          <w:lang w:val="uk-UA"/>
        </w:rPr>
      </w:pPr>
      <w:r w:rsidRPr="00496A8F">
        <w:rPr>
          <w:sz w:val="28"/>
          <w:szCs w:val="28"/>
          <w:lang w:val="uk-UA"/>
        </w:rPr>
        <w:t>19.05.2023</w:t>
      </w:r>
      <w:r w:rsidRPr="00496A8F">
        <w:rPr>
          <w:sz w:val="28"/>
          <w:szCs w:val="28"/>
          <w:lang w:val="uk-UA"/>
        </w:rPr>
        <w:tab/>
      </w:r>
      <w:r w:rsidRPr="00496A8F">
        <w:rPr>
          <w:sz w:val="28"/>
          <w:szCs w:val="28"/>
          <w:lang w:val="uk-UA"/>
        </w:rPr>
        <w:tab/>
      </w:r>
      <w:r w:rsidRPr="00496A8F">
        <w:rPr>
          <w:sz w:val="28"/>
          <w:szCs w:val="28"/>
          <w:lang w:val="uk-UA"/>
        </w:rPr>
        <w:tab/>
      </w:r>
      <w:r w:rsidRPr="00496A8F">
        <w:rPr>
          <w:sz w:val="28"/>
          <w:szCs w:val="28"/>
          <w:lang w:val="uk-UA"/>
        </w:rPr>
        <w:tab/>
      </w:r>
      <w:r w:rsidRPr="00496A8F">
        <w:rPr>
          <w:sz w:val="28"/>
          <w:szCs w:val="28"/>
          <w:lang w:val="uk-UA"/>
        </w:rPr>
        <w:tab/>
      </w:r>
      <w:r w:rsidRPr="00496A8F">
        <w:rPr>
          <w:sz w:val="28"/>
          <w:szCs w:val="28"/>
          <w:lang w:val="uk-UA"/>
        </w:rPr>
        <w:tab/>
      </w:r>
      <w:r w:rsidRPr="00496A8F">
        <w:rPr>
          <w:sz w:val="28"/>
          <w:szCs w:val="28"/>
          <w:lang w:val="uk-UA"/>
        </w:rPr>
        <w:tab/>
      </w:r>
      <w:r w:rsidRPr="00496A8F">
        <w:rPr>
          <w:sz w:val="28"/>
          <w:szCs w:val="28"/>
          <w:lang w:val="uk-UA"/>
        </w:rPr>
        <w:tab/>
      </w:r>
      <w:r w:rsidRPr="00496A8F">
        <w:rPr>
          <w:sz w:val="28"/>
          <w:szCs w:val="28"/>
          <w:lang w:val="uk-UA"/>
        </w:rPr>
        <w:tab/>
      </w:r>
      <w:r w:rsidRPr="00496A8F">
        <w:rPr>
          <w:sz w:val="28"/>
          <w:szCs w:val="28"/>
          <w:lang w:val="uk-UA"/>
        </w:rPr>
        <w:tab/>
      </w:r>
      <w:r w:rsidRPr="00496A8F">
        <w:rPr>
          <w:sz w:val="28"/>
          <w:szCs w:val="28"/>
          <w:lang w:val="uk-UA"/>
        </w:rPr>
        <w:tab/>
        <w:t>№</w:t>
      </w:r>
      <w:r w:rsidR="000054E6" w:rsidRPr="00496A8F">
        <w:rPr>
          <w:sz w:val="28"/>
          <w:szCs w:val="28"/>
          <w:lang w:val="uk-UA"/>
        </w:rPr>
        <w:t>___</w:t>
      </w:r>
    </w:p>
    <w:p w:rsidR="00577609" w:rsidRDefault="00577609" w:rsidP="002B36E8">
      <w:pPr>
        <w:rPr>
          <w:lang w:val="uk-UA"/>
        </w:rPr>
      </w:pPr>
    </w:p>
    <w:p w:rsidR="00F02171" w:rsidRPr="00496A8F" w:rsidRDefault="00F02171" w:rsidP="002B36E8">
      <w:pPr>
        <w:rPr>
          <w:b/>
          <w:sz w:val="28"/>
          <w:szCs w:val="28"/>
          <w:lang w:val="uk-UA"/>
        </w:rPr>
      </w:pPr>
      <w:r w:rsidRPr="00496A8F">
        <w:rPr>
          <w:b/>
          <w:sz w:val="28"/>
          <w:szCs w:val="28"/>
          <w:lang w:val="uk-UA"/>
        </w:rPr>
        <w:t>Про дострокове припинення</w:t>
      </w:r>
    </w:p>
    <w:p w:rsidR="00F02171" w:rsidRPr="00496A8F" w:rsidRDefault="00B6331B" w:rsidP="002B36E8">
      <w:pPr>
        <w:rPr>
          <w:b/>
          <w:sz w:val="28"/>
          <w:szCs w:val="28"/>
          <w:lang w:val="uk-UA"/>
        </w:rPr>
      </w:pPr>
      <w:r w:rsidRPr="00496A8F">
        <w:rPr>
          <w:b/>
          <w:sz w:val="28"/>
          <w:szCs w:val="28"/>
          <w:lang w:val="uk-UA"/>
        </w:rPr>
        <w:t>повноважень депутата Якушинецької</w:t>
      </w:r>
    </w:p>
    <w:p w:rsidR="00577609" w:rsidRPr="00496A8F" w:rsidRDefault="00B6331B" w:rsidP="002B36E8">
      <w:pPr>
        <w:rPr>
          <w:b/>
          <w:sz w:val="28"/>
          <w:szCs w:val="28"/>
          <w:lang w:val="uk-UA"/>
        </w:rPr>
      </w:pPr>
      <w:r w:rsidRPr="00496A8F">
        <w:rPr>
          <w:b/>
          <w:sz w:val="28"/>
          <w:szCs w:val="28"/>
          <w:lang w:val="uk-UA"/>
        </w:rPr>
        <w:t xml:space="preserve">сільської ради </w:t>
      </w:r>
      <w:r w:rsidRPr="00496A8F">
        <w:rPr>
          <w:b/>
          <w:sz w:val="28"/>
          <w:szCs w:val="28"/>
          <w:lang w:val="en-US"/>
        </w:rPr>
        <w:t>V</w:t>
      </w:r>
      <w:r w:rsidR="008B396E" w:rsidRPr="00496A8F">
        <w:rPr>
          <w:b/>
          <w:sz w:val="28"/>
          <w:szCs w:val="28"/>
          <w:lang w:val="uk-UA"/>
        </w:rPr>
        <w:t>ІІІ скликання</w:t>
      </w:r>
    </w:p>
    <w:p w:rsidR="008B396E" w:rsidRPr="00496A8F" w:rsidRDefault="008B396E" w:rsidP="002B36E8">
      <w:pPr>
        <w:rPr>
          <w:sz w:val="28"/>
          <w:szCs w:val="28"/>
          <w:lang w:val="uk-UA"/>
        </w:rPr>
      </w:pPr>
    </w:p>
    <w:p w:rsidR="008B396E" w:rsidRPr="00496A8F" w:rsidRDefault="008B396E" w:rsidP="002B36E8">
      <w:pPr>
        <w:rPr>
          <w:sz w:val="28"/>
          <w:szCs w:val="28"/>
          <w:lang w:val="uk-UA"/>
        </w:rPr>
      </w:pPr>
    </w:p>
    <w:p w:rsidR="008B396E" w:rsidRPr="00496A8F" w:rsidRDefault="008B396E" w:rsidP="00F02171">
      <w:pPr>
        <w:ind w:firstLine="284"/>
        <w:jc w:val="both"/>
        <w:rPr>
          <w:sz w:val="28"/>
          <w:szCs w:val="28"/>
          <w:lang w:val="uk-UA"/>
        </w:rPr>
      </w:pPr>
      <w:r w:rsidRPr="00496A8F">
        <w:rPr>
          <w:sz w:val="28"/>
          <w:szCs w:val="28"/>
          <w:lang w:val="uk-UA"/>
        </w:rPr>
        <w:t xml:space="preserve">Розглянувши заяву депутата Якушинецької сільської ради </w:t>
      </w:r>
      <w:proofErr w:type="spellStart"/>
      <w:r w:rsidRPr="00496A8F">
        <w:rPr>
          <w:sz w:val="28"/>
          <w:szCs w:val="28"/>
          <w:lang w:val="uk-UA"/>
        </w:rPr>
        <w:t>Самохвалов</w:t>
      </w:r>
      <w:r w:rsidR="000508FA" w:rsidRPr="00496A8F">
        <w:rPr>
          <w:sz w:val="28"/>
          <w:szCs w:val="28"/>
          <w:lang w:val="uk-UA"/>
        </w:rPr>
        <w:t>ої</w:t>
      </w:r>
      <w:proofErr w:type="spellEnd"/>
      <w:r w:rsidR="00423C6A" w:rsidRPr="00496A8F">
        <w:rPr>
          <w:sz w:val="28"/>
          <w:szCs w:val="28"/>
          <w:lang w:val="uk-UA"/>
        </w:rPr>
        <w:t xml:space="preserve"> </w:t>
      </w:r>
      <w:r w:rsidRPr="00496A8F">
        <w:rPr>
          <w:sz w:val="28"/>
          <w:szCs w:val="28"/>
          <w:lang w:val="uk-UA"/>
        </w:rPr>
        <w:t xml:space="preserve"> </w:t>
      </w:r>
      <w:r w:rsidR="00F618BF" w:rsidRPr="00496A8F">
        <w:rPr>
          <w:sz w:val="28"/>
          <w:szCs w:val="28"/>
          <w:lang w:val="uk-UA"/>
        </w:rPr>
        <w:t>Юлії</w:t>
      </w:r>
      <w:r w:rsidR="00577028" w:rsidRPr="00496A8F">
        <w:rPr>
          <w:sz w:val="28"/>
          <w:szCs w:val="28"/>
          <w:lang w:val="uk-UA"/>
        </w:rPr>
        <w:t xml:space="preserve"> Ігорівни</w:t>
      </w:r>
      <w:r w:rsidR="00537CA6" w:rsidRPr="00496A8F">
        <w:rPr>
          <w:sz w:val="28"/>
          <w:szCs w:val="28"/>
          <w:lang w:val="uk-UA"/>
        </w:rPr>
        <w:t xml:space="preserve"> про дострокове припинення повноважень </w:t>
      </w:r>
      <w:r w:rsidR="00AF0209" w:rsidRPr="00496A8F">
        <w:rPr>
          <w:sz w:val="28"/>
          <w:szCs w:val="28"/>
          <w:lang w:val="uk-UA"/>
        </w:rPr>
        <w:t xml:space="preserve">депутата Якушинецької сільської ради </w:t>
      </w:r>
      <w:r w:rsidR="00AF0209" w:rsidRPr="00496A8F">
        <w:rPr>
          <w:sz w:val="28"/>
          <w:szCs w:val="28"/>
          <w:lang w:val="en-US"/>
        </w:rPr>
        <w:t>V</w:t>
      </w:r>
      <w:r w:rsidR="00AF0209" w:rsidRPr="00496A8F">
        <w:rPr>
          <w:sz w:val="28"/>
          <w:szCs w:val="28"/>
          <w:lang w:val="uk-UA"/>
        </w:rPr>
        <w:t>ІІІ скликання</w:t>
      </w:r>
      <w:r w:rsidR="00EA4934" w:rsidRPr="00496A8F">
        <w:rPr>
          <w:sz w:val="28"/>
          <w:szCs w:val="28"/>
          <w:lang w:val="uk-UA"/>
        </w:rPr>
        <w:t xml:space="preserve">, керуючись п. 14 ч.1 ст. 26, ч.1ст. </w:t>
      </w:r>
      <w:r w:rsidR="00666614" w:rsidRPr="00496A8F">
        <w:rPr>
          <w:sz w:val="28"/>
          <w:szCs w:val="28"/>
          <w:lang w:val="uk-UA"/>
        </w:rPr>
        <w:t xml:space="preserve">59 Закону України «Про місцеве самоврядування», п.2 ч. 2 ст. </w:t>
      </w:r>
      <w:r w:rsidR="004753FF" w:rsidRPr="00496A8F">
        <w:rPr>
          <w:sz w:val="28"/>
          <w:szCs w:val="28"/>
          <w:lang w:val="uk-UA"/>
        </w:rPr>
        <w:t>Закон України «Пр</w:t>
      </w:r>
      <w:r w:rsidR="00725A3F" w:rsidRPr="00496A8F">
        <w:rPr>
          <w:sz w:val="28"/>
          <w:szCs w:val="28"/>
          <w:lang w:val="uk-UA"/>
        </w:rPr>
        <w:t xml:space="preserve">о статус депутатів місцевих рад, сільська рада </w:t>
      </w:r>
    </w:p>
    <w:p w:rsidR="00CB4FAB" w:rsidRPr="00496A8F" w:rsidRDefault="00CB4FAB" w:rsidP="002B36E8">
      <w:pPr>
        <w:rPr>
          <w:sz w:val="28"/>
          <w:szCs w:val="28"/>
          <w:lang w:val="uk-UA"/>
        </w:rPr>
      </w:pPr>
    </w:p>
    <w:p w:rsidR="00CB4FAB" w:rsidRPr="00496A8F" w:rsidRDefault="00CB4FAB" w:rsidP="0096614B">
      <w:pPr>
        <w:rPr>
          <w:b/>
          <w:sz w:val="28"/>
          <w:szCs w:val="28"/>
          <w:lang w:val="uk-UA"/>
        </w:rPr>
      </w:pPr>
      <w:r w:rsidRPr="00496A8F">
        <w:rPr>
          <w:b/>
          <w:sz w:val="28"/>
          <w:szCs w:val="28"/>
          <w:lang w:val="uk-UA"/>
        </w:rPr>
        <w:t>ВИРІШИЛА:</w:t>
      </w:r>
    </w:p>
    <w:p w:rsidR="00CB4FAB" w:rsidRPr="00496A8F" w:rsidRDefault="0096614B" w:rsidP="0096614B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96A8F">
        <w:rPr>
          <w:sz w:val="28"/>
          <w:szCs w:val="28"/>
          <w:lang w:val="uk-UA"/>
        </w:rPr>
        <w:t>Дос</w:t>
      </w:r>
      <w:r w:rsidR="00336AD0" w:rsidRPr="00496A8F">
        <w:rPr>
          <w:sz w:val="28"/>
          <w:szCs w:val="28"/>
          <w:lang w:val="uk-UA"/>
        </w:rPr>
        <w:t xml:space="preserve">трокове припинення повноважень </w:t>
      </w:r>
      <w:r w:rsidR="00DB1302" w:rsidRPr="00496A8F">
        <w:rPr>
          <w:sz w:val="28"/>
          <w:szCs w:val="28"/>
          <w:lang w:val="uk-UA"/>
        </w:rPr>
        <w:t xml:space="preserve">депутата </w:t>
      </w:r>
      <w:r w:rsidR="00824F3E" w:rsidRPr="00496A8F">
        <w:rPr>
          <w:sz w:val="28"/>
          <w:szCs w:val="28"/>
          <w:lang w:val="uk-UA"/>
        </w:rPr>
        <w:t>Якушинецької сільської ради</w:t>
      </w:r>
      <w:r w:rsidR="000508FA" w:rsidRPr="00496A8F">
        <w:rPr>
          <w:sz w:val="28"/>
          <w:szCs w:val="28"/>
          <w:lang w:val="uk-UA"/>
        </w:rPr>
        <w:t xml:space="preserve"> </w:t>
      </w:r>
      <w:r w:rsidR="00B52252" w:rsidRPr="00496A8F">
        <w:rPr>
          <w:sz w:val="28"/>
          <w:szCs w:val="28"/>
          <w:lang w:val="uk-UA"/>
        </w:rPr>
        <w:t xml:space="preserve"> </w:t>
      </w:r>
      <w:r w:rsidR="000508FA" w:rsidRPr="00496A8F">
        <w:rPr>
          <w:sz w:val="28"/>
          <w:szCs w:val="28"/>
          <w:lang w:val="en-US"/>
        </w:rPr>
        <w:t>V</w:t>
      </w:r>
      <w:r w:rsidR="000508FA" w:rsidRPr="00496A8F">
        <w:rPr>
          <w:sz w:val="28"/>
          <w:szCs w:val="28"/>
          <w:lang w:val="uk-UA"/>
        </w:rPr>
        <w:t xml:space="preserve">ІІІ скликання </w:t>
      </w:r>
      <w:proofErr w:type="spellStart"/>
      <w:r w:rsidR="000508FA" w:rsidRPr="00496A8F">
        <w:rPr>
          <w:sz w:val="28"/>
          <w:szCs w:val="28"/>
          <w:lang w:val="uk-UA"/>
        </w:rPr>
        <w:t>Самохвалової</w:t>
      </w:r>
      <w:proofErr w:type="spellEnd"/>
      <w:r w:rsidR="000508FA" w:rsidRPr="00496A8F">
        <w:rPr>
          <w:sz w:val="28"/>
          <w:szCs w:val="28"/>
          <w:lang w:val="uk-UA"/>
        </w:rPr>
        <w:t xml:space="preserve"> Юлії Ігорівни</w:t>
      </w:r>
      <w:r w:rsidR="00423C6A" w:rsidRPr="00496A8F">
        <w:rPr>
          <w:sz w:val="28"/>
          <w:szCs w:val="28"/>
          <w:lang w:val="uk-UA"/>
        </w:rPr>
        <w:t xml:space="preserve"> за заявою про дострокове припинення повноважень.</w:t>
      </w:r>
    </w:p>
    <w:p w:rsidR="00423C6A" w:rsidRPr="00496A8F" w:rsidRDefault="00423C6A" w:rsidP="0096614B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96A8F">
        <w:rPr>
          <w:sz w:val="28"/>
          <w:szCs w:val="28"/>
          <w:lang w:val="uk-UA"/>
        </w:rPr>
        <w:t xml:space="preserve">Вивести депутата </w:t>
      </w:r>
      <w:r w:rsidR="00792219" w:rsidRPr="00496A8F">
        <w:rPr>
          <w:sz w:val="28"/>
          <w:szCs w:val="28"/>
          <w:lang w:val="uk-UA"/>
        </w:rPr>
        <w:t xml:space="preserve">Якушинецької сільської ради </w:t>
      </w:r>
      <w:r w:rsidR="00792219" w:rsidRPr="00496A8F">
        <w:rPr>
          <w:sz w:val="28"/>
          <w:szCs w:val="28"/>
          <w:lang w:val="en-US"/>
        </w:rPr>
        <w:t>V</w:t>
      </w:r>
      <w:r w:rsidR="00792219" w:rsidRPr="00496A8F">
        <w:rPr>
          <w:sz w:val="28"/>
          <w:szCs w:val="28"/>
          <w:lang w:val="uk-UA"/>
        </w:rPr>
        <w:t>ІІІ скликання Самохвалову Юлію Ігорівну зі складу постійної комісії з питань</w:t>
      </w:r>
      <w:r w:rsidR="00011450" w:rsidRPr="00496A8F">
        <w:rPr>
          <w:sz w:val="28"/>
          <w:szCs w:val="28"/>
          <w:lang w:val="uk-UA"/>
        </w:rPr>
        <w:t xml:space="preserve"> прав людини, законності, депутатської діяльності, етики та регламенту.</w:t>
      </w:r>
    </w:p>
    <w:p w:rsidR="00E95641" w:rsidRPr="00496A8F" w:rsidRDefault="001E7923" w:rsidP="0096614B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96A8F">
        <w:rPr>
          <w:sz w:val="28"/>
          <w:szCs w:val="28"/>
          <w:lang w:val="uk-UA"/>
        </w:rPr>
        <w:t xml:space="preserve">Дане рішення направити до </w:t>
      </w:r>
      <w:r w:rsidR="00011450" w:rsidRPr="00496A8F">
        <w:rPr>
          <w:sz w:val="28"/>
          <w:szCs w:val="28"/>
          <w:lang w:val="uk-UA"/>
        </w:rPr>
        <w:t xml:space="preserve">Якушинецької </w:t>
      </w:r>
      <w:r w:rsidR="00450115">
        <w:rPr>
          <w:sz w:val="28"/>
          <w:szCs w:val="28"/>
          <w:lang w:val="uk-UA"/>
        </w:rPr>
        <w:t xml:space="preserve">сільської </w:t>
      </w:r>
      <w:bookmarkStart w:id="0" w:name="_GoBack"/>
      <w:bookmarkEnd w:id="0"/>
      <w:r w:rsidR="00011450" w:rsidRPr="00496A8F">
        <w:rPr>
          <w:sz w:val="28"/>
          <w:szCs w:val="28"/>
          <w:lang w:val="uk-UA"/>
        </w:rPr>
        <w:t>територіальної виборчої комісії</w:t>
      </w:r>
      <w:r w:rsidR="00E95641" w:rsidRPr="00496A8F">
        <w:rPr>
          <w:sz w:val="28"/>
          <w:szCs w:val="28"/>
          <w:lang w:val="uk-UA"/>
        </w:rPr>
        <w:t>.</w:t>
      </w:r>
    </w:p>
    <w:p w:rsidR="001E7923" w:rsidRPr="00496A8F" w:rsidRDefault="00E95641" w:rsidP="0096614B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96A8F">
        <w:rPr>
          <w:sz w:val="28"/>
          <w:szCs w:val="28"/>
          <w:lang w:val="uk-UA"/>
        </w:rPr>
        <w:t>Оприлюднити дане рішення на офіційному сайті Якушинецької сільської ради.</w:t>
      </w:r>
    </w:p>
    <w:p w:rsidR="00E95641" w:rsidRPr="00496A8F" w:rsidRDefault="004663E6" w:rsidP="0096614B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96A8F">
        <w:rPr>
          <w:sz w:val="28"/>
          <w:szCs w:val="28"/>
          <w:lang w:val="uk-UA"/>
        </w:rPr>
        <w:t>Контроль за виконанням даного рішення покласти на постійн</w:t>
      </w:r>
      <w:r w:rsidR="00F02171" w:rsidRPr="00496A8F">
        <w:rPr>
          <w:sz w:val="28"/>
          <w:szCs w:val="28"/>
          <w:lang w:val="uk-UA"/>
        </w:rPr>
        <w:t>у</w:t>
      </w:r>
      <w:r w:rsidRPr="00496A8F">
        <w:rPr>
          <w:sz w:val="28"/>
          <w:szCs w:val="28"/>
          <w:lang w:val="uk-UA"/>
        </w:rPr>
        <w:t xml:space="preserve"> коміс</w:t>
      </w:r>
      <w:r w:rsidR="00F02171" w:rsidRPr="00496A8F">
        <w:rPr>
          <w:sz w:val="28"/>
          <w:szCs w:val="28"/>
          <w:lang w:val="uk-UA"/>
        </w:rPr>
        <w:t>ію</w:t>
      </w:r>
      <w:r w:rsidRPr="00496A8F">
        <w:rPr>
          <w:sz w:val="28"/>
          <w:szCs w:val="28"/>
          <w:lang w:val="uk-UA"/>
        </w:rPr>
        <w:t xml:space="preserve"> з питань прав людини, законності, депутатської діяльності, етики та регламенту.</w:t>
      </w:r>
    </w:p>
    <w:p w:rsidR="00E3341D" w:rsidRPr="00496A8F" w:rsidRDefault="00E3341D" w:rsidP="00E3341D">
      <w:pPr>
        <w:jc w:val="both"/>
        <w:rPr>
          <w:sz w:val="28"/>
          <w:szCs w:val="28"/>
          <w:lang w:val="uk-UA"/>
        </w:rPr>
      </w:pPr>
    </w:p>
    <w:p w:rsidR="00E3341D" w:rsidRPr="00496A8F" w:rsidRDefault="00E3341D" w:rsidP="00E3341D">
      <w:pPr>
        <w:jc w:val="both"/>
        <w:rPr>
          <w:sz w:val="28"/>
          <w:szCs w:val="28"/>
          <w:lang w:val="uk-UA"/>
        </w:rPr>
      </w:pPr>
    </w:p>
    <w:p w:rsidR="00F02171" w:rsidRPr="00496A8F" w:rsidRDefault="00E3341D" w:rsidP="00E3341D">
      <w:pPr>
        <w:ind w:firstLine="426"/>
        <w:jc w:val="both"/>
        <w:rPr>
          <w:b/>
          <w:sz w:val="28"/>
          <w:szCs w:val="28"/>
          <w:lang w:val="uk-UA"/>
        </w:rPr>
      </w:pPr>
      <w:r w:rsidRPr="00496A8F">
        <w:rPr>
          <w:b/>
          <w:sz w:val="28"/>
          <w:szCs w:val="28"/>
          <w:lang w:val="uk-UA"/>
        </w:rPr>
        <w:t>Сільський голова</w:t>
      </w:r>
      <w:r w:rsidRPr="00496A8F">
        <w:rPr>
          <w:b/>
          <w:sz w:val="28"/>
          <w:szCs w:val="28"/>
          <w:lang w:val="uk-UA"/>
        </w:rPr>
        <w:tab/>
      </w:r>
      <w:r w:rsidRPr="00496A8F">
        <w:rPr>
          <w:b/>
          <w:sz w:val="28"/>
          <w:szCs w:val="28"/>
          <w:lang w:val="uk-UA"/>
        </w:rPr>
        <w:tab/>
      </w:r>
      <w:r w:rsidRPr="00496A8F">
        <w:rPr>
          <w:b/>
          <w:sz w:val="28"/>
          <w:szCs w:val="28"/>
          <w:lang w:val="uk-UA"/>
        </w:rPr>
        <w:tab/>
      </w:r>
      <w:r w:rsidRPr="00496A8F">
        <w:rPr>
          <w:b/>
          <w:sz w:val="28"/>
          <w:szCs w:val="28"/>
          <w:lang w:val="uk-UA"/>
        </w:rPr>
        <w:tab/>
      </w:r>
      <w:r w:rsidRPr="00496A8F">
        <w:rPr>
          <w:b/>
          <w:sz w:val="28"/>
          <w:szCs w:val="28"/>
          <w:lang w:val="uk-UA"/>
        </w:rPr>
        <w:tab/>
      </w:r>
      <w:r w:rsidRPr="00496A8F">
        <w:rPr>
          <w:b/>
          <w:sz w:val="28"/>
          <w:szCs w:val="28"/>
          <w:lang w:val="uk-UA"/>
        </w:rPr>
        <w:tab/>
        <w:t>Василь РОМАНЮК</w:t>
      </w:r>
    </w:p>
    <w:p w:rsidR="00F02171" w:rsidRPr="00496A8F" w:rsidRDefault="00F02171" w:rsidP="00F02171">
      <w:pPr>
        <w:jc w:val="both"/>
        <w:rPr>
          <w:sz w:val="28"/>
          <w:szCs w:val="28"/>
          <w:lang w:val="uk-UA"/>
        </w:rPr>
      </w:pPr>
    </w:p>
    <w:p w:rsidR="00F02171" w:rsidRDefault="00F02171" w:rsidP="00F02171">
      <w:pPr>
        <w:jc w:val="both"/>
        <w:rPr>
          <w:lang w:val="uk-UA"/>
        </w:rPr>
      </w:pPr>
    </w:p>
    <w:p w:rsidR="00F02171" w:rsidRPr="00F02171" w:rsidRDefault="00F02171" w:rsidP="00F02171">
      <w:pPr>
        <w:jc w:val="both"/>
        <w:rPr>
          <w:lang w:val="uk-UA"/>
        </w:rPr>
      </w:pPr>
    </w:p>
    <w:sectPr w:rsidR="00F02171" w:rsidRPr="00F02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454E"/>
    <w:multiLevelType w:val="hybridMultilevel"/>
    <w:tmpl w:val="586C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E8"/>
    <w:rsid w:val="000054E6"/>
    <w:rsid w:val="00011450"/>
    <w:rsid w:val="000508FA"/>
    <w:rsid w:val="000C1A11"/>
    <w:rsid w:val="001E7923"/>
    <w:rsid w:val="002A6BEB"/>
    <w:rsid w:val="002B36E8"/>
    <w:rsid w:val="00336AD0"/>
    <w:rsid w:val="00423C6A"/>
    <w:rsid w:val="00450115"/>
    <w:rsid w:val="004663E6"/>
    <w:rsid w:val="004753FF"/>
    <w:rsid w:val="00496A8F"/>
    <w:rsid w:val="00537CA6"/>
    <w:rsid w:val="0055135B"/>
    <w:rsid w:val="00577028"/>
    <w:rsid w:val="00577609"/>
    <w:rsid w:val="005B5B32"/>
    <w:rsid w:val="005F1396"/>
    <w:rsid w:val="00666614"/>
    <w:rsid w:val="00725A3F"/>
    <w:rsid w:val="00792219"/>
    <w:rsid w:val="00824F3E"/>
    <w:rsid w:val="008B396E"/>
    <w:rsid w:val="0096614B"/>
    <w:rsid w:val="00AF0209"/>
    <w:rsid w:val="00B52252"/>
    <w:rsid w:val="00B6331B"/>
    <w:rsid w:val="00BF228D"/>
    <w:rsid w:val="00CB4FAB"/>
    <w:rsid w:val="00DB1302"/>
    <w:rsid w:val="00E3341D"/>
    <w:rsid w:val="00E95641"/>
    <w:rsid w:val="00EA4934"/>
    <w:rsid w:val="00F02171"/>
    <w:rsid w:val="00F6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6E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6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6E8"/>
    <w:rPr>
      <w:rFonts w:ascii="Tahoma" w:eastAsia="Batang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F2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6E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6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6E8"/>
    <w:rPr>
      <w:rFonts w:ascii="Tahoma" w:eastAsia="Batang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F2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2023-05-15T12:57:00Z</cp:lastPrinted>
  <dcterms:created xsi:type="dcterms:W3CDTF">2023-05-15T12:08:00Z</dcterms:created>
  <dcterms:modified xsi:type="dcterms:W3CDTF">2023-05-16T12:27:00Z</dcterms:modified>
</cp:coreProperties>
</file>