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B87FE7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70260E">
        <w:rPr>
          <w:b/>
          <w:bCs/>
          <w:sz w:val="28"/>
          <w:szCs w:val="28"/>
          <w:lang w:val="uk-UA" w:eastAsia="uk-UA"/>
        </w:rPr>
        <w:t>357/5</w:t>
      </w:r>
      <w:bookmarkStart w:id="0" w:name="_GoBack"/>
      <w:bookmarkEnd w:id="0"/>
    </w:p>
    <w:p w:rsidR="00463F93" w:rsidRPr="001B3A0B" w:rsidRDefault="003C1403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</w:t>
      </w:r>
      <w:r w:rsidR="00EC2C1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06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="00FB637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1B0E39">
        <w:rPr>
          <w:b/>
          <w:color w:val="000000"/>
          <w:sz w:val="28"/>
          <w:szCs w:val="28"/>
          <w:lang w:val="uk-UA"/>
        </w:rPr>
        <w:t>Горобець Юлії Олександрівни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1B0E39">
        <w:rPr>
          <w:color w:val="000000"/>
          <w:sz w:val="28"/>
          <w:szCs w:val="28"/>
          <w:lang w:val="uk-UA"/>
        </w:rPr>
        <w:t>Горобець Юлії Олександрівни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r w:rsidR="001B0E39">
        <w:rPr>
          <w:color w:val="000000"/>
          <w:sz w:val="28"/>
          <w:szCs w:val="28"/>
          <w:lang w:val="uk-UA"/>
        </w:rPr>
        <w:t xml:space="preserve"> ФОП Матвійчук Г.П.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424C2A">
        <w:rPr>
          <w:color w:val="000000"/>
          <w:sz w:val="28"/>
          <w:szCs w:val="28"/>
          <w:lang w:val="uk-UA"/>
        </w:rPr>
        <w:t>0520688900</w:t>
      </w:r>
      <w:r w:rsidR="001B0E39">
        <w:rPr>
          <w:color w:val="000000"/>
          <w:sz w:val="28"/>
          <w:szCs w:val="28"/>
          <w:lang w:val="uk-UA"/>
        </w:rPr>
        <w:t>:04</w:t>
      </w:r>
      <w:r w:rsidR="00214F27">
        <w:rPr>
          <w:color w:val="000000"/>
          <w:sz w:val="28"/>
          <w:szCs w:val="28"/>
          <w:lang w:val="uk-UA"/>
        </w:rPr>
        <w:t>:0</w:t>
      </w:r>
      <w:r w:rsidR="00FA34B5">
        <w:rPr>
          <w:color w:val="000000"/>
          <w:sz w:val="28"/>
          <w:szCs w:val="28"/>
          <w:lang w:val="uk-UA"/>
        </w:rPr>
        <w:t>0</w:t>
      </w:r>
      <w:r w:rsidR="001B0E39">
        <w:rPr>
          <w:color w:val="000000"/>
          <w:sz w:val="28"/>
          <w:szCs w:val="28"/>
          <w:lang w:val="uk-UA"/>
        </w:rPr>
        <w:t>8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1B0E39">
        <w:rPr>
          <w:color w:val="000000"/>
          <w:sz w:val="28"/>
          <w:szCs w:val="28"/>
          <w:lang w:val="uk-UA"/>
        </w:rPr>
        <w:t>932, площею 0,0936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1B0E39">
        <w:rPr>
          <w:color w:val="000000"/>
          <w:sz w:val="28"/>
          <w:szCs w:val="28"/>
          <w:lang w:val="uk-UA"/>
        </w:rPr>
        <w:t xml:space="preserve"> с. Зарванці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1B0E39">
        <w:rPr>
          <w:color w:val="000000"/>
          <w:sz w:val="28"/>
          <w:szCs w:val="28"/>
          <w:lang w:val="uk-UA"/>
        </w:rPr>
        <w:t>вул. Хмелянська</w:t>
      </w:r>
      <w:r w:rsidR="005F088A">
        <w:rPr>
          <w:color w:val="000000"/>
          <w:sz w:val="28"/>
          <w:szCs w:val="28"/>
          <w:lang w:val="uk-UA"/>
        </w:rPr>
        <w:t xml:space="preserve">,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5F088A">
        <w:rPr>
          <w:color w:val="000000"/>
          <w:sz w:val="28"/>
          <w:szCs w:val="28"/>
          <w:lang w:val="uk-UA"/>
        </w:rPr>
        <w:t>.</w:t>
      </w:r>
      <w:r w:rsidR="00424C2A" w:rsidRPr="00424C2A">
        <w:rPr>
          <w:color w:val="000000"/>
          <w:sz w:val="28"/>
          <w:szCs w:val="28"/>
          <w:lang w:val="uk-UA"/>
        </w:rPr>
        <w:t xml:space="preserve"> </w:t>
      </w:r>
      <w:r w:rsidR="001B0E39">
        <w:rPr>
          <w:color w:val="000000"/>
          <w:sz w:val="28"/>
          <w:szCs w:val="28"/>
          <w:lang w:val="uk-UA"/>
        </w:rPr>
        <w:t>Горобець Юлії Олександрівни</w:t>
      </w:r>
      <w:r w:rsidR="00424C2A">
        <w:rPr>
          <w:color w:val="000000"/>
          <w:sz w:val="28"/>
          <w:szCs w:val="28"/>
          <w:lang w:val="uk-UA"/>
        </w:rPr>
        <w:t xml:space="preserve">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424C2A">
        <w:rPr>
          <w:color w:val="000000"/>
          <w:sz w:val="28"/>
          <w:szCs w:val="28"/>
          <w:lang w:val="uk-UA"/>
        </w:rPr>
        <w:t>0520688900</w:t>
      </w:r>
      <w:r w:rsidR="001B0E39">
        <w:rPr>
          <w:color w:val="000000"/>
          <w:sz w:val="28"/>
          <w:szCs w:val="28"/>
          <w:lang w:val="uk-UA"/>
        </w:rPr>
        <w:t>:04</w:t>
      </w:r>
      <w:r w:rsidR="00214F27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0</w:t>
      </w:r>
      <w:r w:rsidR="001B0E39">
        <w:rPr>
          <w:color w:val="000000"/>
          <w:sz w:val="28"/>
          <w:szCs w:val="28"/>
          <w:lang w:val="uk-UA"/>
        </w:rPr>
        <w:t>8:0932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1B0E39">
        <w:rPr>
          <w:color w:val="000000"/>
          <w:sz w:val="28"/>
          <w:szCs w:val="28"/>
          <w:lang w:val="uk-UA"/>
        </w:rPr>
        <w:t>0936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1B0E39">
        <w:rPr>
          <w:color w:val="000000"/>
          <w:sz w:val="28"/>
          <w:szCs w:val="28"/>
          <w:lang w:val="uk-UA"/>
        </w:rPr>
        <w:t>с. Зарванці</w:t>
      </w:r>
      <w:r w:rsidR="00214F27">
        <w:rPr>
          <w:color w:val="000000"/>
          <w:sz w:val="28"/>
          <w:szCs w:val="28"/>
          <w:lang w:val="uk-UA"/>
        </w:rPr>
        <w:t>,</w:t>
      </w:r>
      <w:r w:rsidR="001B0E39">
        <w:rPr>
          <w:color w:val="000000"/>
          <w:sz w:val="28"/>
          <w:szCs w:val="28"/>
          <w:lang w:val="uk-UA"/>
        </w:rPr>
        <w:t xml:space="preserve"> вул. Хмелянська</w:t>
      </w:r>
      <w:r w:rsidR="005F088A">
        <w:rPr>
          <w:color w:val="000000"/>
          <w:sz w:val="28"/>
          <w:szCs w:val="28"/>
          <w:lang w:val="uk-UA"/>
        </w:rPr>
        <w:t>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1B0E39" w:rsidRPr="001B0E39">
        <w:rPr>
          <w:color w:val="000000"/>
          <w:sz w:val="28"/>
          <w:szCs w:val="28"/>
          <w:lang w:val="uk-UA"/>
        </w:rPr>
        <w:t xml:space="preserve"> </w:t>
      </w:r>
      <w:r w:rsidR="001B0E39">
        <w:rPr>
          <w:color w:val="000000"/>
          <w:sz w:val="28"/>
          <w:szCs w:val="28"/>
          <w:lang w:val="uk-UA"/>
        </w:rPr>
        <w:t xml:space="preserve">Горобець Юлії Олександрівни </w:t>
      </w:r>
      <w:r w:rsidR="001B0E39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r w:rsidR="001B0E39">
        <w:rPr>
          <w:color w:val="000000"/>
          <w:sz w:val="28"/>
          <w:szCs w:val="28"/>
          <w:lang w:val="uk-UA"/>
        </w:rPr>
        <w:t xml:space="preserve">Горобець Юлії Олександрівні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1B0E39">
        <w:rPr>
          <w:color w:val="000000"/>
          <w:sz w:val="28"/>
          <w:szCs w:val="28"/>
          <w:lang w:val="uk-UA"/>
        </w:rPr>
        <w:t xml:space="preserve"> земельну ділянку площею: 0,0936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1B0E39">
        <w:rPr>
          <w:color w:val="000000"/>
          <w:sz w:val="28"/>
          <w:szCs w:val="28"/>
          <w:lang w:val="uk-UA"/>
        </w:rPr>
        <w:t>ться за адресою: с. Зарванці</w:t>
      </w:r>
      <w:r w:rsidR="00214F27">
        <w:rPr>
          <w:color w:val="000000"/>
          <w:sz w:val="28"/>
          <w:szCs w:val="28"/>
          <w:lang w:val="uk-UA"/>
        </w:rPr>
        <w:t>,</w:t>
      </w:r>
      <w:r w:rsidR="001B0E39">
        <w:rPr>
          <w:color w:val="000000"/>
          <w:sz w:val="28"/>
          <w:szCs w:val="28"/>
          <w:lang w:val="uk-UA"/>
        </w:rPr>
        <w:t xml:space="preserve"> вул. Хмелянська</w:t>
      </w:r>
      <w:r w:rsidR="005F088A">
        <w:rPr>
          <w:color w:val="000000"/>
          <w:sz w:val="28"/>
          <w:szCs w:val="28"/>
          <w:lang w:val="uk-UA"/>
        </w:rPr>
        <w:t>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424C2A">
        <w:rPr>
          <w:color w:val="000000"/>
          <w:sz w:val="28"/>
          <w:szCs w:val="28"/>
          <w:lang w:val="uk-UA"/>
        </w:rPr>
        <w:t xml:space="preserve"> кадастровим номером: 0520688900</w:t>
      </w:r>
      <w:r w:rsidRPr="001B3A0B">
        <w:rPr>
          <w:color w:val="000000"/>
          <w:sz w:val="28"/>
          <w:szCs w:val="28"/>
          <w:lang w:val="uk-UA"/>
        </w:rPr>
        <w:t>:0</w:t>
      </w:r>
      <w:r w:rsidR="001B0E39">
        <w:rPr>
          <w:color w:val="000000"/>
          <w:sz w:val="28"/>
          <w:szCs w:val="28"/>
          <w:lang w:val="uk-UA"/>
        </w:rPr>
        <w:t>4</w:t>
      </w:r>
      <w:r w:rsidRPr="001B3A0B">
        <w:rPr>
          <w:color w:val="000000"/>
          <w:sz w:val="28"/>
          <w:szCs w:val="28"/>
          <w:lang w:val="uk-UA"/>
        </w:rPr>
        <w:t>:00</w:t>
      </w:r>
      <w:r w:rsidR="001B0E39">
        <w:rPr>
          <w:color w:val="000000"/>
          <w:sz w:val="28"/>
          <w:szCs w:val="28"/>
          <w:lang w:val="uk-UA"/>
        </w:rPr>
        <w:t>8:0</w:t>
      </w:r>
      <w:r w:rsidR="00424C2A">
        <w:rPr>
          <w:color w:val="000000"/>
          <w:sz w:val="28"/>
          <w:szCs w:val="28"/>
          <w:lang w:val="uk-UA"/>
        </w:rPr>
        <w:t>9</w:t>
      </w:r>
      <w:r w:rsidR="001B0E39">
        <w:rPr>
          <w:color w:val="000000"/>
          <w:sz w:val="28"/>
          <w:szCs w:val="28"/>
          <w:lang w:val="uk-UA"/>
        </w:rPr>
        <w:t>32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0E39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1403"/>
    <w:rsid w:val="003C55AB"/>
    <w:rsid w:val="003F17B3"/>
    <w:rsid w:val="003F49CE"/>
    <w:rsid w:val="00405D95"/>
    <w:rsid w:val="00414DDB"/>
    <w:rsid w:val="00424050"/>
    <w:rsid w:val="00424786"/>
    <w:rsid w:val="00424C2A"/>
    <w:rsid w:val="00443D48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9143F"/>
    <w:rsid w:val="005C3D17"/>
    <w:rsid w:val="005C5245"/>
    <w:rsid w:val="005F0787"/>
    <w:rsid w:val="005F088A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260E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37EDB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89</cp:revision>
  <cp:lastPrinted>2021-06-04T05:43:00Z</cp:lastPrinted>
  <dcterms:created xsi:type="dcterms:W3CDTF">2020-07-10T10:30:00Z</dcterms:created>
  <dcterms:modified xsi:type="dcterms:W3CDTF">2021-06-04T09:30:00Z</dcterms:modified>
</cp:coreProperties>
</file>