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345" w:rsidRPr="00554345" w:rsidRDefault="00C72B7A" w:rsidP="007F4A3E">
      <w:pPr>
        <w:tabs>
          <w:tab w:val="left" w:pos="3990"/>
        </w:tabs>
        <w:spacing w:after="0" w:line="240" w:lineRule="auto"/>
        <w:ind w:left="-567" w:righ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45" w:rsidRPr="00554345" w:rsidRDefault="00554345" w:rsidP="007F4A3E">
      <w:pPr>
        <w:spacing w:after="0" w:line="240" w:lineRule="auto"/>
        <w:ind w:left="-567" w:right="-426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Україна</w:t>
      </w:r>
    </w:p>
    <w:p w:rsidR="00554345" w:rsidRPr="00554345" w:rsidRDefault="00554345" w:rsidP="007F4A3E">
      <w:pPr>
        <w:spacing w:after="0"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Я</w:t>
      </w:r>
      <w:r w:rsidRPr="00554345">
        <w:rPr>
          <w:rFonts w:ascii="Times New Roman" w:hAnsi="Times New Roman"/>
          <w:b/>
          <w:sz w:val="28"/>
          <w:szCs w:val="28"/>
          <w:lang w:val="uk-UA"/>
        </w:rPr>
        <w:t>кушинецька сільська рада</w:t>
      </w:r>
    </w:p>
    <w:p w:rsidR="00554345" w:rsidRPr="00554345" w:rsidRDefault="00554345" w:rsidP="007F4A3E">
      <w:pPr>
        <w:spacing w:after="0"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554345" w:rsidRPr="00554345" w:rsidRDefault="00C72B7A" w:rsidP="007F4A3E">
      <w:pPr>
        <w:spacing w:after="0"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79375</wp:posOffset>
                </wp:positionV>
                <wp:extent cx="6276975" cy="0"/>
                <wp:effectExtent l="28575" t="33655" r="28575" b="330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3507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55pt,6.25pt" to="470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:rsidR="00554345" w:rsidRPr="00745B6D" w:rsidRDefault="00554345" w:rsidP="007F4A3E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:rsidR="00116853" w:rsidRPr="00745B6D" w:rsidRDefault="00554345" w:rsidP="007F4A3E">
      <w:pPr>
        <w:tabs>
          <w:tab w:val="left" w:pos="3465"/>
        </w:tabs>
        <w:ind w:left="-567" w:right="-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45B6D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745B6D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745B6D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 w:rsidR="00267E82" w:rsidRPr="00745B6D">
        <w:rPr>
          <w:rFonts w:ascii="Times New Roman" w:hAnsi="Times New Roman"/>
          <w:b/>
          <w:sz w:val="28"/>
          <w:szCs w:val="28"/>
          <w:lang w:val="uk-UA"/>
        </w:rPr>
        <w:t xml:space="preserve"> №____</w:t>
      </w:r>
    </w:p>
    <w:p w:rsidR="00116853" w:rsidRPr="00745B6D" w:rsidRDefault="00470E34" w:rsidP="007F4A3E">
      <w:pPr>
        <w:tabs>
          <w:tab w:val="left" w:pos="3465"/>
        </w:tabs>
        <w:ind w:left="-567" w:right="-426"/>
        <w:rPr>
          <w:rFonts w:ascii="Times New Roman" w:hAnsi="Times New Roman"/>
          <w:sz w:val="28"/>
          <w:szCs w:val="28"/>
          <w:lang w:val="uk-UA"/>
        </w:rPr>
      </w:pPr>
      <w:r w:rsidRPr="00745B6D">
        <w:rPr>
          <w:rFonts w:ascii="Times New Roman" w:hAnsi="Times New Roman"/>
          <w:sz w:val="28"/>
          <w:szCs w:val="28"/>
          <w:lang w:val="uk-UA"/>
        </w:rPr>
        <w:t>2</w:t>
      </w:r>
      <w:r w:rsidR="00267E82" w:rsidRPr="00745B6D">
        <w:rPr>
          <w:rFonts w:ascii="Times New Roman" w:hAnsi="Times New Roman"/>
          <w:sz w:val="28"/>
          <w:szCs w:val="28"/>
          <w:lang w:val="uk-UA"/>
        </w:rPr>
        <w:t>4</w:t>
      </w:r>
      <w:r w:rsidRPr="00745B6D">
        <w:rPr>
          <w:rFonts w:ascii="Times New Roman" w:hAnsi="Times New Roman"/>
          <w:sz w:val="28"/>
          <w:szCs w:val="28"/>
          <w:lang w:val="uk-UA"/>
        </w:rPr>
        <w:t>.</w:t>
      </w:r>
      <w:r w:rsidR="00267E82" w:rsidRPr="00745B6D">
        <w:rPr>
          <w:rFonts w:ascii="Times New Roman" w:hAnsi="Times New Roman"/>
          <w:sz w:val="28"/>
          <w:szCs w:val="28"/>
          <w:lang w:val="uk-UA"/>
        </w:rPr>
        <w:t>12</w:t>
      </w:r>
      <w:r w:rsidR="003F5A6E" w:rsidRPr="00745B6D">
        <w:rPr>
          <w:rFonts w:ascii="Times New Roman" w:hAnsi="Times New Roman"/>
          <w:sz w:val="28"/>
          <w:szCs w:val="28"/>
          <w:lang w:val="uk-UA"/>
        </w:rPr>
        <w:t>.201</w:t>
      </w:r>
      <w:r w:rsidR="00267E82" w:rsidRPr="00745B6D">
        <w:rPr>
          <w:rFonts w:ascii="Times New Roman" w:hAnsi="Times New Roman"/>
          <w:sz w:val="28"/>
          <w:szCs w:val="28"/>
          <w:lang w:val="uk-UA"/>
        </w:rPr>
        <w:t>9</w:t>
      </w:r>
      <w:r w:rsidR="00554345" w:rsidRPr="00745B6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="00CE32E9" w:rsidRPr="00745B6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54345" w:rsidRPr="00745B6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F5A6E" w:rsidRPr="00745B6D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54345" w:rsidRPr="00745B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 w:rsidRPr="00745B6D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54345" w:rsidRPr="00745B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7E82" w:rsidRPr="00745B6D">
        <w:rPr>
          <w:rFonts w:ascii="Times New Roman" w:hAnsi="Times New Roman"/>
          <w:sz w:val="28"/>
          <w:szCs w:val="28"/>
          <w:lang w:val="uk-UA"/>
        </w:rPr>
        <w:t>39</w:t>
      </w:r>
      <w:r w:rsidR="00554345" w:rsidRPr="00745B6D">
        <w:rPr>
          <w:rFonts w:ascii="Times New Roman" w:hAnsi="Times New Roman"/>
          <w:sz w:val="28"/>
          <w:szCs w:val="28"/>
          <w:lang w:val="uk-UA"/>
        </w:rPr>
        <w:t xml:space="preserve"> сесія 7 скликання</w:t>
      </w:r>
    </w:p>
    <w:p w:rsidR="00CC6789" w:rsidRPr="00745B6D" w:rsidRDefault="003F5A6E" w:rsidP="00CC6789">
      <w:pPr>
        <w:spacing w:after="0"/>
        <w:ind w:left="-567" w:right="-426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745B6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Про</w:t>
      </w:r>
      <w:r w:rsidR="007716DD" w:rsidRPr="00745B6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CC6789" w:rsidRPr="00745B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оголошення територіальною виборчою комісією рішення про підсумки  додатков</w:t>
      </w:r>
      <w:r w:rsidR="00CC6789" w:rsidRPr="00745B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их</w:t>
      </w:r>
      <w:r w:rsidR="00CC6789" w:rsidRPr="00745B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вибор</w:t>
      </w:r>
      <w:r w:rsidR="00CC6789" w:rsidRPr="00745B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ів</w:t>
      </w:r>
      <w:r w:rsidR="00CC6789" w:rsidRPr="00745B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депутатів</w:t>
      </w:r>
      <w:r w:rsidR="00CC6789" w:rsidRPr="00745B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Якушинецької сільської ради</w:t>
      </w:r>
      <w:r w:rsidR="007C35D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, що відбулися 22 грудня 2019 року,</w:t>
      </w:r>
      <w:r w:rsidR="00CC6789" w:rsidRPr="00745B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C6789" w:rsidRPr="00745B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та визнання</w:t>
      </w:r>
      <w:r w:rsidR="00CC6789" w:rsidRPr="00745B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CC6789" w:rsidRPr="00745B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повноважень</w:t>
      </w:r>
      <w:r w:rsidR="00CC6789" w:rsidRPr="00745B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C35D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депутів</w:t>
      </w:r>
      <w:proofErr w:type="spellEnd"/>
    </w:p>
    <w:p w:rsidR="00CC6789" w:rsidRPr="00745B6D" w:rsidRDefault="00CC6789" w:rsidP="00267E82">
      <w:pPr>
        <w:shd w:val="clear" w:color="auto" w:fill="FFFFFF"/>
        <w:spacing w:after="0" w:line="293" w:lineRule="atLeast"/>
        <w:ind w:left="-567" w:right="-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87470B" w:rsidRPr="00745B6D" w:rsidRDefault="00721D60" w:rsidP="00745B6D">
      <w:pPr>
        <w:shd w:val="clear" w:color="auto" w:fill="FFFFFF"/>
        <w:spacing w:after="0" w:line="293" w:lineRule="atLeast"/>
        <w:ind w:left="-567" w:right="-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745B6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     </w:t>
      </w:r>
      <w:r w:rsidR="00CC6789" w:rsidRPr="00745B6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У зв</w:t>
      </w:r>
      <w:r w:rsidRPr="00745B6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’</w:t>
      </w:r>
      <w:r w:rsidR="00CC6789" w:rsidRPr="00745B6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язку з </w:t>
      </w:r>
      <w:r w:rsidRPr="00745B6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добровільним приєднанням </w:t>
      </w:r>
      <w:proofErr w:type="spellStart"/>
      <w:r w:rsidRPr="00745B6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Некрасівської</w:t>
      </w:r>
      <w:proofErr w:type="spellEnd"/>
      <w:r w:rsidRPr="00745B6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територіальної громади до Якушинецької об</w:t>
      </w:r>
      <w:r w:rsidR="00745B6D" w:rsidRPr="00745B6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’</w:t>
      </w:r>
      <w:r w:rsidRPr="00745B6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єднаної територіальної громади</w:t>
      </w:r>
      <w:r w:rsidR="00745B6D" w:rsidRPr="00745B6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,</w:t>
      </w:r>
      <w:r w:rsidRPr="00745B6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проведенням 22 грудня 2019</w:t>
      </w:r>
      <w:r w:rsidR="00745B6D" w:rsidRPr="00745B6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року додаткових </w:t>
      </w:r>
      <w:r w:rsidR="00745B6D" w:rsidRPr="00745B6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виборів депутатів Якушинецької сільської ради від </w:t>
      </w:r>
      <w:proofErr w:type="spellStart"/>
      <w:r w:rsidR="00745B6D" w:rsidRPr="00745B6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Некрасівської</w:t>
      </w:r>
      <w:proofErr w:type="spellEnd"/>
      <w:r w:rsidR="00745B6D" w:rsidRPr="00745B6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сільської ради,</w:t>
      </w:r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відповідно до </w:t>
      </w:r>
      <w:hyperlink r:id="rId6" w:anchor="n197" w:tgtFrame="_blank" w:history="1"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ч</w:t>
        </w:r>
        <w:r w:rsid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.1</w:t>
        </w:r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ст</w:t>
        </w:r>
        <w:r w:rsid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8</w:t>
        </w:r>
      </w:hyperlink>
      <w:hyperlink r:id="rId7" w:anchor="n197" w:tgtFrame="_blank" w:history="1">
        <w:r w:rsidR="00745B6D" w:rsidRPr="00745B6D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  <w:shd w:val="clear" w:color="auto" w:fill="FFFFFF"/>
            <w:vertAlign w:val="superscript"/>
            <w:lang w:val="uk-UA"/>
          </w:rPr>
          <w:t>-1</w:t>
        </w:r>
      </w:hyperlink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 </w:t>
      </w:r>
      <w:hyperlink r:id="rId8" w:anchor="n214" w:tgtFrame="_blank" w:history="1"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ч</w:t>
        </w:r>
        <w:r w:rsid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9</w:t>
        </w:r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ст</w:t>
        </w:r>
        <w:r w:rsid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8</w:t>
        </w:r>
      </w:hyperlink>
      <w:hyperlink r:id="rId9" w:anchor="n214" w:tgtFrame="_blank" w:history="1">
        <w:r w:rsidR="00745B6D" w:rsidRPr="00745B6D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  <w:shd w:val="clear" w:color="auto" w:fill="FFFFFF"/>
            <w:vertAlign w:val="superscript"/>
            <w:lang w:val="uk-UA"/>
          </w:rPr>
          <w:t>-2</w:t>
        </w:r>
      </w:hyperlink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 </w:t>
      </w:r>
      <w:hyperlink r:id="rId10" w:anchor="n84" w:tgtFrame="_blank" w:history="1"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ч</w:t>
        </w:r>
        <w:r w:rsid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 3</w:t>
        </w:r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ст</w:t>
        </w:r>
        <w:r w:rsid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11</w:t>
        </w:r>
      </w:hyperlink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Закону України "Про добровільне об’єднання територіальних громад", </w:t>
      </w:r>
      <w:hyperlink r:id="rId11" w:anchor="n1910" w:tgtFrame="_blank" w:history="1"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ч</w:t>
        </w:r>
        <w:r w:rsid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 6</w:t>
        </w:r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 ст</w:t>
        </w:r>
        <w:r w:rsid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14</w:t>
        </w:r>
      </w:hyperlink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 </w:t>
      </w:r>
      <w:hyperlink r:id="rId12" w:anchor="n1912" w:tgtFrame="_blank" w:history="1"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ч</w:t>
        </w:r>
        <w:r w:rsid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 4</w:t>
        </w:r>
      </w:hyperlink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 </w:t>
      </w:r>
      <w:r w:rsid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6,</w:t>
      </w:r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hyperlink r:id="rId13" w:anchor="n125" w:tgtFrame="_blank" w:history="1">
        <w:r w:rsidR="00745B6D">
          <w:rPr>
            <w:rFonts w:ascii="Times New Roman" w:hAnsi="Times New Roman"/>
            <w:sz w:val="28"/>
            <w:szCs w:val="28"/>
            <w:lang w:val="uk-UA"/>
          </w:rPr>
          <w:t>8</w:t>
        </w:r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ст</w:t>
        </w:r>
        <w:r w:rsid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15</w:t>
        </w:r>
      </w:hyperlink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 </w:t>
      </w:r>
      <w:hyperlink r:id="rId14" w:anchor="n303" w:tgtFrame="_blank" w:history="1">
        <w:proofErr w:type="spellStart"/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п</w:t>
        </w:r>
        <w:r w:rsid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.п</w:t>
        </w:r>
        <w:proofErr w:type="spellEnd"/>
        <w:r w:rsid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1</w:t>
        </w:r>
      </w:hyperlink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 </w:t>
      </w:r>
      <w:hyperlink r:id="rId15" w:anchor="n1921" w:tgtFrame="_blank" w:history="1"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1</w:t>
        </w:r>
      </w:hyperlink>
      <w:hyperlink r:id="rId16" w:anchor="n1921" w:tgtFrame="_blank" w:history="1">
        <w:r w:rsidR="00745B6D" w:rsidRPr="00745B6D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  <w:shd w:val="clear" w:color="auto" w:fill="FFFFFF"/>
            <w:vertAlign w:val="superscript"/>
            <w:lang w:val="uk-UA"/>
          </w:rPr>
          <w:t>-2</w:t>
        </w:r>
      </w:hyperlink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 </w:t>
      </w:r>
      <w:hyperlink r:id="rId17" w:anchor="n310" w:tgtFrame="_blank" w:history="1"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8 ч</w:t>
        </w:r>
        <w:r w:rsid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 1</w:t>
        </w:r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ст</w:t>
        </w:r>
        <w:r w:rsid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24</w:t>
        </w:r>
      </w:hyperlink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Закону України "Про місцеві вибори", </w:t>
      </w:r>
      <w:hyperlink r:id="rId18" w:anchor="n14" w:tgtFrame="_blank" w:history="1"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Порядку призначення додаткових виборів депутатів сільських, селищних рад від сільських, селищних територіальних громад, що добровільно приєдналися до сільських, селищних об’єднаних територіальних громад</w:t>
        </w:r>
      </w:hyperlink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затвердженого постановою Ц</w:t>
      </w:r>
      <w:r w:rsid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ВК</w:t>
      </w:r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29</w:t>
      </w:r>
      <w:r w:rsid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.11.</w:t>
      </w:r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2018</w:t>
      </w:r>
      <w:r w:rsid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235,</w:t>
      </w:r>
      <w:r w:rsid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постанов</w:t>
      </w:r>
      <w:r w:rsidR="0045514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ЦВК «Про додаткові вибори депутатів сільських, селищних рад 22 грудня 2019 року»,</w:t>
      </w:r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керуючись </w:t>
      </w:r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вимогами</w:t>
      </w:r>
      <w:r w:rsid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7716DD" w:rsidRPr="00745B6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86E5D" w:rsidRPr="00745B6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ст. ст. 26</w:t>
      </w:r>
      <w:r w:rsidR="004C72E8" w:rsidRPr="00745B6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59</w:t>
      </w:r>
      <w:r w:rsidR="00E86E5D" w:rsidRPr="00745B6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</w:t>
      </w:r>
      <w:r w:rsidR="007716DD" w:rsidRPr="00745B6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D0768E" w:rsidRPr="00745B6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7470B" w:rsidRPr="00745B6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сільська рада</w:t>
      </w:r>
      <w:r w:rsidR="00D0768E" w:rsidRPr="00745B6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</w:t>
      </w:r>
      <w:r w:rsidR="00D0768E" w:rsidRPr="00745B6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</w:t>
      </w:r>
    </w:p>
    <w:p w:rsidR="0087470B" w:rsidRPr="00745B6D" w:rsidRDefault="0087470B" w:rsidP="007F4A3E">
      <w:pPr>
        <w:shd w:val="clear" w:color="auto" w:fill="FFFFFF"/>
        <w:spacing w:after="0"/>
        <w:ind w:left="-567" w:right="-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2501D7" w:rsidRDefault="0087470B" w:rsidP="002501D7">
      <w:pPr>
        <w:shd w:val="clear" w:color="auto" w:fill="FFFFFF"/>
        <w:spacing w:after="0"/>
        <w:ind w:left="-567" w:right="-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745B6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</w:t>
      </w:r>
      <w:r w:rsidR="00D0768E" w:rsidRPr="00745B6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ВИРІШИЛА:</w:t>
      </w:r>
      <w:r w:rsidR="002501D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</w:t>
      </w:r>
    </w:p>
    <w:p w:rsidR="002501D7" w:rsidRDefault="002501D7" w:rsidP="002501D7">
      <w:pPr>
        <w:shd w:val="clear" w:color="auto" w:fill="FFFFFF"/>
        <w:spacing w:after="0"/>
        <w:ind w:left="-567" w:right="-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CC6789" w:rsidRDefault="002501D7" w:rsidP="002501D7">
      <w:pPr>
        <w:shd w:val="clear" w:color="auto" w:fill="FFFFFF"/>
        <w:spacing w:after="0"/>
        <w:ind w:left="-567" w:right="-426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</w:t>
      </w:r>
      <w:r w:rsidRPr="002501D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1.</w:t>
      </w:r>
      <w:r w:rsidR="00CC6789" w:rsidRPr="002501D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Взяти до відому </w:t>
      </w:r>
      <w:proofErr w:type="spellStart"/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рішення</w:t>
      </w:r>
      <w:proofErr w:type="spellEnd"/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45B6D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терит</w:t>
      </w:r>
      <w:r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о</w:t>
      </w:r>
      <w:r w:rsidR="00745B6D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ріальної виборчої комісії</w:t>
      </w:r>
      <w:r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підсумки</w:t>
      </w:r>
      <w:proofErr w:type="spellEnd"/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додатков</w:t>
      </w:r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их</w:t>
      </w:r>
      <w:proofErr w:type="spellEnd"/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вибор</w:t>
      </w:r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ів</w:t>
      </w:r>
      <w:proofErr w:type="spellEnd"/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депутатів</w:t>
      </w:r>
      <w:proofErr w:type="spellEnd"/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Якушинецької сільської ради</w:t>
      </w:r>
      <w:r w:rsidR="004537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 що відбулися 22 грудня 2019 року,</w:t>
      </w:r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та </w:t>
      </w:r>
      <w:proofErr w:type="spellStart"/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визнання</w:t>
      </w:r>
      <w:proofErr w:type="spellEnd"/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повноважень</w:t>
      </w:r>
      <w:proofErr w:type="spellEnd"/>
      <w:r w:rsidR="006C006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C006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депутів</w:t>
      </w:r>
      <w:proofErr w:type="spellEnd"/>
      <w:r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2501D7" w:rsidRPr="0045370E" w:rsidRDefault="002501D7" w:rsidP="002501D7">
      <w:pPr>
        <w:shd w:val="clear" w:color="auto" w:fill="FFFFFF"/>
        <w:spacing w:after="0"/>
        <w:ind w:left="-567" w:right="-426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4537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="004537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Pr="004537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2.</w:t>
      </w:r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Вважати </w:t>
      </w:r>
      <w:r w:rsidR="0049389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рипиненими</w:t>
      </w:r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</w:t>
      </w:r>
      <w:proofErr w:type="spellStart"/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овноваження</w:t>
      </w:r>
      <w:proofErr w:type="spellEnd"/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Некрасівської</w:t>
      </w:r>
      <w:proofErr w:type="spellEnd"/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сільської ради</w:t>
      </w:r>
      <w:r w:rsidR="0049389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а </w:t>
      </w:r>
      <w:proofErr w:type="spellStart"/>
      <w:r w:rsidR="004537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Якушинецьк</w:t>
      </w:r>
      <w:r w:rsidR="0049389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proofErr w:type="spellEnd"/>
      <w:r w:rsidR="004537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о</w:t>
      </w:r>
      <w:proofErr w:type="spellStart"/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б’єднан</w:t>
      </w:r>
      <w:proofErr w:type="spellEnd"/>
      <w:r w:rsidR="0049389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територіальн</w:t>
      </w:r>
      <w:proofErr w:type="spellEnd"/>
      <w:r w:rsidR="0049389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громад</w:t>
      </w:r>
      <w:r w:rsidR="0049389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551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правонаступником</w:t>
      </w:r>
      <w:proofErr w:type="spellEnd"/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всього</w:t>
      </w:r>
      <w:proofErr w:type="spellEnd"/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майна, прав та </w:t>
      </w:r>
      <w:proofErr w:type="spellStart"/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обов’язків</w:t>
      </w:r>
      <w:proofErr w:type="spellEnd"/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9389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Некрасівської</w:t>
      </w:r>
      <w:proofErr w:type="spellEnd"/>
      <w:r w:rsidR="0049389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територіальної</w:t>
      </w:r>
      <w:proofErr w:type="spellEnd"/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громади</w:t>
      </w:r>
      <w:proofErr w:type="spellEnd"/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216E9" w:rsidRPr="007216E9" w:rsidRDefault="000A2684" w:rsidP="007216E9">
      <w:pPr>
        <w:shd w:val="clear" w:color="auto" w:fill="FFFFFF"/>
        <w:spacing w:after="0"/>
        <w:ind w:left="-567" w:right="-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216E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7716DD" w:rsidRPr="007216E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</w:t>
      </w:r>
      <w:r w:rsidR="007216E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</w:t>
      </w:r>
      <w:r w:rsidR="00AB4F9B" w:rsidRPr="007216E9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3</w:t>
      </w:r>
      <w:r w:rsidRPr="007216E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7216E9" w:rsidRPr="007216E9">
        <w:rPr>
          <w:rFonts w:ascii="Times New Roman" w:hAnsi="Times New Roman"/>
          <w:sz w:val="28"/>
          <w:szCs w:val="28"/>
          <w:lang w:val="uk-UA" w:eastAsia="uk-UA"/>
        </w:rPr>
        <w:t xml:space="preserve"> Контроль за виконанням даного рішення покласти на </w:t>
      </w:r>
      <w:proofErr w:type="spellStart"/>
      <w:r w:rsidR="007216E9" w:rsidRPr="007216E9">
        <w:rPr>
          <w:rFonts w:ascii="Times New Roman" w:hAnsi="Times New Roman"/>
          <w:color w:val="000000"/>
          <w:sz w:val="28"/>
          <w:szCs w:val="28"/>
        </w:rPr>
        <w:t>постійн</w:t>
      </w:r>
      <w:proofErr w:type="spellEnd"/>
      <w:r w:rsidR="007216E9" w:rsidRPr="007216E9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7216E9" w:rsidRPr="007216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16E9" w:rsidRPr="007216E9">
        <w:rPr>
          <w:rFonts w:ascii="Times New Roman" w:hAnsi="Times New Roman"/>
          <w:color w:val="000000"/>
          <w:sz w:val="28"/>
          <w:szCs w:val="28"/>
          <w:lang w:val="uk-UA"/>
        </w:rPr>
        <w:t>комісії сільської ради з питань</w:t>
      </w:r>
      <w:r w:rsidR="009B16EE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прав людини, законності, депутатської діяльності</w:t>
      </w:r>
      <w:r w:rsidR="007216E9" w:rsidRPr="007216E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B16EE">
        <w:rPr>
          <w:rFonts w:ascii="Times New Roman" w:hAnsi="Times New Roman"/>
          <w:color w:val="000000"/>
          <w:sz w:val="28"/>
          <w:szCs w:val="28"/>
          <w:lang w:val="uk-UA"/>
        </w:rPr>
        <w:t>Олійник Н.К</w:t>
      </w:r>
      <w:r w:rsidR="007216E9" w:rsidRPr="007216E9">
        <w:rPr>
          <w:rFonts w:ascii="Times New Roman" w:hAnsi="Times New Roman"/>
          <w:color w:val="000000"/>
          <w:sz w:val="28"/>
          <w:szCs w:val="28"/>
        </w:rPr>
        <w:t>.)</w:t>
      </w:r>
      <w:r w:rsidR="007216E9" w:rsidRPr="007216E9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7216E9" w:rsidRDefault="007216E9" w:rsidP="007216E9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2D42AE" w:rsidRDefault="002D42AE" w:rsidP="007F4A3E">
      <w:pPr>
        <w:spacing w:after="0"/>
        <w:ind w:left="-567" w:right="-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7F4A3E" w:rsidRDefault="00EC3274">
      <w:pPr>
        <w:spacing w:after="0"/>
        <w:ind w:left="-567" w:right="-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4F9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  </w:t>
      </w:r>
      <w:r w:rsidR="002D42AE" w:rsidRPr="00AB4F9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6F5128" w:rsidRPr="00AB4F9B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470E34" w:rsidRPr="00AB4F9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101F3" w:rsidRPr="007216E9">
        <w:rPr>
          <w:rFonts w:ascii="Times New Roman" w:hAnsi="Times New Roman"/>
          <w:b/>
          <w:sz w:val="28"/>
          <w:szCs w:val="28"/>
          <w:lang w:val="uk-UA"/>
        </w:rPr>
        <w:t xml:space="preserve">Сільський </w:t>
      </w:r>
      <w:bookmarkStart w:id="0" w:name="_GoBack"/>
      <w:bookmarkEnd w:id="0"/>
      <w:r w:rsidR="004101F3" w:rsidRPr="007216E9">
        <w:rPr>
          <w:rFonts w:ascii="Times New Roman" w:hAnsi="Times New Roman"/>
          <w:b/>
          <w:sz w:val="28"/>
          <w:szCs w:val="28"/>
          <w:lang w:val="uk-UA"/>
        </w:rPr>
        <w:t xml:space="preserve">голова                                     </w:t>
      </w:r>
      <w:r w:rsidR="00CC28EC" w:rsidRPr="007216E9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4101F3" w:rsidRPr="007216E9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DA3F4F" w:rsidRPr="007216E9">
        <w:rPr>
          <w:rFonts w:ascii="Times New Roman" w:hAnsi="Times New Roman"/>
          <w:b/>
          <w:sz w:val="28"/>
          <w:szCs w:val="28"/>
          <w:lang w:val="uk-UA"/>
        </w:rPr>
        <w:t>В.С.</w:t>
      </w:r>
      <w:r w:rsidR="00DA3F4F" w:rsidRPr="007216E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9160D" w:rsidRPr="007216E9">
        <w:rPr>
          <w:rFonts w:ascii="Times New Roman" w:hAnsi="Times New Roman"/>
          <w:b/>
          <w:sz w:val="28"/>
          <w:szCs w:val="28"/>
          <w:lang w:val="uk-UA"/>
        </w:rPr>
        <w:t xml:space="preserve">Романюк </w:t>
      </w:r>
    </w:p>
    <w:p w:rsidR="00CC6789" w:rsidRDefault="00CC6789">
      <w:pPr>
        <w:spacing w:after="0"/>
        <w:ind w:left="-567" w:right="-42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CC6789" w:rsidSect="006F51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1620C10"/>
    <w:multiLevelType w:val="hybridMultilevel"/>
    <w:tmpl w:val="C6AA138C"/>
    <w:lvl w:ilvl="0" w:tplc="91F86546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78" w:hanging="360"/>
      </w:pPr>
    </w:lvl>
    <w:lvl w:ilvl="2" w:tplc="0422001B" w:tentative="1">
      <w:start w:val="1"/>
      <w:numFmt w:val="lowerRoman"/>
      <w:lvlText w:val="%3."/>
      <w:lvlJc w:val="right"/>
      <w:pPr>
        <w:ind w:left="1998" w:hanging="180"/>
      </w:pPr>
    </w:lvl>
    <w:lvl w:ilvl="3" w:tplc="0422000F" w:tentative="1">
      <w:start w:val="1"/>
      <w:numFmt w:val="decimal"/>
      <w:lvlText w:val="%4."/>
      <w:lvlJc w:val="left"/>
      <w:pPr>
        <w:ind w:left="2718" w:hanging="360"/>
      </w:pPr>
    </w:lvl>
    <w:lvl w:ilvl="4" w:tplc="04220019" w:tentative="1">
      <w:start w:val="1"/>
      <w:numFmt w:val="lowerLetter"/>
      <w:lvlText w:val="%5."/>
      <w:lvlJc w:val="left"/>
      <w:pPr>
        <w:ind w:left="3438" w:hanging="360"/>
      </w:pPr>
    </w:lvl>
    <w:lvl w:ilvl="5" w:tplc="0422001B" w:tentative="1">
      <w:start w:val="1"/>
      <w:numFmt w:val="lowerRoman"/>
      <w:lvlText w:val="%6."/>
      <w:lvlJc w:val="right"/>
      <w:pPr>
        <w:ind w:left="4158" w:hanging="180"/>
      </w:pPr>
    </w:lvl>
    <w:lvl w:ilvl="6" w:tplc="0422000F" w:tentative="1">
      <w:start w:val="1"/>
      <w:numFmt w:val="decimal"/>
      <w:lvlText w:val="%7."/>
      <w:lvlJc w:val="left"/>
      <w:pPr>
        <w:ind w:left="4878" w:hanging="360"/>
      </w:pPr>
    </w:lvl>
    <w:lvl w:ilvl="7" w:tplc="04220019" w:tentative="1">
      <w:start w:val="1"/>
      <w:numFmt w:val="lowerLetter"/>
      <w:lvlText w:val="%8."/>
      <w:lvlJc w:val="left"/>
      <w:pPr>
        <w:ind w:left="5598" w:hanging="360"/>
      </w:pPr>
    </w:lvl>
    <w:lvl w:ilvl="8" w:tplc="0422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2" w15:restartNumberingAfterBreak="0">
    <w:nsid w:val="3D994AB1"/>
    <w:multiLevelType w:val="hybridMultilevel"/>
    <w:tmpl w:val="B008CD74"/>
    <w:lvl w:ilvl="0" w:tplc="08E8EA86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3" w:hanging="360"/>
      </w:pPr>
    </w:lvl>
    <w:lvl w:ilvl="2" w:tplc="0422001B" w:tentative="1">
      <w:start w:val="1"/>
      <w:numFmt w:val="lowerRoman"/>
      <w:lvlText w:val="%3."/>
      <w:lvlJc w:val="right"/>
      <w:pPr>
        <w:ind w:left="2073" w:hanging="180"/>
      </w:pPr>
    </w:lvl>
    <w:lvl w:ilvl="3" w:tplc="0422000F" w:tentative="1">
      <w:start w:val="1"/>
      <w:numFmt w:val="decimal"/>
      <w:lvlText w:val="%4."/>
      <w:lvlJc w:val="left"/>
      <w:pPr>
        <w:ind w:left="2793" w:hanging="360"/>
      </w:pPr>
    </w:lvl>
    <w:lvl w:ilvl="4" w:tplc="04220019" w:tentative="1">
      <w:start w:val="1"/>
      <w:numFmt w:val="lowerLetter"/>
      <w:lvlText w:val="%5."/>
      <w:lvlJc w:val="left"/>
      <w:pPr>
        <w:ind w:left="3513" w:hanging="360"/>
      </w:pPr>
    </w:lvl>
    <w:lvl w:ilvl="5" w:tplc="0422001B" w:tentative="1">
      <w:start w:val="1"/>
      <w:numFmt w:val="lowerRoman"/>
      <w:lvlText w:val="%6."/>
      <w:lvlJc w:val="right"/>
      <w:pPr>
        <w:ind w:left="4233" w:hanging="180"/>
      </w:pPr>
    </w:lvl>
    <w:lvl w:ilvl="6" w:tplc="0422000F" w:tentative="1">
      <w:start w:val="1"/>
      <w:numFmt w:val="decimal"/>
      <w:lvlText w:val="%7."/>
      <w:lvlJc w:val="left"/>
      <w:pPr>
        <w:ind w:left="4953" w:hanging="360"/>
      </w:pPr>
    </w:lvl>
    <w:lvl w:ilvl="7" w:tplc="04220019" w:tentative="1">
      <w:start w:val="1"/>
      <w:numFmt w:val="lowerLetter"/>
      <w:lvlText w:val="%8."/>
      <w:lvlJc w:val="left"/>
      <w:pPr>
        <w:ind w:left="5673" w:hanging="360"/>
      </w:pPr>
    </w:lvl>
    <w:lvl w:ilvl="8" w:tplc="0422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" w15:restartNumberingAfterBreak="0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45"/>
    <w:rsid w:val="00016B30"/>
    <w:rsid w:val="000A2684"/>
    <w:rsid w:val="000F291B"/>
    <w:rsid w:val="00116853"/>
    <w:rsid w:val="001416D5"/>
    <w:rsid w:val="002501D7"/>
    <w:rsid w:val="00267E82"/>
    <w:rsid w:val="00276B12"/>
    <w:rsid w:val="002928B3"/>
    <w:rsid w:val="002D42AE"/>
    <w:rsid w:val="003A21EC"/>
    <w:rsid w:val="003C46CF"/>
    <w:rsid w:val="003E45EA"/>
    <w:rsid w:val="003F5A6E"/>
    <w:rsid w:val="004101F3"/>
    <w:rsid w:val="00426928"/>
    <w:rsid w:val="0045370E"/>
    <w:rsid w:val="00455145"/>
    <w:rsid w:val="00470E34"/>
    <w:rsid w:val="00493897"/>
    <w:rsid w:val="00493FD5"/>
    <w:rsid w:val="00497FCD"/>
    <w:rsid w:val="004C72E8"/>
    <w:rsid w:val="00507992"/>
    <w:rsid w:val="00554345"/>
    <w:rsid w:val="0056743E"/>
    <w:rsid w:val="00605013"/>
    <w:rsid w:val="006B38C2"/>
    <w:rsid w:val="006C0066"/>
    <w:rsid w:val="006F5128"/>
    <w:rsid w:val="007216E9"/>
    <w:rsid w:val="00721D60"/>
    <w:rsid w:val="00745B6D"/>
    <w:rsid w:val="00756956"/>
    <w:rsid w:val="007716DD"/>
    <w:rsid w:val="007C35D8"/>
    <w:rsid w:val="007F4A3E"/>
    <w:rsid w:val="00805064"/>
    <w:rsid w:val="00827CB6"/>
    <w:rsid w:val="0087470B"/>
    <w:rsid w:val="0089160D"/>
    <w:rsid w:val="008B5E76"/>
    <w:rsid w:val="009255C1"/>
    <w:rsid w:val="00981788"/>
    <w:rsid w:val="009A1F25"/>
    <w:rsid w:val="009B16EE"/>
    <w:rsid w:val="009E4101"/>
    <w:rsid w:val="00AB4F9B"/>
    <w:rsid w:val="00AD285B"/>
    <w:rsid w:val="00AE3F54"/>
    <w:rsid w:val="00C019A7"/>
    <w:rsid w:val="00C72B7A"/>
    <w:rsid w:val="00CA04F0"/>
    <w:rsid w:val="00CC28EC"/>
    <w:rsid w:val="00CC6789"/>
    <w:rsid w:val="00CE32E9"/>
    <w:rsid w:val="00D0768E"/>
    <w:rsid w:val="00DA3F4F"/>
    <w:rsid w:val="00E86E5D"/>
    <w:rsid w:val="00EC3274"/>
    <w:rsid w:val="00F1196B"/>
    <w:rsid w:val="00F5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C44B"/>
  <w15:docId w15:val="{B9719001-A3D9-49F2-BAEB-AC8BE351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"/>
    <w:basedOn w:val="a0"/>
    <w:rsid w:val="0026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paragraph" w:customStyle="1" w:styleId="rvps4">
    <w:name w:val="rvps4"/>
    <w:basedOn w:val="a"/>
    <w:rsid w:val="00745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745B6D"/>
  </w:style>
  <w:style w:type="paragraph" w:customStyle="1" w:styleId="rvps7">
    <w:name w:val="rvps7"/>
    <w:basedOn w:val="a"/>
    <w:rsid w:val="00745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745B6D"/>
  </w:style>
  <w:style w:type="paragraph" w:customStyle="1" w:styleId="rvps6">
    <w:name w:val="rvps6"/>
    <w:basedOn w:val="a"/>
    <w:rsid w:val="00745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02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7-19" TargetMode="External"/><Relationship Id="rId13" Type="http://schemas.openxmlformats.org/officeDocument/2006/relationships/hyperlink" Target="https://zakon.rada.gov.ua/laws/show/595-19" TargetMode="External"/><Relationship Id="rId18" Type="http://schemas.openxmlformats.org/officeDocument/2006/relationships/hyperlink" Target="https://zakon.rada.gov.ua/laws/show/v0235359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57-19" TargetMode="External"/><Relationship Id="rId12" Type="http://schemas.openxmlformats.org/officeDocument/2006/relationships/hyperlink" Target="https://zakon.rada.gov.ua/laws/show/595-19" TargetMode="External"/><Relationship Id="rId17" Type="http://schemas.openxmlformats.org/officeDocument/2006/relationships/hyperlink" Target="https://zakon.rada.gov.ua/laws/show/595-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595-1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57-19" TargetMode="External"/><Relationship Id="rId11" Type="http://schemas.openxmlformats.org/officeDocument/2006/relationships/hyperlink" Target="https://zakon.rada.gov.ua/laws/show/595-1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zakon.rada.gov.ua/laws/show/595-19" TargetMode="External"/><Relationship Id="rId10" Type="http://schemas.openxmlformats.org/officeDocument/2006/relationships/hyperlink" Target="https://zakon.rada.gov.ua/laws/show/157-1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57-19" TargetMode="External"/><Relationship Id="rId14" Type="http://schemas.openxmlformats.org/officeDocument/2006/relationships/hyperlink" Target="https://zakon.rada.gov.ua/laws/show/595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2035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9</cp:revision>
  <cp:lastPrinted>2019-12-21T11:09:00Z</cp:lastPrinted>
  <dcterms:created xsi:type="dcterms:W3CDTF">2019-12-21T09:57:00Z</dcterms:created>
  <dcterms:modified xsi:type="dcterms:W3CDTF">2019-12-21T11:13:00Z</dcterms:modified>
</cp:coreProperties>
</file>