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B156E9" w:rsidRPr="009C7374" w:rsidRDefault="003E3770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6286500" cy="0"/>
                <wp:effectExtent l="28575" t="35560" r="2857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32AF9E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25pt" to="495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" strokeweight="4.5pt">
                <v:stroke linestyle="thickThin"/>
              </v:line>
            </w:pict>
          </mc:Fallback>
        </mc:AlternateConten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A70112"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8C7DCB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</w:p>
    <w:p w:rsidR="00B156E9" w:rsidRPr="009C7374" w:rsidRDefault="008C7DCB" w:rsidP="003E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1 сесія 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EE02DF" w:rsidRDefault="009C7374" w:rsidP="009C7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56165364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початок повноважень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сільського голови</w:t>
      </w:r>
      <w:bookmarkEnd w:id="0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7374" w:rsidRPr="009C7374" w:rsidRDefault="009C7374" w:rsidP="009C7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9C7374" w:rsidRDefault="009C7374" w:rsidP="009C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EE02D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виборчої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Галіброди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обрання с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ільського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1793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1793">
        <w:rPr>
          <w:rFonts w:ascii="Times New Roman" w:hAnsi="Times New Roman" w:cs="Times New Roman"/>
          <w:sz w:val="28"/>
          <w:szCs w:val="28"/>
          <w:lang w:val="uk-UA"/>
        </w:rPr>
        <w:t>його реєстрацію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28FB">
        <w:rPr>
          <w:rFonts w:ascii="Times New Roman" w:hAnsi="Times New Roman" w:cs="Times New Roman"/>
          <w:sz w:val="28"/>
          <w:szCs w:val="28"/>
          <w:lang w:val="uk-UA"/>
        </w:rPr>
        <w:t>керуючись ч. 1 ст. 278, ч. 6 ст. 283 Виборчого кодексу України,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8FB" w:rsidRPr="009C7374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F28F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F28FB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10, 11, 14, 15 Закону України «Про службу в органах місцевого самоврядування»</w:t>
      </w:r>
      <w:r w:rsidR="00AF28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ч. 1 ст. 42 та ч. 2 ст. 46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 сільська рада</w:t>
      </w:r>
    </w:p>
    <w:p w:rsidR="009C7374" w:rsidRPr="009C7374" w:rsidRDefault="009C7374" w:rsidP="009C7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EE02DF" w:rsidRDefault="009C7374" w:rsidP="009C73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02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C7374" w:rsidRPr="009C7374" w:rsidRDefault="009C7374" w:rsidP="009C7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7374" w:rsidRPr="00404939" w:rsidRDefault="00404939" w:rsidP="00404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голови Якуши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ецької сільської територіальної виборчої комісії </w:t>
      </w:r>
      <w:proofErr w:type="spellStart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Галіброди</w:t>
      </w:r>
      <w:proofErr w:type="spellEnd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9C7374" w:rsidRPr="0040493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сільським головою 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Якушинецького</w:t>
      </w:r>
      <w:proofErr w:type="spellEnd"/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Романюка Василя Станіславовича </w:t>
      </w:r>
      <w:r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та його реєстрацію 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взяти до відом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7374" w:rsidRPr="00404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939" w:rsidRPr="009C7374" w:rsidRDefault="00404939" w:rsidP="00404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Просити Романюка Василя Станіславовича публічно на засіданні цієї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 xml:space="preserve">сти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>рисяг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посадової особи місцевого самоврядування.</w:t>
      </w:r>
    </w:p>
    <w:p w:rsidR="00D110F2" w:rsidRPr="00404939" w:rsidRDefault="00404939" w:rsidP="0040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>Вважати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повноваження 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10F2" w:rsidRPr="00404939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Романюка Василя Станіславовича </w:t>
      </w:r>
      <w:r w:rsidR="005602A2">
        <w:rPr>
          <w:rFonts w:ascii="Times New Roman" w:hAnsi="Times New Roman" w:cs="Times New Roman"/>
          <w:sz w:val="28"/>
          <w:szCs w:val="28"/>
          <w:lang w:val="uk-UA"/>
        </w:rPr>
        <w:t>розпочинаються</w:t>
      </w:r>
      <w:r w:rsidR="00913D8E">
        <w:rPr>
          <w:rFonts w:ascii="Times New Roman" w:hAnsi="Times New Roman" w:cs="Times New Roman"/>
          <w:sz w:val="28"/>
          <w:szCs w:val="28"/>
          <w:lang w:val="uk-UA"/>
        </w:rPr>
        <w:t xml:space="preserve"> з 3 грудня 2020 року.</w:t>
      </w:r>
    </w:p>
    <w:p w:rsidR="009C7374" w:rsidRPr="009C7374" w:rsidRDefault="005602A2" w:rsidP="005602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4.Враховуючи те, що 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Романюк В.С.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4065D2" w:rsidRPr="00EE02DF">
        <w:rPr>
          <w:rFonts w:ascii="Times New Roman" w:hAnsi="Times New Roman" w:cs="Times New Roman"/>
          <w:sz w:val="28"/>
          <w:szCs w:val="28"/>
          <w:lang w:val="uk-UA"/>
        </w:rPr>
        <w:t>7-й</w:t>
      </w:r>
      <w:r w:rsidR="004065D2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>рисвоїти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 йому, як особі обраній на посаду сільського голови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>Якушинецько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ї ради, в межах відповідної категорії посад,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5D2" w:rsidRPr="004065D2">
        <w:rPr>
          <w:rFonts w:ascii="Times New Roman" w:hAnsi="Times New Roman" w:cs="Times New Roman"/>
          <w:sz w:val="28"/>
          <w:szCs w:val="28"/>
          <w:lang w:val="uk-UA"/>
        </w:rPr>
        <w:t>7-й ранг посадової особи місцевого самоврядування</w:t>
      </w:r>
      <w:r w:rsidR="009C7374" w:rsidRPr="009C7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1877" w:rsidRDefault="00913D8E" w:rsidP="0091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>5.Встановити, що ста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065D2">
        <w:rPr>
          <w:rFonts w:ascii="Times New Roman" w:hAnsi="Times New Roman" w:cs="Times New Roman"/>
          <w:sz w:val="28"/>
          <w:szCs w:val="28"/>
          <w:lang w:val="uk-UA"/>
        </w:rPr>
        <w:t xml:space="preserve"> служби Романюка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на посадах державної служби та служби в органах місцевого самоврядування на початок повноважень становить ___ 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>
        <w:rPr>
          <w:rFonts w:ascii="Times New Roman" w:hAnsi="Times New Roman" w:cs="Times New Roman"/>
          <w:sz w:val="28"/>
          <w:szCs w:val="28"/>
          <w:lang w:val="uk-UA"/>
        </w:rPr>
        <w:t>рок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 xml:space="preserve">07 </w:t>
      </w:r>
      <w:r>
        <w:rPr>
          <w:rFonts w:ascii="Times New Roman" w:hAnsi="Times New Roman" w:cs="Times New Roman"/>
          <w:sz w:val="28"/>
          <w:szCs w:val="28"/>
          <w:lang w:val="uk-UA"/>
        </w:rPr>
        <w:t>місяців __</w:t>
      </w:r>
      <w:r w:rsidR="00822401">
        <w:rPr>
          <w:rFonts w:ascii="Times New Roman" w:hAnsi="Times New Roman" w:cs="Times New Roman"/>
          <w:sz w:val="28"/>
          <w:szCs w:val="28"/>
          <w:lang w:val="uk-UA"/>
        </w:rPr>
        <w:t>27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__ днів.</w:t>
      </w:r>
    </w:p>
    <w:p w:rsidR="00913D8E" w:rsidRPr="00913D8E" w:rsidRDefault="00913D8E" w:rsidP="0091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6.Контроль за виконанням рішення покласти на постійну комісію </w:t>
      </w:r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питань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 прав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людини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законності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депутатської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13D8E">
        <w:rPr>
          <w:rFonts w:ascii="Times New Roman" w:hAnsi="Times New Roman" w:cs="Times New Roman"/>
          <w:bCs/>
          <w:iCs/>
          <w:sz w:val="28"/>
          <w:szCs w:val="28"/>
        </w:rPr>
        <w:t>етики</w:t>
      </w:r>
      <w:proofErr w:type="spellEnd"/>
      <w:r w:rsidRPr="00913D8E">
        <w:rPr>
          <w:rFonts w:ascii="Times New Roman" w:hAnsi="Times New Roman" w:cs="Times New Roman"/>
          <w:bCs/>
          <w:iCs/>
          <w:sz w:val="28"/>
          <w:szCs w:val="28"/>
        </w:rPr>
        <w:t xml:space="preserve"> та регламенту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913D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156E9" w:rsidRPr="009C7374" w:rsidRDefault="00B156E9" w:rsidP="003E3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51E9B" w:rsidRPr="009C7374" w:rsidRDefault="003E3770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11877" w:rsidRPr="009C7374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В.С. Романю</w:t>
      </w:r>
      <w:r w:rsidR="00A70112" w:rsidRPr="009C737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sectPr w:rsidR="00151E9B" w:rsidRPr="009C7374" w:rsidSect="003E377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404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D2359C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E9"/>
    <w:rsid w:val="00007C4C"/>
    <w:rsid w:val="00105F09"/>
    <w:rsid w:val="00115BC1"/>
    <w:rsid w:val="001200B5"/>
    <w:rsid w:val="00151E9B"/>
    <w:rsid w:val="001644B2"/>
    <w:rsid w:val="0018676C"/>
    <w:rsid w:val="001B1873"/>
    <w:rsid w:val="0021296F"/>
    <w:rsid w:val="00212C0C"/>
    <w:rsid w:val="002403C1"/>
    <w:rsid w:val="002C0ED6"/>
    <w:rsid w:val="003645F1"/>
    <w:rsid w:val="00396844"/>
    <w:rsid w:val="003E3770"/>
    <w:rsid w:val="00404939"/>
    <w:rsid w:val="004065D2"/>
    <w:rsid w:val="00451F56"/>
    <w:rsid w:val="004A596C"/>
    <w:rsid w:val="004C5230"/>
    <w:rsid w:val="004D52CD"/>
    <w:rsid w:val="004E3397"/>
    <w:rsid w:val="004E45F2"/>
    <w:rsid w:val="004F0479"/>
    <w:rsid w:val="00543471"/>
    <w:rsid w:val="005602A2"/>
    <w:rsid w:val="0058553C"/>
    <w:rsid w:val="005B2AFB"/>
    <w:rsid w:val="005C412A"/>
    <w:rsid w:val="005C54C7"/>
    <w:rsid w:val="00677539"/>
    <w:rsid w:val="006B2916"/>
    <w:rsid w:val="006C0021"/>
    <w:rsid w:val="006F3A19"/>
    <w:rsid w:val="006F4383"/>
    <w:rsid w:val="00707496"/>
    <w:rsid w:val="007625BD"/>
    <w:rsid w:val="007B1273"/>
    <w:rsid w:val="007D0BEA"/>
    <w:rsid w:val="00803EA2"/>
    <w:rsid w:val="00822401"/>
    <w:rsid w:val="00871606"/>
    <w:rsid w:val="008C7DCB"/>
    <w:rsid w:val="008F401F"/>
    <w:rsid w:val="00913D8E"/>
    <w:rsid w:val="009170AA"/>
    <w:rsid w:val="00943B5A"/>
    <w:rsid w:val="0095283C"/>
    <w:rsid w:val="009C1C6C"/>
    <w:rsid w:val="009C7374"/>
    <w:rsid w:val="009F7E8F"/>
    <w:rsid w:val="00A11877"/>
    <w:rsid w:val="00A246F6"/>
    <w:rsid w:val="00A645F2"/>
    <w:rsid w:val="00A70112"/>
    <w:rsid w:val="00A95507"/>
    <w:rsid w:val="00AA1D13"/>
    <w:rsid w:val="00AA230A"/>
    <w:rsid w:val="00AC6DBC"/>
    <w:rsid w:val="00AE383E"/>
    <w:rsid w:val="00AF28FB"/>
    <w:rsid w:val="00B000B9"/>
    <w:rsid w:val="00B0357A"/>
    <w:rsid w:val="00B156E9"/>
    <w:rsid w:val="00B57A1F"/>
    <w:rsid w:val="00B70E71"/>
    <w:rsid w:val="00B75A69"/>
    <w:rsid w:val="00B77ACF"/>
    <w:rsid w:val="00BB6BC3"/>
    <w:rsid w:val="00BC5234"/>
    <w:rsid w:val="00C32852"/>
    <w:rsid w:val="00C5366E"/>
    <w:rsid w:val="00C53D7F"/>
    <w:rsid w:val="00C81D66"/>
    <w:rsid w:val="00CA1793"/>
    <w:rsid w:val="00CB05C8"/>
    <w:rsid w:val="00CB0CB1"/>
    <w:rsid w:val="00CF6398"/>
    <w:rsid w:val="00D110F2"/>
    <w:rsid w:val="00D573B8"/>
    <w:rsid w:val="00DE7BBD"/>
    <w:rsid w:val="00E04365"/>
    <w:rsid w:val="00E238FB"/>
    <w:rsid w:val="00E4622F"/>
    <w:rsid w:val="00E87DF2"/>
    <w:rsid w:val="00EC5FAE"/>
    <w:rsid w:val="00ED3487"/>
    <w:rsid w:val="00EE02DF"/>
    <w:rsid w:val="00EE250E"/>
    <w:rsid w:val="00F261E8"/>
    <w:rsid w:val="00F317F9"/>
    <w:rsid w:val="00F61E21"/>
    <w:rsid w:val="00F70768"/>
    <w:rsid w:val="00F73137"/>
    <w:rsid w:val="00F91162"/>
    <w:rsid w:val="00FC7DA2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6A8"/>
  <w15:docId w15:val="{1400965C-79FC-48F5-A4C6-00FE05F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877"/>
    <w:pPr>
      <w:ind w:left="720"/>
      <w:contextualSpacing/>
    </w:pPr>
  </w:style>
  <w:style w:type="table" w:styleId="a6">
    <w:name w:val="Table Grid"/>
    <w:basedOn w:val="a1"/>
    <w:uiPriority w:val="59"/>
    <w:rsid w:val="00952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C0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2017-05-05T06:04:00Z</cp:lastPrinted>
  <dcterms:created xsi:type="dcterms:W3CDTF">2020-11-25T13:07:00Z</dcterms:created>
  <dcterms:modified xsi:type="dcterms:W3CDTF">2020-12-03T06:39:00Z</dcterms:modified>
</cp:coreProperties>
</file>