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0" w:rsidRDefault="00AD7A00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027E3A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роєкт</w:t>
      </w:r>
      <w:proofErr w:type="spellEnd"/>
    </w:p>
    <w:p w:rsidR="00027E3A" w:rsidRDefault="00027E3A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3637E" w:rsidRPr="008A644A" w:rsidRDefault="0043637E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2E5E9E3" wp14:editId="794A8D57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47C1" wp14:editId="4A56886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9" w:rsidRDefault="00BD7AC9" w:rsidP="0043637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47C1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BD7AC9" w:rsidRDefault="00BD7AC9" w:rsidP="0043637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43637E" w:rsidRPr="002D438E" w:rsidRDefault="0043637E" w:rsidP="0043637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010D" wp14:editId="6B8158EA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219825" cy="9525"/>
                <wp:effectExtent l="0" t="19050" r="4762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089B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pt" to="490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43637E" w:rsidRDefault="0043637E" w:rsidP="00027E3A">
      <w:pPr>
        <w:tabs>
          <w:tab w:val="left" w:pos="9771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37E" w:rsidRPr="00740BF2" w:rsidRDefault="0098515D" w:rsidP="0044474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3637E"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43637E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920B6A">
        <w:rPr>
          <w:rFonts w:ascii="Times New Roman" w:hAnsi="Times New Roman"/>
          <w:b/>
          <w:bCs/>
          <w:sz w:val="28"/>
          <w:szCs w:val="28"/>
        </w:rPr>
        <w:t>___</w:t>
      </w:r>
      <w:r w:rsidR="00DB698A">
        <w:rPr>
          <w:rFonts w:ascii="Times New Roman" w:hAnsi="Times New Roman"/>
          <w:b/>
          <w:bCs/>
          <w:sz w:val="28"/>
          <w:szCs w:val="28"/>
        </w:rPr>
        <w:t>_</w:t>
      </w:r>
    </w:p>
    <w:p w:rsidR="002D14BD" w:rsidRDefault="002D14BD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37E" w:rsidRPr="00740BF2" w:rsidRDefault="00990ACB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AD7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</w:t>
      </w:r>
      <w:bookmarkStart w:id="0" w:name="_GoBack"/>
      <w:bookmarkEnd w:id="0"/>
      <w:r w:rsidR="0043637E" w:rsidRPr="00740BF2">
        <w:rPr>
          <w:rFonts w:ascii="Times New Roman" w:hAnsi="Times New Roman"/>
          <w:sz w:val="28"/>
          <w:szCs w:val="28"/>
        </w:rPr>
        <w:t xml:space="preserve"> 20</w:t>
      </w:r>
      <w:r w:rsidR="00AD7A00">
        <w:rPr>
          <w:rFonts w:ascii="Times New Roman" w:hAnsi="Times New Roman"/>
          <w:sz w:val="28"/>
          <w:szCs w:val="28"/>
        </w:rPr>
        <w:t>21</w:t>
      </w:r>
      <w:r w:rsidR="0043637E" w:rsidRPr="00740BF2">
        <w:rPr>
          <w:rFonts w:ascii="Times New Roman" w:hAnsi="Times New Roman"/>
          <w:sz w:val="28"/>
          <w:szCs w:val="28"/>
        </w:rPr>
        <w:t xml:space="preserve"> року</w:t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2D14BD">
        <w:rPr>
          <w:rFonts w:ascii="Times New Roman" w:hAnsi="Times New Roman"/>
          <w:sz w:val="28"/>
          <w:szCs w:val="28"/>
        </w:rPr>
        <w:t xml:space="preserve">           </w:t>
      </w:r>
      <w:r w:rsidR="00DB698A">
        <w:rPr>
          <w:rFonts w:ascii="Times New Roman" w:hAnsi="Times New Roman"/>
          <w:sz w:val="28"/>
          <w:szCs w:val="28"/>
        </w:rPr>
        <w:t xml:space="preserve">  </w:t>
      </w:r>
      <w:r w:rsidR="00AD7A00">
        <w:rPr>
          <w:rFonts w:ascii="Times New Roman" w:hAnsi="Times New Roman"/>
          <w:sz w:val="28"/>
          <w:szCs w:val="28"/>
        </w:rPr>
        <w:t xml:space="preserve"> </w:t>
      </w:r>
      <w:r w:rsidR="002D14BD">
        <w:rPr>
          <w:rFonts w:ascii="Times New Roman" w:hAnsi="Times New Roman"/>
          <w:sz w:val="28"/>
          <w:szCs w:val="28"/>
        </w:rPr>
        <w:t xml:space="preserve"> </w:t>
      </w:r>
      <w:r w:rsidR="00AD7A00">
        <w:rPr>
          <w:rFonts w:ascii="Times New Roman" w:hAnsi="Times New Roman"/>
          <w:sz w:val="28"/>
          <w:szCs w:val="28"/>
        </w:rPr>
        <w:t>4</w:t>
      </w:r>
      <w:r w:rsidR="0043637E">
        <w:rPr>
          <w:rFonts w:ascii="Times New Roman" w:hAnsi="Times New Roman"/>
          <w:sz w:val="28"/>
          <w:szCs w:val="28"/>
        </w:rPr>
        <w:t xml:space="preserve"> сесія</w:t>
      </w:r>
      <w:r w:rsidR="0043637E" w:rsidRPr="00740BF2">
        <w:rPr>
          <w:rFonts w:ascii="Times New Roman" w:hAnsi="Times New Roman"/>
          <w:sz w:val="28"/>
          <w:szCs w:val="28"/>
        </w:rPr>
        <w:t xml:space="preserve"> </w:t>
      </w:r>
      <w:r w:rsidR="00DB698A">
        <w:rPr>
          <w:rFonts w:ascii="Times New Roman" w:hAnsi="Times New Roman"/>
          <w:sz w:val="28"/>
          <w:szCs w:val="28"/>
        </w:rPr>
        <w:t>8</w:t>
      </w:r>
      <w:r w:rsidR="0043637E" w:rsidRPr="00740BF2">
        <w:rPr>
          <w:rFonts w:ascii="Times New Roman" w:hAnsi="Times New Roman"/>
          <w:sz w:val="28"/>
          <w:szCs w:val="28"/>
        </w:rPr>
        <w:t xml:space="preserve"> скликання</w:t>
      </w:r>
    </w:p>
    <w:p w:rsidR="004D6BB7" w:rsidRPr="00806079" w:rsidRDefault="004D6BB7" w:rsidP="004F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37E" w:rsidRDefault="0043637E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надання згоди 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безоплатне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прийняття </w:t>
      </w:r>
      <w:r w:rsid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майна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зі спільної комунальної власності 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територіальних громад </w:t>
      </w:r>
      <w:r w:rsidR="00DB698A" w:rsidRPr="00DB69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AD7A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іл, селищ, міст 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Вінницького району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 комунальну </w:t>
      </w:r>
      <w:r w:rsidR="00DB69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власність </w:t>
      </w:r>
      <w:r w:rsidR="00257407" w:rsidRP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Якушинецької об’єднаної територіальної громади</w:t>
      </w:r>
    </w:p>
    <w:p w:rsidR="00257407" w:rsidRPr="0043637E" w:rsidRDefault="00257407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37E" w:rsidRPr="0043637E" w:rsidRDefault="002D14BD" w:rsidP="00A64B28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</w:t>
      </w:r>
      <w:r w:rsidR="00DB698A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акон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</w:t>
      </w:r>
      <w:r w:rsidR="00DB698A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добровільне об</w:t>
      </w:r>
      <w:r w:rsidR="00DB698A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єднання територіальних громад», </w:t>
      </w:r>
      <w:r w:rsidR="00DB698A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передачу об'єктів права державної та комунальної власності»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еруючись ст. ст. 25, 26</w:t>
      </w:r>
      <w:r w:rsidR="00A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60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сільська рада </w:t>
      </w:r>
    </w:p>
    <w:p w:rsidR="00074AC4" w:rsidRDefault="00074AC4"/>
    <w:p w:rsidR="004F2776" w:rsidRDefault="004D6BB7" w:rsidP="004F277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43637E" w:rsidRPr="00D07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ВИРІШИЛА:</w:t>
      </w:r>
    </w:p>
    <w:p w:rsidR="004D6BB7" w:rsidRPr="00CC28EC" w:rsidRDefault="004D6BB7" w:rsidP="004F277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7A00" w:rsidRDefault="00A64B28" w:rsidP="002D14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згоду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безоплатне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прийняття зі спільної комунальної власності територіальних громад 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сіл, селищ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міст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Вінницького району у комунальну власність Якушинецької об’єднаної територіальної громади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майна </w:t>
      </w:r>
      <w:r w:rsidR="00920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зазначеного в додатку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(додається).</w:t>
      </w:r>
    </w:p>
    <w:p w:rsidR="0043637E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4748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даного рішення покласти на постійну комісію </w:t>
      </w:r>
      <w:r w:rsidR="00AD7A00" w:rsidRP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питань житлово</w:t>
      </w:r>
      <w:r w:rsidR="004D6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D7A00" w:rsidRP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комунального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7A00" w:rsidRP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господарства, комунальної власності, промисловості, підприємни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цтва та сфери послуг </w:t>
      </w:r>
      <w:r w:rsidR="00444748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(Гаврилюк А.І.).</w:t>
      </w: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7A00" w:rsidRDefault="00AD7A00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Pr="004D6BB7" w:rsidRDefault="004F2776" w:rsidP="002D14BD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Сільський голо</w:t>
      </w:r>
      <w:r w:rsidR="00AD7A00"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ва                         </w:t>
      </w:r>
      <w:r w:rsidR="00920B6A"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В.С. Романюк </w:t>
      </w: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Pr="003A5ACB" w:rsidRDefault="003A5ACB" w:rsidP="004D6BB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AC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Додаток</w:t>
      </w:r>
    </w:p>
    <w:p w:rsidR="003A5ACB" w:rsidRPr="003A5ACB" w:rsidRDefault="003A5ACB" w:rsidP="004D6BB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ACB">
        <w:rPr>
          <w:rFonts w:ascii="Times New Roman" w:eastAsia="Times New Roman" w:hAnsi="Times New Roman"/>
          <w:sz w:val="26"/>
          <w:szCs w:val="26"/>
          <w:lang w:eastAsia="ru-RU"/>
        </w:rPr>
        <w:t>до рішення 4 с</w:t>
      </w:r>
      <w:r w:rsidR="004D6BB7">
        <w:rPr>
          <w:rFonts w:ascii="Times New Roman" w:eastAsia="Times New Roman" w:hAnsi="Times New Roman"/>
          <w:sz w:val="26"/>
          <w:szCs w:val="26"/>
          <w:lang w:eastAsia="ru-RU"/>
        </w:rPr>
        <w:t>есії сільської ради 8 скликання № ____ від 29</w:t>
      </w:r>
      <w:r w:rsidRPr="003A5ACB">
        <w:rPr>
          <w:rFonts w:ascii="Times New Roman" w:eastAsia="Times New Roman" w:hAnsi="Times New Roman"/>
          <w:sz w:val="26"/>
          <w:szCs w:val="26"/>
          <w:lang w:eastAsia="ru-RU"/>
        </w:rPr>
        <w:t xml:space="preserve"> січня 2021 року</w:t>
      </w:r>
    </w:p>
    <w:p w:rsidR="003A5ACB" w:rsidRPr="003A5ACB" w:rsidRDefault="003A5ACB" w:rsidP="003A5A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ACB" w:rsidRPr="003A5ACB" w:rsidRDefault="003A5ACB" w:rsidP="003A5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ACB" w:rsidRPr="003A5ACB" w:rsidRDefault="003A5ACB" w:rsidP="003A5ACB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>Перелік майна,</w:t>
      </w:r>
    </w:p>
    <w:p w:rsidR="003A5ACB" w:rsidRDefault="003A5ACB" w:rsidP="003A5ACB">
      <w:pPr>
        <w:ind w:left="-142"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передається </w:t>
      </w:r>
      <w:r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>у комунальну власність Якушинецької територіальної громади</w:t>
      </w:r>
    </w:p>
    <w:p w:rsidR="003A5ACB" w:rsidRPr="003A5ACB" w:rsidRDefault="003A5ACB" w:rsidP="003A5ACB">
      <w:pPr>
        <w:ind w:left="-142"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1362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Бібліотека с. </w:t>
      </w:r>
      <w:proofErr w:type="spellStart"/>
      <w:r w:rsidR="001362C8">
        <w:rPr>
          <w:rFonts w:ascii="Times New Roman" w:eastAsia="Times New Roman" w:hAnsi="Times New Roman"/>
          <w:b/>
          <w:sz w:val="28"/>
          <w:szCs w:val="28"/>
          <w:lang w:eastAsia="ru-RU"/>
        </w:rPr>
        <w:t>Некрасово</w:t>
      </w:r>
      <w:proofErr w:type="spellEnd"/>
    </w:p>
    <w:p w:rsidR="003A5ACB" w:rsidRPr="003A5ACB" w:rsidRDefault="003A5ACB" w:rsidP="003A5A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561" w:tblpY="1"/>
        <w:tblOverlap w:val="never"/>
        <w:tblW w:w="5366" w:type="pct"/>
        <w:tblLayout w:type="fixed"/>
        <w:tblLook w:val="04A0" w:firstRow="1" w:lastRow="0" w:firstColumn="1" w:lastColumn="0" w:noHBand="0" w:noVBand="1"/>
      </w:tblPr>
      <w:tblGrid>
        <w:gridCol w:w="563"/>
        <w:gridCol w:w="3878"/>
        <w:gridCol w:w="1343"/>
        <w:gridCol w:w="1697"/>
        <w:gridCol w:w="992"/>
        <w:gridCol w:w="851"/>
        <w:gridCol w:w="1556"/>
      </w:tblGrid>
      <w:tr w:rsidR="003A5ACB" w:rsidRPr="003A5ACB" w:rsidTr="004D6BB7">
        <w:trPr>
          <w:cantSplit/>
          <w:trHeight w:val="51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№  з/п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Найменування, стисла характеристика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Фактична наявність</w:t>
            </w:r>
          </w:p>
        </w:tc>
      </w:tr>
      <w:tr w:rsidR="004D6BB7" w:rsidRPr="003A5ACB" w:rsidTr="004D6BB7">
        <w:trPr>
          <w:cantSplit/>
          <w:trHeight w:val="997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1362C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1362C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Первісна вартість</w:t>
            </w:r>
          </w:p>
        </w:tc>
      </w:tr>
      <w:tr w:rsidR="004D6BB7" w:rsidRPr="003A5ACB" w:rsidTr="004D6BB7">
        <w:trPr>
          <w:cantSplit/>
          <w:trHeight w:val="84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2570,00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950,00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БФП ч/б друку НР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101480032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6882,00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10402,00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Електроконвектор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472,00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Куточок для книг "Магазин"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722,00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Стілець н/м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корчневий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1338,00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відкрита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2679,00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Антресоль 2-х дверна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2120,40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письмов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. П-образ. Без пол.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731,41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Стілець н/м (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шкірзам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1496,25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Вітрина металева/850*500*1800 5 полиць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990,00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Вітрина металева/1000*500*1200/5 полиць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995,00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Клавіатура дротова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498,99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Мишка дротова М90 чорна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179,01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кафедра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4200,00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відкрита Бук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4736,70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Антресоль відкрита Бук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1316,70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783,00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562,00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Протигаз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ГП -7 з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маскою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ШМП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610,00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Стіл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комп'ютерний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2495,00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Пристрій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безперервного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живлення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1150,00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99,10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38576,56</w:t>
            </w:r>
          </w:p>
        </w:tc>
      </w:tr>
      <w:tr w:rsidR="004D6BB7" w:rsidRPr="003A5ACB" w:rsidTr="004D6BB7">
        <w:trPr>
          <w:cantSplit/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прим.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5281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40112,76</w:t>
            </w:r>
          </w:p>
        </w:tc>
      </w:tr>
      <w:tr w:rsidR="004D6BB7" w:rsidRPr="003A5ACB" w:rsidTr="004D6BB7">
        <w:trPr>
          <w:cantSplit/>
          <w:trHeight w:val="14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5314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78689,32</w:t>
            </w:r>
          </w:p>
        </w:tc>
      </w:tr>
      <w:tr w:rsidR="004D6BB7" w:rsidRPr="003A5ACB" w:rsidTr="004D6BB7">
        <w:trPr>
          <w:cantSplit/>
          <w:trHeight w:val="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</w:tbl>
    <w:p w:rsidR="003A5ACB" w:rsidRPr="003A5ACB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ACB" w:rsidRPr="003A5ACB" w:rsidRDefault="001362C8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3A5ACB"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>ібліотека с.</w:t>
      </w:r>
      <w:r w:rsidR="003A5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Пултівці</w:t>
      </w:r>
      <w:proofErr w:type="spellEnd"/>
    </w:p>
    <w:p w:rsidR="003A5ACB" w:rsidRPr="003A5ACB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743" w:tblpY="1"/>
        <w:tblOverlap w:val="never"/>
        <w:tblW w:w="5521" w:type="pct"/>
        <w:tblLayout w:type="fixed"/>
        <w:tblLook w:val="04A0" w:firstRow="1" w:lastRow="0" w:firstColumn="1" w:lastColumn="0" w:noHBand="0" w:noVBand="1"/>
      </w:tblPr>
      <w:tblGrid>
        <w:gridCol w:w="770"/>
        <w:gridCol w:w="4157"/>
        <w:gridCol w:w="1603"/>
        <w:gridCol w:w="1894"/>
        <w:gridCol w:w="1021"/>
        <w:gridCol w:w="730"/>
        <w:gridCol w:w="1019"/>
      </w:tblGrid>
      <w:tr w:rsidR="003A5ACB" w:rsidRPr="003A5ACB" w:rsidTr="003A5ACB">
        <w:trPr>
          <w:cantSplit/>
          <w:trHeight w:val="82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№  з/п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Найменування, стисла характеристика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Інвентарний</w:t>
            </w:r>
          </w:p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Фактична наявність</w:t>
            </w:r>
          </w:p>
        </w:tc>
      </w:tr>
      <w:tr w:rsidR="003A5ACB" w:rsidRPr="003A5ACB" w:rsidTr="003A5ACB">
        <w:trPr>
          <w:cantSplit/>
          <w:trHeight w:val="113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4D6BB7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4D6BB7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Первісна вартість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 xml:space="preserve">БФП </w:t>
            </w: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101480007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5680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,00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Комп’ютер (системний блок)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5218,00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 xml:space="preserve">Монітор </w:t>
            </w: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  <w:t>LG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3255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,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14153,00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val="en-US"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10160001,2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9560,00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Селажуглов</w:t>
            </w:r>
            <w:proofErr w:type="spellEnd"/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10160003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3800,00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13360,00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Вітрина металева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111300407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450,00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виставкова 802*403*1816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111300408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859,00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Стіл-кафедра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621,00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відкрита БУК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1578,90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Годинник настінний ЮТА Смарт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149,88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Протигаз ГП-7 з маскою ШМП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610,00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комп,ютерний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  згідно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екскізу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Обігрівач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 xml:space="preserve"> TM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Bulux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 xml:space="preserve"> 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9897,00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Мережевий фільтр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книжковий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3500,00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Стілець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напівмягкий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ISO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424*482*845ммчорн.кор.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1208,40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Осередок творчості учня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2148,90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К-т лотків до столу Осередок творчості учня(3шт)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1401,00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бібл.2-стор. (бук)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111300480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352,66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9816,00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Антресоль відкрита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відкр.802*403*1816 Бук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2484,00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289,00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Книжкова шафа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5960,00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напівмягка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243,00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письмовий прямий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6740,00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Стілець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напівмягкий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 коричневий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4832,00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Шафакнижковавідкрита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802х403х1816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Бук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1368.00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Стенд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інформаційний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450.00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5</w:t>
            </w: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  <w:t>8858,74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Годинник настінний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Миша дротова чорна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Композиція  Нарцис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63,46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гардин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квітів (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екібана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Вішак для газет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142,88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863,04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2202,28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88574,02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примірників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60122,48</w:t>
            </w:r>
          </w:p>
        </w:tc>
      </w:tr>
      <w:tr w:rsidR="003A5ACB" w:rsidRPr="001362C8" w:rsidTr="004D6BB7">
        <w:trPr>
          <w:cantSplit/>
          <w:trHeight w:val="62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7654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148696,50</w:t>
            </w:r>
          </w:p>
        </w:tc>
      </w:tr>
    </w:tbl>
    <w:p w:rsidR="003A5ACB" w:rsidRPr="003A5ACB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A5ACB" w:rsidRPr="00920B6A" w:rsidRDefault="001362C8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2C8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3A5ACB" w:rsidRPr="001362C8">
        <w:rPr>
          <w:rFonts w:ascii="Times New Roman" w:eastAsia="Times New Roman" w:hAnsi="Times New Roman"/>
          <w:b/>
          <w:sz w:val="28"/>
          <w:szCs w:val="28"/>
          <w:lang w:eastAsia="ru-RU"/>
        </w:rPr>
        <w:t>ібліотека с.</w:t>
      </w:r>
      <w:r w:rsidR="00920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Широка Гребля</w:t>
      </w:r>
    </w:p>
    <w:tbl>
      <w:tblPr>
        <w:tblW w:w="553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70"/>
        <w:gridCol w:w="4189"/>
        <w:gridCol w:w="1896"/>
        <w:gridCol w:w="1314"/>
        <w:gridCol w:w="1166"/>
        <w:gridCol w:w="728"/>
        <w:gridCol w:w="1168"/>
      </w:tblGrid>
      <w:tr w:rsidR="003A5ACB" w:rsidRPr="001362C8" w:rsidTr="003A5ACB">
        <w:trPr>
          <w:cantSplit/>
          <w:trHeight w:val="96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№  з/п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Найменування, стисла характеристика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Фактична наявність</w:t>
            </w:r>
          </w:p>
        </w:tc>
      </w:tr>
      <w:tr w:rsidR="003A5ACB" w:rsidRPr="003A5ACB" w:rsidTr="003A5ACB">
        <w:trPr>
          <w:cantSplit/>
          <w:trHeight w:val="132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Первісна вартість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1014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Принтер багатофункціональний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101480017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1341,00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Персональний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комп’ютер+ПО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2275,00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3616,00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Вішак білий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115,00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виставкова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859,00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Терморегулятор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EBERRLE 6121</w:t>
            </w:r>
          </w:p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699,00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Обігрівач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TM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Bilux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Б 1000</w:t>
            </w:r>
          </w:p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1113000561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6698,00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Стіл-кафедра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2459,50</w:t>
            </w:r>
          </w:p>
        </w:tc>
      </w:tr>
      <w:tr w:rsidR="003A5ACB" w:rsidRPr="001362C8" w:rsidTr="003A5ACB">
        <w:trPr>
          <w:cantSplit/>
          <w:trHeight w:val="44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Шафа книжкова відкрита БУК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1764,00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Монітор </w:t>
            </w: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LG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4399,00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Шафа книжкова відкрита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434,25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комп’ютерний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788,00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Полиця «Дерево-2»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3090,00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відкритий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4980,00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937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2340,00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Стелаж 1200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2650,00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 Дзвіночок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1983,60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Стілець дитячий гнутий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1242,60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149,88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 письмовий П-образний БУК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1795,50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Крісло 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м,яч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1630,00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Стілецьн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226,66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Протигаз ГП-7з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маскоюШМП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3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щт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610,00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38913,99</w:t>
            </w:r>
          </w:p>
        </w:tc>
      </w:tr>
    </w:tbl>
    <w:p w:rsidR="003A5ACB" w:rsidRPr="001362C8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0"/>
          <w:lang w:val="en-US" w:eastAsia="ru-RU"/>
        </w:rPr>
      </w:pPr>
    </w:p>
    <w:tbl>
      <w:tblPr>
        <w:tblpPr w:leftFromText="180" w:rightFromText="180" w:bottomFromText="200" w:vertAnchor="text" w:tblpX="-743" w:tblpY="1"/>
        <w:tblOverlap w:val="never"/>
        <w:tblW w:w="5521" w:type="pct"/>
        <w:tblLayout w:type="fixed"/>
        <w:tblLook w:val="04A0" w:firstRow="1" w:lastRow="0" w:firstColumn="1" w:lastColumn="0" w:noHBand="0" w:noVBand="1"/>
      </w:tblPr>
      <w:tblGrid>
        <w:gridCol w:w="694"/>
        <w:gridCol w:w="4231"/>
        <w:gridCol w:w="1894"/>
        <w:gridCol w:w="1314"/>
        <w:gridCol w:w="1169"/>
        <w:gridCol w:w="728"/>
        <w:gridCol w:w="1164"/>
      </w:tblGrid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297,00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Лічильник електрон.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89,89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Фільтр мережний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24,21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Карніз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2,0білий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186,48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Карніз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труб. 1,6 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1496,56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Рахунок 1812/1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Гардинне полотно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45276,55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примірників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32366,80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77643,35</w:t>
            </w:r>
          </w:p>
        </w:tc>
      </w:tr>
    </w:tbl>
    <w:p w:rsidR="003A5ACB" w:rsidRDefault="003A5ACB" w:rsidP="003A5ACB">
      <w:pPr>
        <w:spacing w:after="0" w:line="240" w:lineRule="auto"/>
        <w:rPr>
          <w:rFonts w:eastAsia="Times New Roman"/>
          <w:b/>
          <w:lang w:eastAsia="ru-RU"/>
        </w:rPr>
      </w:pPr>
    </w:p>
    <w:p w:rsidR="004D6BB7" w:rsidRPr="003A5ACB" w:rsidRDefault="004D6BB7" w:rsidP="003A5ACB">
      <w:pPr>
        <w:spacing w:after="0" w:line="240" w:lineRule="auto"/>
        <w:rPr>
          <w:rFonts w:eastAsia="Times New Roman"/>
          <w:b/>
          <w:lang w:eastAsia="ru-RU"/>
        </w:rPr>
      </w:pPr>
    </w:p>
    <w:p w:rsidR="00BD7AC9" w:rsidRDefault="00BD7AC9" w:rsidP="00BD7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Бібліотечні фонди</w:t>
      </w:r>
    </w:p>
    <w:p w:rsidR="004D6BB7" w:rsidRPr="003A5ACB" w:rsidRDefault="004D6BB7" w:rsidP="00BD7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ACB" w:rsidRPr="003A5ACB" w:rsidRDefault="003A5ACB" w:rsidP="003A5A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299"/>
        <w:gridCol w:w="2610"/>
        <w:gridCol w:w="2611"/>
      </w:tblGrid>
      <w:tr w:rsidR="00BD7AC9" w:rsidRPr="003A5ACB" w:rsidTr="00BD7AC9">
        <w:trPr>
          <w:trHeight w:val="57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населеного пункту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примірників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</w:p>
        </w:tc>
      </w:tr>
      <w:tr w:rsidR="00BD7AC9" w:rsidRPr="003A5ACB" w:rsidTr="00BD7AC9">
        <w:trPr>
          <w:trHeight w:val="28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BD7AC9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BD7AC9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Ріжок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920B6A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920B6A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10897,43</w:t>
            </w:r>
          </w:p>
        </w:tc>
      </w:tr>
      <w:tr w:rsidR="00BD7AC9" w:rsidRPr="003A5ACB" w:rsidTr="00BD7AC9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C9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Микулинці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29076,32</w:t>
            </w:r>
          </w:p>
        </w:tc>
      </w:tr>
      <w:tr w:rsidR="00920B6A" w:rsidRPr="003A5ACB" w:rsidTr="00BD7AC9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Дашківці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22236,94</w:t>
            </w:r>
          </w:p>
        </w:tc>
      </w:tr>
      <w:tr w:rsidR="00920B6A" w:rsidRPr="003A5ACB" w:rsidTr="00BD7AC9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Пултівці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13605,55</w:t>
            </w:r>
          </w:p>
        </w:tc>
      </w:tr>
    </w:tbl>
    <w:p w:rsidR="003A5ACB" w:rsidRDefault="003A5ACB" w:rsidP="003A5ACB">
      <w:pPr>
        <w:spacing w:after="0" w:line="240" w:lineRule="auto"/>
        <w:rPr>
          <w:rFonts w:eastAsia="Times New Roman"/>
          <w:lang w:eastAsia="ru-RU"/>
        </w:rPr>
      </w:pPr>
    </w:p>
    <w:p w:rsidR="00920B6A" w:rsidRDefault="001362C8" w:rsidP="001362C8">
      <w:pPr>
        <w:spacing w:after="0" w:line="240" w:lineRule="auto"/>
        <w:rPr>
          <w:rFonts w:eastAsia="Times New Roman"/>
          <w:b/>
          <w:lang w:eastAsia="ru-RU"/>
        </w:rPr>
      </w:pPr>
      <w:r w:rsidRPr="001362C8">
        <w:rPr>
          <w:rFonts w:eastAsia="Times New Roman"/>
          <w:b/>
          <w:lang w:eastAsia="ru-RU"/>
        </w:rPr>
        <w:t xml:space="preserve">                 </w:t>
      </w:r>
    </w:p>
    <w:p w:rsidR="00920B6A" w:rsidRDefault="00920B6A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4D6BB7" w:rsidRDefault="004D6BB7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4D6BB7" w:rsidRDefault="004D6BB7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920B6A" w:rsidRDefault="00920B6A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3A5ACB" w:rsidRPr="00920B6A" w:rsidRDefault="001362C8" w:rsidP="001362C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920B6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20B6A">
        <w:rPr>
          <w:rFonts w:ascii="Times New Roman" w:eastAsia="Times New Roman" w:hAnsi="Times New Roman"/>
          <w:sz w:val="24"/>
          <w:lang w:eastAsia="ru-RU"/>
        </w:rPr>
        <w:t xml:space="preserve">               </w:t>
      </w:r>
      <w:r w:rsidRPr="00920B6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920B6A">
        <w:rPr>
          <w:rFonts w:ascii="Times New Roman" w:eastAsia="Times New Roman" w:hAnsi="Times New Roman"/>
          <w:sz w:val="28"/>
          <w:lang w:eastAsia="ru-RU"/>
        </w:rPr>
        <w:t xml:space="preserve">Секретар сільської ради             </w:t>
      </w:r>
      <w:r w:rsidR="00920B6A">
        <w:rPr>
          <w:rFonts w:ascii="Times New Roman" w:eastAsia="Times New Roman" w:hAnsi="Times New Roman"/>
          <w:sz w:val="28"/>
          <w:lang w:eastAsia="ru-RU"/>
        </w:rPr>
        <w:t xml:space="preserve">        </w:t>
      </w:r>
      <w:r w:rsidRPr="00920B6A">
        <w:rPr>
          <w:rFonts w:ascii="Times New Roman" w:eastAsia="Times New Roman" w:hAnsi="Times New Roman"/>
          <w:sz w:val="28"/>
          <w:lang w:eastAsia="ru-RU"/>
        </w:rPr>
        <w:t xml:space="preserve">   </w:t>
      </w:r>
      <w:r w:rsidR="00920B6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920B6A">
        <w:rPr>
          <w:rFonts w:ascii="Times New Roman" w:eastAsia="Times New Roman" w:hAnsi="Times New Roman"/>
          <w:sz w:val="28"/>
          <w:lang w:eastAsia="ru-RU"/>
        </w:rPr>
        <w:t xml:space="preserve">                    К.М. Костюк</w:t>
      </w:r>
    </w:p>
    <w:sectPr w:rsidR="003A5ACB" w:rsidRPr="00920B6A" w:rsidSect="00920B6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35"/>
    <w:multiLevelType w:val="hybridMultilevel"/>
    <w:tmpl w:val="16AE7318"/>
    <w:lvl w:ilvl="0" w:tplc="6876034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AD7263"/>
    <w:multiLevelType w:val="hybridMultilevel"/>
    <w:tmpl w:val="A3B4DA26"/>
    <w:lvl w:ilvl="0" w:tplc="9D1E0C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F28ED"/>
    <w:multiLevelType w:val="hybridMultilevel"/>
    <w:tmpl w:val="183C2D70"/>
    <w:lvl w:ilvl="0" w:tplc="B82E34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081066"/>
    <w:multiLevelType w:val="hybridMultilevel"/>
    <w:tmpl w:val="857C8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9734B"/>
    <w:multiLevelType w:val="hybridMultilevel"/>
    <w:tmpl w:val="B4581D62"/>
    <w:lvl w:ilvl="0" w:tplc="11900C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EB7"/>
    <w:multiLevelType w:val="hybridMultilevel"/>
    <w:tmpl w:val="F87EA1CC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0F7476B8"/>
    <w:multiLevelType w:val="hybridMultilevel"/>
    <w:tmpl w:val="45808CC8"/>
    <w:lvl w:ilvl="0" w:tplc="A306C62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60F676C"/>
    <w:multiLevelType w:val="hybridMultilevel"/>
    <w:tmpl w:val="F8B6E860"/>
    <w:lvl w:ilvl="0" w:tplc="09F684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8E9469D"/>
    <w:multiLevelType w:val="hybridMultilevel"/>
    <w:tmpl w:val="7798645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E7D4ADF"/>
    <w:multiLevelType w:val="hybridMultilevel"/>
    <w:tmpl w:val="9A70425A"/>
    <w:lvl w:ilvl="0" w:tplc="113A3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DBD"/>
    <w:multiLevelType w:val="hybridMultilevel"/>
    <w:tmpl w:val="6E029C7C"/>
    <w:lvl w:ilvl="0" w:tplc="CBA291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6B762FA"/>
    <w:multiLevelType w:val="hybridMultilevel"/>
    <w:tmpl w:val="965A70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C27D8F"/>
    <w:multiLevelType w:val="hybridMultilevel"/>
    <w:tmpl w:val="F87EA1CC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305C07C1"/>
    <w:multiLevelType w:val="hybridMultilevel"/>
    <w:tmpl w:val="7D1C3518"/>
    <w:lvl w:ilvl="0" w:tplc="9A543666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B0E85496"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36214314"/>
    <w:multiLevelType w:val="hybridMultilevel"/>
    <w:tmpl w:val="2B8C0F0E"/>
    <w:lvl w:ilvl="0" w:tplc="B0E85496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8E607B2"/>
    <w:multiLevelType w:val="hybridMultilevel"/>
    <w:tmpl w:val="C338C4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AD5A82"/>
    <w:multiLevelType w:val="hybridMultilevel"/>
    <w:tmpl w:val="D056F23E"/>
    <w:lvl w:ilvl="0" w:tplc="DCBA61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9F645D0"/>
    <w:multiLevelType w:val="hybridMultilevel"/>
    <w:tmpl w:val="1A78AC1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B05674E"/>
    <w:multiLevelType w:val="hybridMultilevel"/>
    <w:tmpl w:val="CE40E5A4"/>
    <w:lvl w:ilvl="0" w:tplc="AD74B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CE494D"/>
    <w:multiLevelType w:val="hybridMultilevel"/>
    <w:tmpl w:val="91527D2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DF51C75"/>
    <w:multiLevelType w:val="hybridMultilevel"/>
    <w:tmpl w:val="FFE48F08"/>
    <w:lvl w:ilvl="0" w:tplc="65CCA1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F6C5EAC"/>
    <w:multiLevelType w:val="hybridMultilevel"/>
    <w:tmpl w:val="5B46EA0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416924F8"/>
    <w:multiLevelType w:val="hybridMultilevel"/>
    <w:tmpl w:val="E64227E6"/>
    <w:lvl w:ilvl="0" w:tplc="2904E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912050"/>
    <w:multiLevelType w:val="hybridMultilevel"/>
    <w:tmpl w:val="8D1861C6"/>
    <w:lvl w:ilvl="0" w:tplc="B4CECE1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2F452A7"/>
    <w:multiLevelType w:val="hybridMultilevel"/>
    <w:tmpl w:val="32683378"/>
    <w:lvl w:ilvl="0" w:tplc="7C08D8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BA826CE"/>
    <w:multiLevelType w:val="hybridMultilevel"/>
    <w:tmpl w:val="AECC67CA"/>
    <w:lvl w:ilvl="0" w:tplc="8AD807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9F37A6"/>
    <w:multiLevelType w:val="hybridMultilevel"/>
    <w:tmpl w:val="01C2EBDE"/>
    <w:lvl w:ilvl="0" w:tplc="02FCCAB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4271955"/>
    <w:multiLevelType w:val="hybridMultilevel"/>
    <w:tmpl w:val="33DA9160"/>
    <w:lvl w:ilvl="0" w:tplc="758C0B2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657E0A"/>
    <w:multiLevelType w:val="hybridMultilevel"/>
    <w:tmpl w:val="AF9C69E4"/>
    <w:lvl w:ilvl="0" w:tplc="4C62B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61096B"/>
    <w:multiLevelType w:val="hybridMultilevel"/>
    <w:tmpl w:val="778CAC14"/>
    <w:lvl w:ilvl="0" w:tplc="BA7E2D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56226E6"/>
    <w:multiLevelType w:val="hybridMultilevel"/>
    <w:tmpl w:val="42227D6E"/>
    <w:lvl w:ilvl="0" w:tplc="074E94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E255EE"/>
    <w:multiLevelType w:val="hybridMultilevel"/>
    <w:tmpl w:val="A278719C"/>
    <w:lvl w:ilvl="0" w:tplc="B0E85496"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49C0"/>
    <w:multiLevelType w:val="hybridMultilevel"/>
    <w:tmpl w:val="4932857C"/>
    <w:lvl w:ilvl="0" w:tplc="866EB2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89487A"/>
    <w:multiLevelType w:val="hybridMultilevel"/>
    <w:tmpl w:val="6AA4A288"/>
    <w:lvl w:ilvl="0" w:tplc="38BCE4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763EE9"/>
    <w:multiLevelType w:val="hybridMultilevel"/>
    <w:tmpl w:val="7FC06DCA"/>
    <w:lvl w:ilvl="0" w:tplc="B0E854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05749"/>
    <w:multiLevelType w:val="hybridMultilevel"/>
    <w:tmpl w:val="91B8CEDA"/>
    <w:lvl w:ilvl="0" w:tplc="83E804E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78A81679"/>
    <w:multiLevelType w:val="hybridMultilevel"/>
    <w:tmpl w:val="FF309830"/>
    <w:lvl w:ilvl="0" w:tplc="FD4274E8">
      <w:start w:val="1"/>
      <w:numFmt w:val="decimal"/>
      <w:lvlText w:val="%1."/>
      <w:lvlJc w:val="left"/>
      <w:pPr>
        <w:ind w:left="1563" w:hanging="99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737D5D"/>
    <w:multiLevelType w:val="hybridMultilevel"/>
    <w:tmpl w:val="7914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F5EA7"/>
    <w:multiLevelType w:val="hybridMultilevel"/>
    <w:tmpl w:val="7DA21F50"/>
    <w:lvl w:ilvl="0" w:tplc="D7F67A2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D52012D"/>
    <w:multiLevelType w:val="hybridMultilevel"/>
    <w:tmpl w:val="AAC4B680"/>
    <w:lvl w:ilvl="0" w:tplc="D23AB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5"/>
  </w:num>
  <w:num w:numId="3">
    <w:abstractNumId w:val="30"/>
  </w:num>
  <w:num w:numId="4">
    <w:abstractNumId w:val="29"/>
  </w:num>
  <w:num w:numId="5">
    <w:abstractNumId w:val="32"/>
  </w:num>
  <w:num w:numId="6">
    <w:abstractNumId w:val="39"/>
  </w:num>
  <w:num w:numId="7">
    <w:abstractNumId w:val="17"/>
  </w:num>
  <w:num w:numId="8">
    <w:abstractNumId w:val="21"/>
  </w:num>
  <w:num w:numId="9">
    <w:abstractNumId w:val="13"/>
  </w:num>
  <w:num w:numId="10">
    <w:abstractNumId w:val="25"/>
  </w:num>
  <w:num w:numId="11">
    <w:abstractNumId w:val="7"/>
  </w:num>
  <w:num w:numId="12">
    <w:abstractNumId w:val="38"/>
  </w:num>
  <w:num w:numId="13">
    <w:abstractNumId w:val="2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6"/>
  </w:num>
  <w:num w:numId="18">
    <w:abstractNumId w:val="27"/>
  </w:num>
  <w:num w:numId="19">
    <w:abstractNumId w:val="24"/>
  </w:num>
  <w:num w:numId="20">
    <w:abstractNumId w:val="2"/>
  </w:num>
  <w:num w:numId="21">
    <w:abstractNumId w:val="35"/>
  </w:num>
  <w:num w:numId="22">
    <w:abstractNumId w:val="6"/>
  </w:num>
  <w:num w:numId="23">
    <w:abstractNumId w:val="10"/>
  </w:num>
  <w:num w:numId="24">
    <w:abstractNumId w:val="18"/>
  </w:num>
  <w:num w:numId="25">
    <w:abstractNumId w:val="14"/>
  </w:num>
  <w:num w:numId="26">
    <w:abstractNumId w:val="31"/>
  </w:num>
  <w:num w:numId="27">
    <w:abstractNumId w:val="3"/>
  </w:num>
  <w:num w:numId="28">
    <w:abstractNumId w:val="19"/>
  </w:num>
  <w:num w:numId="29">
    <w:abstractNumId w:val="16"/>
  </w:num>
  <w:num w:numId="30">
    <w:abstractNumId w:val="5"/>
  </w:num>
  <w:num w:numId="31">
    <w:abstractNumId w:val="12"/>
  </w:num>
  <w:num w:numId="32">
    <w:abstractNumId w:val="28"/>
  </w:num>
  <w:num w:numId="33">
    <w:abstractNumId w:val="8"/>
  </w:num>
  <w:num w:numId="34">
    <w:abstractNumId w:val="11"/>
  </w:num>
  <w:num w:numId="35">
    <w:abstractNumId w:val="22"/>
  </w:num>
  <w:num w:numId="36">
    <w:abstractNumId w:val="37"/>
  </w:num>
  <w:num w:numId="37">
    <w:abstractNumId w:val="9"/>
  </w:num>
  <w:num w:numId="38">
    <w:abstractNumId w:val="4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E"/>
    <w:rsid w:val="00027E3A"/>
    <w:rsid w:val="00074AC4"/>
    <w:rsid w:val="001362C8"/>
    <w:rsid w:val="001B26B8"/>
    <w:rsid w:val="00257407"/>
    <w:rsid w:val="002D14BD"/>
    <w:rsid w:val="003A5ACB"/>
    <w:rsid w:val="0043637E"/>
    <w:rsid w:val="0044392C"/>
    <w:rsid w:val="00444748"/>
    <w:rsid w:val="004D6BB7"/>
    <w:rsid w:val="004F2776"/>
    <w:rsid w:val="00550A0C"/>
    <w:rsid w:val="00920B6A"/>
    <w:rsid w:val="0098515D"/>
    <w:rsid w:val="00990ACB"/>
    <w:rsid w:val="00A43A45"/>
    <w:rsid w:val="00A64B28"/>
    <w:rsid w:val="00A73C41"/>
    <w:rsid w:val="00AD7A00"/>
    <w:rsid w:val="00BD7AC9"/>
    <w:rsid w:val="00CE49C4"/>
    <w:rsid w:val="00D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23B2"/>
  <w15:docId w15:val="{99FFD362-E48A-4C02-968B-42B7058E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E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3A5A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A5ACB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72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3A5AC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7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link w:val="a6"/>
    <w:uiPriority w:val="99"/>
    <w:qFormat/>
    <w:rsid w:val="004363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sz w:val="7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3A5ACB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numbering" w:customStyle="1" w:styleId="11">
    <w:name w:val="Нет списка1"/>
    <w:next w:val="a2"/>
    <w:uiPriority w:val="99"/>
    <w:semiHidden/>
    <w:rsid w:val="003A5ACB"/>
  </w:style>
  <w:style w:type="paragraph" w:styleId="21">
    <w:name w:val="Body Text Indent 2"/>
    <w:basedOn w:val="a"/>
    <w:link w:val="22"/>
    <w:rsid w:val="003A5ACB"/>
    <w:pPr>
      <w:spacing w:after="0" w:line="240" w:lineRule="auto"/>
      <w:ind w:left="5670" w:hanging="567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3A5AC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7">
    <w:name w:val="Table Grid"/>
    <w:basedOn w:val="a1"/>
    <w:uiPriority w:val="59"/>
    <w:rsid w:val="003A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A5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A5AC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3A5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A5AC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c">
    <w:name w:val="caption"/>
    <w:basedOn w:val="a"/>
    <w:next w:val="a"/>
    <w:uiPriority w:val="99"/>
    <w:qFormat/>
    <w:rsid w:val="003A5A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character" w:customStyle="1" w:styleId="23">
    <w:name w:val="Основной текст (2)_"/>
    <w:rsid w:val="003A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rsid w:val="003A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d">
    <w:name w:val="Hyperlink"/>
    <w:uiPriority w:val="99"/>
    <w:semiHidden/>
    <w:unhideWhenUsed/>
    <w:rsid w:val="003A5A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3A5ACB"/>
    <w:rPr>
      <w:color w:val="800080"/>
      <w:u w:val="single"/>
    </w:rPr>
  </w:style>
  <w:style w:type="paragraph" w:customStyle="1" w:styleId="xl63">
    <w:name w:val="xl63"/>
    <w:basedOn w:val="a"/>
    <w:rsid w:val="003A5A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64">
    <w:name w:val="xl64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65">
    <w:name w:val="xl65"/>
    <w:basedOn w:val="a"/>
    <w:rsid w:val="003A5A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66">
    <w:name w:val="xl66"/>
    <w:basedOn w:val="a"/>
    <w:rsid w:val="003A5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67">
    <w:name w:val="xl67"/>
    <w:basedOn w:val="a"/>
    <w:rsid w:val="003A5AC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68">
    <w:name w:val="xl68"/>
    <w:basedOn w:val="a"/>
    <w:rsid w:val="003A5A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69">
    <w:name w:val="xl69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0">
    <w:name w:val="xl70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1">
    <w:name w:val="xl71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3">
    <w:name w:val="xl73"/>
    <w:basedOn w:val="a"/>
    <w:rsid w:val="003A5A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5">
    <w:name w:val="xl75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3A5ACB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7">
    <w:name w:val="xl77"/>
    <w:basedOn w:val="a"/>
    <w:rsid w:val="003A5ACB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8">
    <w:name w:val="xl78"/>
    <w:basedOn w:val="a"/>
    <w:rsid w:val="003A5ACB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3A5AC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0">
    <w:name w:val="xl80"/>
    <w:basedOn w:val="a"/>
    <w:rsid w:val="003A5ACB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3A5ACB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3">
    <w:name w:val="xl83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4">
    <w:name w:val="xl84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5">
    <w:name w:val="xl85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3A5A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7">
    <w:name w:val="xl87"/>
    <w:basedOn w:val="a"/>
    <w:rsid w:val="003A5ACB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8">
    <w:name w:val="xl88"/>
    <w:basedOn w:val="a"/>
    <w:rsid w:val="003A5AC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3A5ACB"/>
    <w:pPr>
      <w:pBdr>
        <w:top w:val="single" w:sz="8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3A5A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1">
    <w:name w:val="xl91"/>
    <w:basedOn w:val="a"/>
    <w:rsid w:val="003A5AC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3A5AC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4">
    <w:name w:val="xl94"/>
    <w:basedOn w:val="a"/>
    <w:rsid w:val="003A5AC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3A5ACB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3A5AC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3A5ACB"/>
    <w:pPr>
      <w:pBdr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8">
    <w:name w:val="xl98"/>
    <w:basedOn w:val="a"/>
    <w:rsid w:val="003A5ACB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9">
    <w:name w:val="xl99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102">
    <w:name w:val="xl102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3A5A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7">
    <w:name w:val="xl107"/>
    <w:basedOn w:val="a"/>
    <w:rsid w:val="003A5A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3A5AC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ru-RU"/>
    </w:rPr>
  </w:style>
  <w:style w:type="character" w:customStyle="1" w:styleId="af0">
    <w:name w:val="Заголовок Знак"/>
    <w:basedOn w:val="a0"/>
    <w:link w:val="af"/>
    <w:uiPriority w:val="10"/>
    <w:rsid w:val="003A5ACB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a6">
    <w:name w:val="Абзац списка Знак"/>
    <w:link w:val="a5"/>
    <w:uiPriority w:val="99"/>
    <w:locked/>
    <w:rsid w:val="003A5ACB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3A5AC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ru-RU" w:eastAsia="ko-KR"/>
    </w:rPr>
  </w:style>
  <w:style w:type="paragraph" w:styleId="af1">
    <w:name w:val="No Spacing"/>
    <w:uiPriority w:val="1"/>
    <w:qFormat/>
    <w:rsid w:val="003A5A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95pt">
    <w:name w:val="Основной текст (2) + 9;5 pt"/>
    <w:rsid w:val="003A5A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Gulim75pt">
    <w:name w:val="Основной текст (2) + Gulim;7;5 pt"/>
    <w:rsid w:val="003A5AC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BookmanOldStyle5pt">
    <w:name w:val="Основной текст (2) + Bookman Old Style;5 pt"/>
    <w:rsid w:val="003A5A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5">
    <w:name w:val="Основний текст (2)"/>
    <w:rsid w:val="003A5ACB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26">
    <w:name w:val="Основний текст (2)_"/>
    <w:link w:val="210"/>
    <w:locked/>
    <w:rsid w:val="003A5ACB"/>
    <w:rPr>
      <w:shd w:val="clear" w:color="auto" w:fill="FFFFFF"/>
    </w:rPr>
  </w:style>
  <w:style w:type="paragraph" w:customStyle="1" w:styleId="210">
    <w:name w:val="Основний текст (2)1"/>
    <w:basedOn w:val="a"/>
    <w:link w:val="26"/>
    <w:rsid w:val="003A5ACB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lang w:val="ru-RU"/>
    </w:rPr>
  </w:style>
  <w:style w:type="character" w:customStyle="1" w:styleId="213pt">
    <w:name w:val="Основний текст (2) + 13 pt"/>
    <w:rsid w:val="003A5ACB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2021-01-26T10:45:00Z</cp:lastPrinted>
  <dcterms:created xsi:type="dcterms:W3CDTF">2021-01-25T14:44:00Z</dcterms:created>
  <dcterms:modified xsi:type="dcterms:W3CDTF">2021-01-28T06:35:00Z</dcterms:modified>
</cp:coreProperties>
</file>