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976" w:rsidRPr="00427B11" w:rsidRDefault="003E4976">
      <w:pPr>
        <w:pStyle w:val="212"/>
        <w:keepNext/>
        <w:keepLines/>
        <w:shd w:val="clear" w:color="auto" w:fill="auto"/>
        <w:spacing w:before="0" w:after="0" w:line="240" w:lineRule="auto"/>
        <w:ind w:firstLine="0"/>
        <w:rPr>
          <w:rStyle w:val="20"/>
          <w:b/>
          <w:bCs/>
          <w:color w:val="000000"/>
          <w:lang w:eastAsia="uk-UA"/>
        </w:rPr>
      </w:pPr>
    </w:p>
    <w:p w:rsidR="003E4976" w:rsidRPr="00427B11" w:rsidRDefault="003E4976">
      <w:pPr>
        <w:pStyle w:val="212"/>
        <w:keepNext/>
        <w:keepLines/>
        <w:shd w:val="clear" w:color="auto" w:fill="auto"/>
        <w:spacing w:before="0" w:after="0" w:line="240" w:lineRule="auto"/>
        <w:ind w:firstLine="0"/>
        <w:rPr>
          <w:rStyle w:val="20"/>
          <w:b/>
          <w:bCs/>
          <w:color w:val="000000"/>
          <w:lang w:eastAsia="uk-UA"/>
        </w:rPr>
      </w:pPr>
    </w:p>
    <w:p w:rsidR="003E4976" w:rsidRPr="00427B11" w:rsidRDefault="00D07929" w:rsidP="00E80E5A">
      <w:pPr>
        <w:tabs>
          <w:tab w:val="left" w:pos="3990"/>
        </w:tabs>
        <w:jc w:val="center"/>
        <w:rPr>
          <w:rFonts w:ascii="Times New Roman" w:hAnsi="Times New Roman" w:cs="Times New Roman"/>
          <w:sz w:val="28"/>
          <w:szCs w:val="28"/>
        </w:rPr>
      </w:pPr>
      <w:r w:rsidRPr="00427B11">
        <w:rPr>
          <w:noProof/>
        </w:rPr>
        <w:drawing>
          <wp:inline distT="0" distB="0" distL="0" distR="0">
            <wp:extent cx="454025" cy="542925"/>
            <wp:effectExtent l="0" t="0" r="0" b="0"/>
            <wp:docPr id="1" name="Рисунок 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Backup_of_Тризуб Український герб"/>
                    <pic:cNvPicPr>
                      <a:picLocks noChangeAspect="1" noChangeArrowheads="1"/>
                    </pic:cNvPicPr>
                  </pic:nvPicPr>
                  <pic:blipFill>
                    <a:blip r:embed="rId8"/>
                    <a:stretch>
                      <a:fillRect/>
                    </a:stretch>
                  </pic:blipFill>
                  <pic:spPr bwMode="auto">
                    <a:xfrm>
                      <a:off x="0" y="0"/>
                      <a:ext cx="454025" cy="542925"/>
                    </a:xfrm>
                    <a:prstGeom prst="rect">
                      <a:avLst/>
                    </a:prstGeom>
                  </pic:spPr>
                </pic:pic>
              </a:graphicData>
            </a:graphic>
          </wp:inline>
        </w:drawing>
      </w:r>
    </w:p>
    <w:p w:rsidR="003E4976" w:rsidRPr="00427B11" w:rsidRDefault="00D07929">
      <w:pPr>
        <w:jc w:val="center"/>
        <w:rPr>
          <w:rFonts w:ascii="Times New Roman" w:hAnsi="Times New Roman" w:cs="Times New Roman"/>
          <w:b/>
          <w:sz w:val="28"/>
          <w:szCs w:val="28"/>
        </w:rPr>
      </w:pPr>
      <w:r w:rsidRPr="00427B11">
        <w:rPr>
          <w:rFonts w:ascii="Times New Roman" w:hAnsi="Times New Roman" w:cs="Times New Roman"/>
          <w:b/>
          <w:caps/>
          <w:sz w:val="28"/>
          <w:szCs w:val="28"/>
        </w:rPr>
        <w:t>Я</w:t>
      </w:r>
      <w:r w:rsidRPr="00427B11">
        <w:rPr>
          <w:rFonts w:ascii="Times New Roman" w:hAnsi="Times New Roman" w:cs="Times New Roman"/>
          <w:b/>
          <w:sz w:val="28"/>
          <w:szCs w:val="28"/>
        </w:rPr>
        <w:t>КУШИНЕЦЬКА СІЛЬСЬКА РАДА</w:t>
      </w:r>
    </w:p>
    <w:p w:rsidR="003E4976" w:rsidRPr="00427B11" w:rsidRDefault="003E4976">
      <w:pPr>
        <w:pStyle w:val="af3"/>
        <w:spacing w:before="0" w:after="0"/>
        <w:ind w:left="-142"/>
        <w:jc w:val="left"/>
        <w:rPr>
          <w:rFonts w:ascii="Times New Roman" w:hAnsi="Times New Roman"/>
          <w:color w:val="333333"/>
          <w:sz w:val="28"/>
          <w:szCs w:val="28"/>
        </w:rPr>
      </w:pPr>
    </w:p>
    <w:p w:rsidR="003E4976" w:rsidRPr="00427B11" w:rsidRDefault="00D07929" w:rsidP="00427B11">
      <w:pPr>
        <w:pStyle w:val="af3"/>
        <w:spacing w:before="0" w:after="0"/>
        <w:rPr>
          <w:rFonts w:ascii="Times New Roman" w:hAnsi="Times New Roman"/>
          <w:sz w:val="28"/>
          <w:szCs w:val="28"/>
        </w:rPr>
      </w:pPr>
      <w:r w:rsidRPr="00427B11">
        <w:rPr>
          <w:rFonts w:ascii="Times New Roman" w:hAnsi="Times New Roman"/>
          <w:sz w:val="28"/>
          <w:szCs w:val="28"/>
        </w:rPr>
        <w:t xml:space="preserve">   РІШЕННЯ </w:t>
      </w:r>
    </w:p>
    <w:p w:rsidR="003E4976" w:rsidRPr="00427B11" w:rsidRDefault="00E80E5A">
      <w:pPr>
        <w:pStyle w:val="af3"/>
        <w:spacing w:before="0" w:after="0"/>
        <w:ind w:left="-142"/>
        <w:rPr>
          <w:bCs/>
        </w:rPr>
      </w:pPr>
      <w:r w:rsidRPr="00427B11">
        <w:rPr>
          <w:rFonts w:ascii="Times New Roman" w:hAnsi="Times New Roman"/>
          <w:bCs/>
          <w:sz w:val="28"/>
          <w:szCs w:val="28"/>
        </w:rPr>
        <w:t>43</w:t>
      </w:r>
      <w:r w:rsidR="00D07929" w:rsidRPr="00427B11">
        <w:rPr>
          <w:rFonts w:ascii="Times New Roman" w:hAnsi="Times New Roman"/>
          <w:bCs/>
          <w:sz w:val="28"/>
          <w:szCs w:val="28"/>
        </w:rPr>
        <w:t xml:space="preserve"> сесія 8 скликання</w:t>
      </w:r>
    </w:p>
    <w:p w:rsidR="003E4976" w:rsidRPr="00427B11" w:rsidRDefault="003E4976">
      <w:pPr>
        <w:pStyle w:val="af3"/>
        <w:spacing w:before="0" w:after="0"/>
        <w:ind w:left="-142"/>
        <w:jc w:val="left"/>
        <w:rPr>
          <w:rFonts w:ascii="Times New Roman" w:hAnsi="Times New Roman"/>
          <w:b w:val="0"/>
          <w:sz w:val="28"/>
          <w:szCs w:val="28"/>
        </w:rPr>
      </w:pPr>
    </w:p>
    <w:p w:rsidR="003E4976" w:rsidRPr="00427B11" w:rsidRDefault="00427B11">
      <w:pPr>
        <w:pStyle w:val="af3"/>
        <w:spacing w:before="0" w:after="0"/>
        <w:ind w:left="-142"/>
        <w:jc w:val="left"/>
        <w:rPr>
          <w:rFonts w:ascii="Times New Roman" w:hAnsi="Times New Roman"/>
          <w:b w:val="0"/>
          <w:sz w:val="28"/>
          <w:szCs w:val="28"/>
        </w:rPr>
      </w:pPr>
      <w:r w:rsidRPr="00427B11">
        <w:rPr>
          <w:rFonts w:ascii="Times New Roman" w:hAnsi="Times New Roman"/>
          <w:b w:val="0"/>
          <w:sz w:val="28"/>
          <w:szCs w:val="28"/>
        </w:rPr>
        <w:t xml:space="preserve">    </w:t>
      </w:r>
      <w:r w:rsidR="00D07929" w:rsidRPr="00427B11">
        <w:rPr>
          <w:rFonts w:ascii="Times New Roman" w:hAnsi="Times New Roman"/>
          <w:b w:val="0"/>
          <w:sz w:val="28"/>
          <w:szCs w:val="28"/>
        </w:rPr>
        <w:t>.</w:t>
      </w:r>
      <w:r w:rsidRPr="00427B11">
        <w:rPr>
          <w:rFonts w:ascii="Times New Roman" w:hAnsi="Times New Roman"/>
          <w:b w:val="0"/>
          <w:sz w:val="28"/>
          <w:szCs w:val="28"/>
        </w:rPr>
        <w:t xml:space="preserve">    </w:t>
      </w:r>
      <w:r w:rsidR="00D07929" w:rsidRPr="00427B11">
        <w:rPr>
          <w:rFonts w:ascii="Times New Roman" w:hAnsi="Times New Roman"/>
          <w:b w:val="0"/>
          <w:sz w:val="28"/>
          <w:szCs w:val="28"/>
        </w:rPr>
        <w:t>.20</w:t>
      </w:r>
      <w:r w:rsidR="00E80E5A" w:rsidRPr="00427B11">
        <w:rPr>
          <w:rFonts w:ascii="Times New Roman" w:hAnsi="Times New Roman"/>
          <w:b w:val="0"/>
          <w:sz w:val="28"/>
          <w:szCs w:val="28"/>
        </w:rPr>
        <w:t>24</w:t>
      </w:r>
      <w:r w:rsidR="00D07929" w:rsidRPr="00427B11">
        <w:rPr>
          <w:rFonts w:ascii="Times New Roman" w:hAnsi="Times New Roman"/>
          <w:b w:val="0"/>
          <w:sz w:val="28"/>
          <w:szCs w:val="28"/>
        </w:rPr>
        <w:t xml:space="preserve">                                   </w:t>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E80E5A" w:rsidRPr="00427B11">
        <w:rPr>
          <w:rFonts w:ascii="Times New Roman" w:hAnsi="Times New Roman"/>
          <w:b w:val="0"/>
          <w:sz w:val="28"/>
          <w:szCs w:val="28"/>
        </w:rPr>
        <w:t xml:space="preserve">         </w:t>
      </w:r>
      <w:r w:rsidR="00D07929" w:rsidRPr="00427B11">
        <w:rPr>
          <w:rFonts w:ascii="Times New Roman" w:hAnsi="Times New Roman"/>
          <w:b w:val="0"/>
          <w:sz w:val="28"/>
          <w:szCs w:val="28"/>
        </w:rPr>
        <w:t xml:space="preserve"> №  </w:t>
      </w:r>
    </w:p>
    <w:p w:rsidR="003E4976" w:rsidRPr="00427B11" w:rsidRDefault="00D07929" w:rsidP="00427B11">
      <w:pPr>
        <w:pStyle w:val="af3"/>
        <w:spacing w:before="0" w:after="0"/>
        <w:ind w:left="-142"/>
        <w:jc w:val="left"/>
        <w:rPr>
          <w:rStyle w:val="20"/>
          <w:b/>
          <w:bCs w:val="0"/>
        </w:rPr>
      </w:pPr>
      <w:r w:rsidRPr="00427B11">
        <w:rPr>
          <w:rFonts w:ascii="Times New Roman" w:hAnsi="Times New Roman"/>
          <w:sz w:val="28"/>
          <w:szCs w:val="28"/>
        </w:rPr>
        <w:t xml:space="preserve">  </w:t>
      </w:r>
    </w:p>
    <w:p w:rsidR="003E4976" w:rsidRPr="00863047" w:rsidRDefault="00D07929" w:rsidP="00E80E5A">
      <w:pPr>
        <w:pStyle w:val="212"/>
        <w:keepNext/>
        <w:keepLines/>
        <w:shd w:val="clear" w:color="auto" w:fill="auto"/>
        <w:spacing w:before="0" w:after="0" w:line="240" w:lineRule="auto"/>
        <w:ind w:firstLine="0"/>
        <w:jc w:val="both"/>
        <w:rPr>
          <w:rStyle w:val="3"/>
          <w:b/>
          <w:bCs/>
          <w:color w:val="000000" w:themeColor="text1"/>
        </w:rPr>
      </w:pPr>
      <w:r w:rsidRPr="00427B11">
        <w:rPr>
          <w:rStyle w:val="20"/>
          <w:b/>
          <w:bCs/>
          <w:color w:val="000000"/>
          <w:lang w:eastAsia="uk-UA"/>
        </w:rPr>
        <w:t xml:space="preserve">Про затвердження </w:t>
      </w:r>
      <w:r w:rsidR="00863047" w:rsidRPr="00F84BF8">
        <w:rPr>
          <w:color w:val="000000" w:themeColor="text1"/>
        </w:rPr>
        <w:t xml:space="preserve">Положення про порядок розгляду електронної петиції, адресованої </w:t>
      </w:r>
      <w:r w:rsidR="00863047">
        <w:rPr>
          <w:color w:val="000000" w:themeColor="text1"/>
        </w:rPr>
        <w:t>Якушинецькій сільській р</w:t>
      </w:r>
      <w:r w:rsidR="00863047" w:rsidRPr="00F84BF8">
        <w:rPr>
          <w:color w:val="000000" w:themeColor="text1"/>
        </w:rPr>
        <w:t>аді</w:t>
      </w:r>
      <w:r w:rsidR="00863047">
        <w:rPr>
          <w:color w:val="000000" w:themeColor="text1"/>
        </w:rPr>
        <w:t xml:space="preserve"> та</w:t>
      </w:r>
      <w:r w:rsidR="00863047" w:rsidRPr="00F84BF8">
        <w:rPr>
          <w:color w:val="000000" w:themeColor="text1"/>
        </w:rPr>
        <w:t xml:space="preserve"> її виконавчим органам</w:t>
      </w:r>
      <w:r w:rsidR="002C4F4E">
        <w:t xml:space="preserve"> </w:t>
      </w:r>
    </w:p>
    <w:p w:rsidR="003E4976" w:rsidRPr="00427B11" w:rsidRDefault="003E4976">
      <w:pPr>
        <w:pStyle w:val="310"/>
        <w:shd w:val="clear" w:color="auto" w:fill="auto"/>
        <w:spacing w:before="0" w:after="0" w:line="280" w:lineRule="exact"/>
      </w:pPr>
    </w:p>
    <w:p w:rsidR="003E4976" w:rsidRPr="00427B11" w:rsidRDefault="00D07929" w:rsidP="00E80E5A">
      <w:pPr>
        <w:pStyle w:val="211"/>
        <w:shd w:val="clear" w:color="auto" w:fill="auto"/>
        <w:spacing w:before="0" w:after="0" w:line="322" w:lineRule="exact"/>
        <w:ind w:firstLine="567"/>
        <w:jc w:val="both"/>
        <w:rPr>
          <w:rStyle w:val="2"/>
          <w:color w:val="000000"/>
          <w:lang w:eastAsia="uk-UA"/>
        </w:rPr>
      </w:pPr>
      <w:r w:rsidRPr="00427B11">
        <w:rPr>
          <w:rStyle w:val="2"/>
          <w:color w:val="000000"/>
          <w:lang w:eastAsia="uk-UA"/>
        </w:rPr>
        <w:t>Відповідно до ст. 26 та ч.1 ст.59 Закону України «Про місцеве самоврядування в Україні</w:t>
      </w:r>
      <w:r w:rsidR="002C4F4E">
        <w:rPr>
          <w:rStyle w:val="2"/>
          <w:color w:val="000000"/>
          <w:lang w:eastAsia="uk-UA"/>
        </w:rPr>
        <w:t>»</w:t>
      </w:r>
      <w:r w:rsidRPr="00427B11">
        <w:rPr>
          <w:rStyle w:val="2"/>
          <w:color w:val="000000"/>
          <w:lang w:eastAsia="uk-UA"/>
        </w:rPr>
        <w:t>,  сільська рада</w:t>
      </w:r>
      <w:bookmarkStart w:id="0" w:name="bookmark2"/>
    </w:p>
    <w:p w:rsidR="003E4976" w:rsidRPr="00427B11" w:rsidRDefault="003E4976">
      <w:pPr>
        <w:pStyle w:val="211"/>
        <w:shd w:val="clear" w:color="auto" w:fill="auto"/>
        <w:spacing w:before="0" w:after="0" w:line="322" w:lineRule="exact"/>
        <w:ind w:firstLine="743"/>
        <w:jc w:val="both"/>
        <w:rPr>
          <w:rStyle w:val="2"/>
          <w:color w:val="000000"/>
          <w:lang w:eastAsia="uk-UA"/>
        </w:rPr>
      </w:pPr>
    </w:p>
    <w:p w:rsidR="003E4976" w:rsidRPr="00427B11" w:rsidRDefault="00D07929">
      <w:pPr>
        <w:pStyle w:val="211"/>
        <w:shd w:val="clear" w:color="auto" w:fill="auto"/>
        <w:spacing w:before="0" w:after="0" w:line="322" w:lineRule="exact"/>
        <w:ind w:firstLine="0"/>
        <w:jc w:val="left"/>
        <w:rPr>
          <w:rStyle w:val="20"/>
          <w:color w:val="000000"/>
          <w:lang w:eastAsia="uk-UA"/>
        </w:rPr>
      </w:pPr>
      <w:r w:rsidRPr="00427B11">
        <w:rPr>
          <w:rStyle w:val="20"/>
          <w:color w:val="000000"/>
          <w:lang w:eastAsia="uk-UA"/>
        </w:rPr>
        <w:t>ВИРІШИЛА:</w:t>
      </w:r>
      <w:bookmarkEnd w:id="0"/>
    </w:p>
    <w:p w:rsidR="003E4976" w:rsidRPr="00427B11" w:rsidRDefault="003E4976">
      <w:pPr>
        <w:pStyle w:val="211"/>
        <w:shd w:val="clear" w:color="auto" w:fill="auto"/>
        <w:spacing w:before="0" w:after="0" w:line="322" w:lineRule="exact"/>
        <w:ind w:firstLine="743"/>
        <w:jc w:val="both"/>
      </w:pPr>
    </w:p>
    <w:p w:rsidR="003E4976" w:rsidRPr="00863047" w:rsidRDefault="00D07929">
      <w:pPr>
        <w:pStyle w:val="212"/>
        <w:keepNext/>
        <w:keepLines/>
        <w:numPr>
          <w:ilvl w:val="0"/>
          <w:numId w:val="1"/>
        </w:numPr>
        <w:shd w:val="clear" w:color="auto" w:fill="auto"/>
        <w:tabs>
          <w:tab w:val="left" w:pos="0"/>
        </w:tabs>
        <w:spacing w:before="0" w:after="0" w:line="322" w:lineRule="exact"/>
        <w:ind w:left="0" w:firstLine="426"/>
        <w:jc w:val="both"/>
        <w:rPr>
          <w:rStyle w:val="2"/>
        </w:rPr>
      </w:pPr>
      <w:r w:rsidRPr="00427B11">
        <w:rPr>
          <w:rStyle w:val="2"/>
          <w:b w:val="0"/>
          <w:color w:val="000000"/>
          <w:lang w:eastAsia="uk-UA"/>
        </w:rPr>
        <w:t xml:space="preserve">Затвердити </w:t>
      </w:r>
      <w:r w:rsidR="00863047" w:rsidRPr="00863047">
        <w:rPr>
          <w:b w:val="0"/>
          <w:bCs w:val="0"/>
          <w:color w:val="000000" w:themeColor="text1"/>
        </w:rPr>
        <w:t xml:space="preserve">Положення про порядок розгляду електронної петиції, адресованої </w:t>
      </w:r>
      <w:r w:rsidR="00863047">
        <w:rPr>
          <w:b w:val="0"/>
          <w:bCs w:val="0"/>
          <w:color w:val="000000" w:themeColor="text1"/>
        </w:rPr>
        <w:t xml:space="preserve">Якушинецькій </w:t>
      </w:r>
      <w:r w:rsidR="00863047" w:rsidRPr="00863047">
        <w:rPr>
          <w:b w:val="0"/>
          <w:bCs w:val="0"/>
          <w:color w:val="000000" w:themeColor="text1"/>
        </w:rPr>
        <w:t>сільській раді та її виконавчим органам</w:t>
      </w:r>
      <w:r w:rsidR="00863047" w:rsidRPr="00863047">
        <w:rPr>
          <w:b w:val="0"/>
          <w:bCs w:val="0"/>
        </w:rPr>
        <w:t xml:space="preserve"> </w:t>
      </w:r>
      <w:r w:rsidRPr="00427B11">
        <w:rPr>
          <w:rStyle w:val="2"/>
          <w:b w:val="0"/>
          <w:color w:val="000000"/>
          <w:lang w:eastAsia="uk-UA"/>
        </w:rPr>
        <w:t>(дода</w:t>
      </w:r>
      <w:r w:rsidR="00427B11" w:rsidRPr="00427B11">
        <w:rPr>
          <w:rStyle w:val="2"/>
          <w:b w:val="0"/>
          <w:color w:val="000000"/>
          <w:lang w:eastAsia="uk-UA"/>
        </w:rPr>
        <w:t>ється</w:t>
      </w:r>
      <w:r w:rsidRPr="00427B11">
        <w:rPr>
          <w:rStyle w:val="2"/>
          <w:b w:val="0"/>
          <w:color w:val="000000"/>
          <w:lang w:eastAsia="uk-UA"/>
        </w:rPr>
        <w:t xml:space="preserve">). </w:t>
      </w:r>
    </w:p>
    <w:p w:rsidR="00863047" w:rsidRPr="00427B11" w:rsidRDefault="00863047" w:rsidP="00863047">
      <w:pPr>
        <w:pStyle w:val="212"/>
        <w:keepNext/>
        <w:keepLines/>
        <w:numPr>
          <w:ilvl w:val="0"/>
          <w:numId w:val="1"/>
        </w:numPr>
        <w:shd w:val="clear" w:color="auto" w:fill="auto"/>
        <w:tabs>
          <w:tab w:val="left" w:pos="0"/>
        </w:tabs>
        <w:spacing w:before="0" w:after="0" w:line="322" w:lineRule="exact"/>
        <w:ind w:left="0" w:firstLine="426"/>
        <w:jc w:val="both"/>
        <w:rPr>
          <w:rStyle w:val="2"/>
        </w:rPr>
      </w:pPr>
      <w:r>
        <w:rPr>
          <w:rStyle w:val="2"/>
          <w:b w:val="0"/>
          <w:color w:val="000000"/>
          <w:lang w:eastAsia="uk-UA"/>
        </w:rPr>
        <w:t>Визнати таким, що втратило чинність рішення виконавчого комітету від 27.11.2018 №371 «Про затвердження Порядку розгляду електронної</w:t>
      </w:r>
      <w:r>
        <w:rPr>
          <w:rStyle w:val="2"/>
        </w:rPr>
        <w:t xml:space="preserve"> </w:t>
      </w:r>
      <w:r w:rsidRPr="00863047">
        <w:rPr>
          <w:rStyle w:val="2"/>
          <w:b w:val="0"/>
          <w:bCs w:val="0"/>
        </w:rPr>
        <w:t>петиції, адресованої до Якушинецької сільської ради у новій редакції</w:t>
      </w:r>
      <w:r w:rsidRPr="00863047">
        <w:rPr>
          <w:rStyle w:val="2"/>
          <w:b w:val="0"/>
          <w:color w:val="000000"/>
          <w:lang w:eastAsia="uk-UA"/>
        </w:rPr>
        <w:t>»</w:t>
      </w:r>
      <w:r>
        <w:rPr>
          <w:rStyle w:val="2"/>
          <w:b w:val="0"/>
          <w:color w:val="000000"/>
          <w:lang w:eastAsia="uk-UA"/>
        </w:rPr>
        <w:t>.</w:t>
      </w:r>
    </w:p>
    <w:p w:rsidR="003E4976" w:rsidRPr="00427B11" w:rsidRDefault="00D07929" w:rsidP="00427B11">
      <w:pPr>
        <w:pStyle w:val="212"/>
        <w:keepNext/>
        <w:keepLines/>
        <w:numPr>
          <w:ilvl w:val="0"/>
          <w:numId w:val="1"/>
        </w:numPr>
        <w:shd w:val="clear" w:color="auto" w:fill="auto"/>
        <w:tabs>
          <w:tab w:val="left" w:pos="0"/>
        </w:tabs>
        <w:spacing w:before="0" w:after="0" w:line="322" w:lineRule="exact"/>
        <w:ind w:left="0" w:firstLine="426"/>
        <w:jc w:val="both"/>
        <w:rPr>
          <w:rStyle w:val="2"/>
          <w:b w:val="0"/>
          <w:bCs w:val="0"/>
        </w:rPr>
      </w:pPr>
      <w:r w:rsidRPr="00427B11">
        <w:rPr>
          <w:rStyle w:val="2"/>
          <w:b w:val="0"/>
          <w:color w:val="000000"/>
          <w:lang w:eastAsia="uk-UA"/>
        </w:rPr>
        <w:t xml:space="preserve"> </w:t>
      </w:r>
      <w:r w:rsidRPr="00427B11">
        <w:rPr>
          <w:rStyle w:val="2"/>
          <w:b w:val="0"/>
          <w:bCs w:val="0"/>
          <w:color w:val="000000"/>
          <w:lang w:eastAsia="uk-UA"/>
        </w:rPr>
        <w:t>Контроль за виконанням цього рішення покласти на постійну комісію Якушинецької сільської ради з питань прав людини, законності, депутатської діяльності, етики та регламенту (</w:t>
      </w:r>
      <w:r w:rsidR="00E80E5A" w:rsidRPr="00427B11">
        <w:rPr>
          <w:rStyle w:val="2"/>
          <w:b w:val="0"/>
          <w:bCs w:val="0"/>
          <w:color w:val="000000"/>
          <w:lang w:eastAsia="uk-UA"/>
        </w:rPr>
        <w:t>Юрій КРАКІВСЬКИЙ</w:t>
      </w:r>
      <w:r w:rsidRPr="00427B11">
        <w:rPr>
          <w:rStyle w:val="2"/>
          <w:b w:val="0"/>
          <w:bCs w:val="0"/>
          <w:color w:val="000000"/>
          <w:lang w:eastAsia="uk-UA"/>
        </w:rPr>
        <w:t>).</w:t>
      </w:r>
    </w:p>
    <w:p w:rsidR="00427B11" w:rsidRPr="00427B11" w:rsidRDefault="00427B11" w:rsidP="00427B11">
      <w:pPr>
        <w:pStyle w:val="212"/>
        <w:keepNext/>
        <w:keepLines/>
        <w:shd w:val="clear" w:color="auto" w:fill="auto"/>
        <w:tabs>
          <w:tab w:val="left" w:pos="0"/>
        </w:tabs>
        <w:spacing w:before="0" w:after="0" w:line="322" w:lineRule="exact"/>
        <w:ind w:left="426" w:firstLine="0"/>
        <w:jc w:val="both"/>
        <w:rPr>
          <w:rStyle w:val="2"/>
          <w:color w:val="000000"/>
          <w:lang w:eastAsia="uk-UA"/>
        </w:rPr>
      </w:pPr>
    </w:p>
    <w:p w:rsidR="00427B11" w:rsidRPr="00427B11" w:rsidRDefault="00427B11" w:rsidP="00427B11">
      <w:pPr>
        <w:pStyle w:val="212"/>
        <w:keepNext/>
        <w:keepLines/>
        <w:shd w:val="clear" w:color="auto" w:fill="auto"/>
        <w:tabs>
          <w:tab w:val="left" w:pos="0"/>
        </w:tabs>
        <w:spacing w:before="0" w:after="0" w:line="322" w:lineRule="exact"/>
        <w:ind w:left="426" w:firstLine="0"/>
        <w:jc w:val="both"/>
        <w:rPr>
          <w:rStyle w:val="2"/>
        </w:rPr>
      </w:pPr>
    </w:p>
    <w:p w:rsidR="003E4976" w:rsidRPr="00427B11" w:rsidRDefault="00D07929">
      <w:pPr>
        <w:pStyle w:val="211"/>
        <w:shd w:val="clear" w:color="auto" w:fill="auto"/>
        <w:tabs>
          <w:tab w:val="left" w:pos="0"/>
        </w:tabs>
        <w:spacing w:before="0" w:after="693" w:line="322" w:lineRule="exact"/>
        <w:ind w:firstLine="0"/>
        <w:jc w:val="left"/>
        <w:rPr>
          <w:b/>
        </w:rPr>
      </w:pPr>
      <w:r w:rsidRPr="00427B11">
        <w:rPr>
          <w:b/>
        </w:rPr>
        <w:t xml:space="preserve">     Сільський голова                                                         Василь РОМАНЮК</w:t>
      </w: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bookmarkStart w:id="1" w:name="_GoBack"/>
      <w:bookmarkEnd w:id="1"/>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lastRenderedPageBreak/>
        <w:t>Додаток</w:t>
      </w:r>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t xml:space="preserve">до рішення 43 сесії </w:t>
      </w:r>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t xml:space="preserve">Якушинецької сільської ради </w:t>
      </w:r>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t>8 скликання</w:t>
      </w:r>
    </w:p>
    <w:p w:rsidR="00427B11" w:rsidRPr="00427B11" w:rsidRDefault="00427B11" w:rsidP="00427B11">
      <w:pPr>
        <w:ind w:firstLine="6237"/>
        <w:jc w:val="both"/>
        <w:rPr>
          <w:rFonts w:ascii="Times New Roman" w:hAnsi="Times New Roman" w:cs="Times New Roman"/>
          <w:b/>
          <w:iCs/>
        </w:rPr>
      </w:pPr>
      <w:r w:rsidRPr="00427B11">
        <w:rPr>
          <w:rFonts w:ascii="Times New Roman" w:hAnsi="Times New Roman" w:cs="Times New Roman"/>
          <w:iCs/>
        </w:rPr>
        <w:t xml:space="preserve">від </w:t>
      </w:r>
      <w:r>
        <w:rPr>
          <w:rFonts w:ascii="Times New Roman" w:hAnsi="Times New Roman" w:cs="Times New Roman"/>
          <w:iCs/>
        </w:rPr>
        <w:t xml:space="preserve">   </w:t>
      </w:r>
      <w:r w:rsidR="00AA126B">
        <w:rPr>
          <w:rFonts w:ascii="Times New Roman" w:hAnsi="Times New Roman" w:cs="Times New Roman"/>
          <w:iCs/>
        </w:rPr>
        <w:t xml:space="preserve"> </w:t>
      </w:r>
      <w:r>
        <w:rPr>
          <w:rFonts w:ascii="Times New Roman" w:hAnsi="Times New Roman" w:cs="Times New Roman"/>
          <w:iCs/>
        </w:rPr>
        <w:t xml:space="preserve">.    .2024 </w:t>
      </w:r>
      <w:r w:rsidRPr="00427B11">
        <w:rPr>
          <w:rFonts w:ascii="Times New Roman" w:hAnsi="Times New Roman" w:cs="Times New Roman"/>
          <w:iCs/>
        </w:rPr>
        <w:t>№</w:t>
      </w:r>
    </w:p>
    <w:p w:rsidR="00427B11" w:rsidRPr="00863047" w:rsidRDefault="00427B11" w:rsidP="00427B11">
      <w:pPr>
        <w:spacing w:after="120"/>
        <w:jc w:val="both"/>
        <w:rPr>
          <w:rFonts w:ascii="Times New Roman" w:hAnsi="Times New Roman" w:cs="Times New Roman"/>
          <w:b/>
          <w:sz w:val="28"/>
          <w:szCs w:val="28"/>
        </w:rPr>
      </w:pPr>
    </w:p>
    <w:p w:rsidR="00863047" w:rsidRPr="00863047" w:rsidRDefault="00863047" w:rsidP="00863047">
      <w:pPr>
        <w:jc w:val="center"/>
        <w:rPr>
          <w:rFonts w:ascii="Times New Roman" w:hAnsi="Times New Roman" w:cs="Times New Roman"/>
          <w:b/>
          <w:sz w:val="28"/>
          <w:szCs w:val="28"/>
        </w:rPr>
      </w:pPr>
      <w:r w:rsidRPr="00863047">
        <w:rPr>
          <w:rFonts w:ascii="Times New Roman" w:hAnsi="Times New Roman" w:cs="Times New Roman"/>
          <w:b/>
          <w:sz w:val="28"/>
          <w:szCs w:val="28"/>
        </w:rPr>
        <w:t xml:space="preserve">Положення </w:t>
      </w:r>
    </w:p>
    <w:p w:rsidR="00863047" w:rsidRPr="00863047" w:rsidRDefault="00863047" w:rsidP="00863047">
      <w:pPr>
        <w:jc w:val="center"/>
        <w:rPr>
          <w:rFonts w:ascii="Times New Roman" w:hAnsi="Times New Roman" w:cs="Times New Roman"/>
          <w:sz w:val="28"/>
          <w:szCs w:val="28"/>
        </w:rPr>
      </w:pPr>
      <w:r w:rsidRPr="00863047">
        <w:rPr>
          <w:rFonts w:ascii="Times New Roman" w:hAnsi="Times New Roman" w:cs="Times New Roman"/>
          <w:b/>
          <w:sz w:val="28"/>
          <w:szCs w:val="28"/>
        </w:rPr>
        <w:t xml:space="preserve">про порядок подання та розгляду електронних петицій, адресованих </w:t>
      </w:r>
      <w:r>
        <w:rPr>
          <w:rFonts w:ascii="Times New Roman" w:hAnsi="Times New Roman" w:cs="Times New Roman"/>
          <w:b/>
          <w:sz w:val="28"/>
          <w:szCs w:val="28"/>
        </w:rPr>
        <w:t xml:space="preserve">Якушинецькій сільській </w:t>
      </w:r>
      <w:r w:rsidRPr="00863047">
        <w:rPr>
          <w:rFonts w:ascii="Times New Roman" w:hAnsi="Times New Roman" w:cs="Times New Roman"/>
          <w:b/>
          <w:sz w:val="28"/>
          <w:szCs w:val="28"/>
        </w:rPr>
        <w:t>раді</w:t>
      </w:r>
      <w:r>
        <w:rPr>
          <w:rFonts w:ascii="Times New Roman" w:hAnsi="Times New Roman" w:cs="Times New Roman"/>
          <w:b/>
          <w:sz w:val="28"/>
          <w:szCs w:val="28"/>
        </w:rPr>
        <w:t xml:space="preserve"> та</w:t>
      </w:r>
      <w:r w:rsidRPr="00863047">
        <w:rPr>
          <w:rFonts w:ascii="Times New Roman" w:hAnsi="Times New Roman" w:cs="Times New Roman"/>
          <w:b/>
          <w:sz w:val="28"/>
          <w:szCs w:val="28"/>
        </w:rPr>
        <w:t xml:space="preserve"> її виконавчим органам</w:t>
      </w:r>
    </w:p>
    <w:p w:rsidR="00863047" w:rsidRPr="00863047" w:rsidRDefault="00863047" w:rsidP="00863047">
      <w:pPr>
        <w:jc w:val="both"/>
        <w:rPr>
          <w:rFonts w:ascii="Times New Roman" w:hAnsi="Times New Roman" w:cs="Times New Roman"/>
          <w:sz w:val="28"/>
          <w:szCs w:val="28"/>
          <w:lang w:eastAsia="en-US"/>
        </w:rPr>
      </w:pP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Це Положення про порядок подання та розгляду електронних петицій, адресованих </w:t>
      </w:r>
      <w:r>
        <w:rPr>
          <w:rFonts w:ascii="Times New Roman" w:hAnsi="Times New Roman" w:cs="Times New Roman"/>
          <w:sz w:val="28"/>
          <w:szCs w:val="28"/>
          <w:lang w:eastAsia="en-US"/>
        </w:rPr>
        <w:t>Якушинецькій сільській</w:t>
      </w:r>
      <w:r w:rsidRPr="00863047">
        <w:rPr>
          <w:rFonts w:ascii="Times New Roman" w:hAnsi="Times New Roman" w:cs="Times New Roman"/>
          <w:sz w:val="28"/>
          <w:szCs w:val="28"/>
          <w:lang w:eastAsia="en-US"/>
        </w:rPr>
        <w:t xml:space="preserve"> раді</w:t>
      </w:r>
      <w:r>
        <w:rPr>
          <w:rFonts w:ascii="Times New Roman" w:hAnsi="Times New Roman" w:cs="Times New Roman"/>
          <w:sz w:val="28"/>
          <w:szCs w:val="28"/>
          <w:lang w:eastAsia="en-US"/>
        </w:rPr>
        <w:t xml:space="preserve"> (далі </w:t>
      </w:r>
      <w:r w:rsidR="00AD07D2">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Рада)</w:t>
      </w:r>
      <w:r w:rsidRPr="00863047">
        <w:rPr>
          <w:rFonts w:ascii="Times New Roman" w:hAnsi="Times New Roman" w:cs="Times New Roman"/>
          <w:sz w:val="28"/>
          <w:szCs w:val="28"/>
          <w:lang w:eastAsia="en-US"/>
        </w:rPr>
        <w:t xml:space="preserve">, її виконавчим органам (далі – Положення) відповідно до статті </w:t>
      </w:r>
      <w:r w:rsidRPr="00863047">
        <w:rPr>
          <w:rStyle w:val="rvts9"/>
          <w:rFonts w:ascii="Times New Roman" w:hAnsi="Times New Roman"/>
          <w:shd w:val="clear" w:color="auto" w:fill="FFFFFF"/>
        </w:rPr>
        <w:t>23</w:t>
      </w:r>
      <w:r w:rsidRPr="00863047">
        <w:rPr>
          <w:rStyle w:val="rvts37"/>
          <w:rFonts w:ascii="Times New Roman" w:hAnsi="Times New Roman"/>
          <w:bCs/>
          <w:sz w:val="28"/>
          <w:szCs w:val="28"/>
          <w:shd w:val="clear" w:color="auto" w:fill="FFFFFF"/>
          <w:vertAlign w:val="superscript"/>
        </w:rPr>
        <w:t xml:space="preserve">1 </w:t>
      </w:r>
      <w:r w:rsidRPr="00863047">
        <w:rPr>
          <w:rFonts w:ascii="Times New Roman" w:hAnsi="Times New Roman" w:cs="Times New Roman"/>
          <w:sz w:val="28"/>
          <w:szCs w:val="28"/>
          <w:lang w:eastAsia="en-US"/>
        </w:rPr>
        <w:t xml:space="preserve">Закону України «Про звернення громадян» визначає порядок реалізації громадянами права на звернення до органу місцевого самоврядування з електронними петиціями та їх розгляду. </w:t>
      </w:r>
    </w:p>
    <w:p w:rsidR="00863047" w:rsidRPr="00863047" w:rsidRDefault="00863047" w:rsidP="00863047">
      <w:pPr>
        <w:pStyle w:val="af1"/>
        <w:widowControl/>
        <w:numPr>
          <w:ilvl w:val="0"/>
          <w:numId w:val="4"/>
        </w:numPr>
        <w:tabs>
          <w:tab w:val="left" w:pos="880"/>
        </w:tabs>
        <w:suppressAutoHyphens w:val="0"/>
        <w:spacing w:before="120" w:after="240"/>
        <w:ind w:left="0" w:firstLine="567"/>
        <w:contextualSpacing/>
        <w:jc w:val="both"/>
        <w:rPr>
          <w:rFonts w:ascii="Times New Roman" w:hAnsi="Times New Roman" w:cs="Times New Roman"/>
          <w:sz w:val="28"/>
          <w:szCs w:val="28"/>
        </w:rPr>
      </w:pPr>
      <w:r w:rsidRPr="00863047">
        <w:rPr>
          <w:rFonts w:ascii="Times New Roman" w:hAnsi="Times New Roman" w:cs="Times New Roman"/>
          <w:sz w:val="28"/>
          <w:szCs w:val="28"/>
        </w:rPr>
        <w:t xml:space="preserve">Електронна петиція – особлива форма колективного звернення громадян до Ради, її виконавчих органів, подання якої здійснюється через офіційний веб-сайт Ради або веб-сайт громадського об’єднання, яке здійснює збір підписів на підтримку електронної петиції з питань, вирішення яких віднесено до повноважень Ради, її виконавчих органів. </w:t>
      </w:r>
    </w:p>
    <w:p w:rsidR="00863047" w:rsidRPr="00863047" w:rsidRDefault="00863047" w:rsidP="00863047">
      <w:pPr>
        <w:pStyle w:val="af1"/>
        <w:widowControl/>
        <w:numPr>
          <w:ilvl w:val="0"/>
          <w:numId w:val="4"/>
        </w:numPr>
        <w:tabs>
          <w:tab w:val="left" w:pos="880"/>
        </w:tabs>
        <w:suppressAutoHyphens w:val="0"/>
        <w:spacing w:before="120" w:after="240"/>
        <w:ind w:left="0" w:firstLine="567"/>
        <w:contextualSpacing/>
        <w:jc w:val="both"/>
        <w:rPr>
          <w:rFonts w:ascii="Times New Roman" w:hAnsi="Times New Roman" w:cs="Times New Roman"/>
          <w:sz w:val="28"/>
          <w:szCs w:val="28"/>
        </w:rPr>
      </w:pPr>
      <w:r w:rsidRPr="00863047">
        <w:rPr>
          <w:rFonts w:ascii="Times New Roman" w:hAnsi="Times New Roman" w:cs="Times New Roman"/>
          <w:sz w:val="28"/>
          <w:szCs w:val="28"/>
        </w:rPr>
        <w:t xml:space="preserve">Електронна петиція, адресована Раді, її виконавчим органам, розглядається у порядку, визначеному цим Положенням, у разі збору на її підтримку не менш як </w:t>
      </w:r>
      <w:r w:rsidR="00AD07D2">
        <w:rPr>
          <w:rFonts w:ascii="Times New Roman" w:hAnsi="Times New Roman" w:cs="Times New Roman"/>
          <w:sz w:val="28"/>
          <w:szCs w:val="28"/>
        </w:rPr>
        <w:t xml:space="preserve">200 </w:t>
      </w:r>
      <w:r w:rsidRPr="00863047">
        <w:rPr>
          <w:rFonts w:ascii="Times New Roman" w:hAnsi="Times New Roman" w:cs="Times New Roman"/>
          <w:sz w:val="28"/>
          <w:szCs w:val="28"/>
        </w:rPr>
        <w:t xml:space="preserve">підписів громадян протягом не більше </w:t>
      </w:r>
      <w:r w:rsidR="00AD07D2">
        <w:rPr>
          <w:rFonts w:ascii="Times New Roman" w:hAnsi="Times New Roman" w:cs="Times New Roman"/>
          <w:sz w:val="28"/>
          <w:szCs w:val="28"/>
        </w:rPr>
        <w:t>20</w:t>
      </w:r>
      <w:r w:rsidRPr="00863047">
        <w:rPr>
          <w:rFonts w:ascii="Times New Roman" w:hAnsi="Times New Roman" w:cs="Times New Roman"/>
          <w:sz w:val="28"/>
          <w:szCs w:val="28"/>
        </w:rPr>
        <w:t xml:space="preserve"> днів з дня оприлюднення петиції.</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Відповідальність за зміст електронної петиції несе автор (ініціатор) електронної петиції.</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4. 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Ради або громадського об’єднання, що здійснює збір підписів на підтримку електронних петицій, обов’язково зазначаються дата початку збору підписів та інформація щодо загальної кількості й переліку осіб, які підписали електронну петицію.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5. Для створення електронної петиції до Ради, її виконавчих органів автор (ініціатор) петиції заповнює спеціальну форму на офіційному веб-сайті Ради або веб-сайті громадського об’єднання, яке здійснює збір підписів на підтримку електронних петицій, та розміщує текст електронної петиції.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6. Електронна петиція оприлюднюється на офіційному веб-сайті Ради або на веб-сайті громадського об’єднання, яке здійснює збір підписів на підтримку електронних петицій, протягом двох робочих днів із дня надсилання її автором (ініціатором).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У разі невідповідності електронної петиції встановленим вимогам </w:t>
      </w:r>
      <w:r w:rsidRPr="00863047">
        <w:rPr>
          <w:rFonts w:ascii="Times New Roman" w:hAnsi="Times New Roman" w:cs="Times New Roman"/>
          <w:sz w:val="28"/>
          <w:szCs w:val="28"/>
          <w:lang w:eastAsia="en-US"/>
        </w:rPr>
        <w:lastRenderedPageBreak/>
        <w:t xml:space="preserve">оприлюднення такої петиції не здійснюється, про що повідомляється автору (ініціатору) не пізніше строку, встановленого для оприлюднення.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7. Дата оприлюднення електронної петиції на офіційному веб-сайті Ради або на веб-сайті громадського об’єднання, яке здійснює збір підписів на підтримку електронної петиції, є датою початку збору підписів.</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8. Рада, громадське об’єднання, яке здійснює збір підписів на підтримку електронної петиції, під час збору підписів на підтримку електронної петиції зобов’язані забезпечити:</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8.1 безоплатність доступу та користування інформаційно-телекомунікаційною системою, за допомогою якої здійснюється збір підписів;</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8.2 електронну реєстрацію громадян для підписання петиції;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8.3 недопущення автоматичного введення інформації, у тому числі підписання електронної петиції, без участі громадянина;</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8.4 фіксацію дати і часу оприлюднення електронної петиції та підписання її громадянином.</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9.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10.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11.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12. </w:t>
      </w:r>
      <w:r w:rsidR="000F01CF">
        <w:rPr>
          <w:rFonts w:ascii="Times New Roman" w:hAnsi="Times New Roman" w:cs="Times New Roman"/>
          <w:sz w:val="28"/>
          <w:szCs w:val="28"/>
          <w:lang w:eastAsia="en-US"/>
        </w:rPr>
        <w:t>Сільський</w:t>
      </w:r>
      <w:r w:rsidRPr="00863047">
        <w:rPr>
          <w:rFonts w:ascii="Times New Roman" w:hAnsi="Times New Roman" w:cs="Times New Roman"/>
          <w:sz w:val="28"/>
          <w:szCs w:val="28"/>
          <w:lang w:eastAsia="en-US"/>
        </w:rPr>
        <w:t xml:space="preserve"> голова невідкладно, але не пізніше наступного робочого дня після набрання необхідної кількості підписів на підтримку електронної петиції або надходження повідомлення від громадського об’єднання передає її для опрацювання та розгляду Раді, її виконавчим органам.</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13. Якщо електронна петиція подана на розгляд Раді, її виконавчим органам, секретар Ради або керуючий справами (секретар) виконавчого комітету Ради, відповідно, дає доручення виконавчому органу Ради, до компетенції якого належить розгляд порушених у петиції питань, підготувати проект рішення Ради чи її виконавчого комітету, що може бути прийняте за результатами розгляду електронної петиції з метою вирішення питань, порушених у петиції, чи врахування поданих у ній пропозицій.</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lastRenderedPageBreak/>
        <w:t>14. Електронна петиція, а також проект рішення Ради чи виконавчого комітету, підготовлений на основі петиції, розглядається Радою або виконавчим комітетом, відповідно, на їх черговому засіданні або засіданні, яке скликається у межах строку, встановленого пунктом 12 цього Положення, з дотриманням положень чинного законодавства.</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15. Якщо електронна петиція містить клопотання про її розгляд на громадських слуханнях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Проведення громадських слухань здійснюється відповідно до Положення про громадські слухання в </w:t>
      </w:r>
      <w:r w:rsidR="000F01CF">
        <w:rPr>
          <w:rFonts w:ascii="Times New Roman" w:hAnsi="Times New Roman" w:cs="Times New Roman"/>
          <w:sz w:val="28"/>
          <w:szCs w:val="28"/>
          <w:lang w:eastAsia="en-US"/>
        </w:rPr>
        <w:t>Якушинецькій</w:t>
      </w:r>
      <w:r w:rsidRPr="00863047">
        <w:rPr>
          <w:rFonts w:ascii="Times New Roman" w:hAnsi="Times New Roman" w:cs="Times New Roman"/>
          <w:sz w:val="28"/>
          <w:szCs w:val="28"/>
          <w:lang w:eastAsia="en-US"/>
        </w:rPr>
        <w:t xml:space="preserve"> територіальній громаді.</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16. Інформація про підтримку або </w:t>
      </w:r>
      <w:proofErr w:type="spellStart"/>
      <w:r w:rsidRPr="00863047">
        <w:rPr>
          <w:rFonts w:ascii="Times New Roman" w:hAnsi="Times New Roman" w:cs="Times New Roman"/>
          <w:sz w:val="28"/>
          <w:szCs w:val="28"/>
          <w:lang w:eastAsia="en-US"/>
        </w:rPr>
        <w:t>непідтримку</w:t>
      </w:r>
      <w:proofErr w:type="spellEnd"/>
      <w:r w:rsidRPr="00863047">
        <w:rPr>
          <w:rFonts w:ascii="Times New Roman" w:hAnsi="Times New Roman" w:cs="Times New Roman"/>
          <w:sz w:val="28"/>
          <w:szCs w:val="28"/>
          <w:lang w:eastAsia="en-US"/>
        </w:rPr>
        <w:t xml:space="preserve"> електронної петиції публічно оголошується на офіційному веб-сайті Ради не пізніше наступного робочого дня після її розгляду.</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17. Відповідь на електронну петицію не пізніше наступного робочого дня після закінчення її розгляду оприлюднюється на офіційному веб-сайті Ради, а також надсилається у письмовому вигляді її автору (ініціатору) та відповідному громадському об’єднанню, яке здійснювало збір підписів на її підтримку. У відповіді на електронну петицію повідомляється про результати розгляду порушених у ній питань із відповідним обґрунтуванням.</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18. У разі визнання за доцільне викладені в електронній петиції пропозиції можуть реалізовуватися Радою, її виконавчими органами, шляхом прийняття відповідних рішень з питань, віднесених до їх компетенції,.</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 xml:space="preserve">19. 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 </w:t>
      </w:r>
    </w:p>
    <w:p w:rsidR="00863047" w:rsidRPr="00863047" w:rsidRDefault="00863047" w:rsidP="00863047">
      <w:pPr>
        <w:spacing w:after="120"/>
        <w:ind w:firstLine="567"/>
        <w:jc w:val="both"/>
        <w:rPr>
          <w:rFonts w:ascii="Times New Roman" w:hAnsi="Times New Roman" w:cs="Times New Roman"/>
          <w:sz w:val="28"/>
          <w:szCs w:val="28"/>
          <w:lang w:eastAsia="en-US"/>
        </w:rPr>
      </w:pPr>
      <w:r w:rsidRPr="00863047">
        <w:rPr>
          <w:rFonts w:ascii="Times New Roman" w:hAnsi="Times New Roman" w:cs="Times New Roman"/>
          <w:sz w:val="28"/>
          <w:szCs w:val="28"/>
          <w:lang w:eastAsia="en-US"/>
        </w:rPr>
        <w:t>20. У разі незгоди з рішенням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rsidR="00863047" w:rsidRPr="00863047" w:rsidRDefault="00863047" w:rsidP="00863047">
      <w:pPr>
        <w:spacing w:after="120"/>
        <w:ind w:firstLine="567"/>
        <w:jc w:val="both"/>
        <w:rPr>
          <w:rFonts w:ascii="Times New Roman" w:hAnsi="Times New Roman" w:cs="Times New Roman"/>
          <w:sz w:val="28"/>
          <w:szCs w:val="28"/>
        </w:rPr>
      </w:pPr>
      <w:r w:rsidRPr="00863047">
        <w:rPr>
          <w:rFonts w:ascii="Times New Roman" w:hAnsi="Times New Roman" w:cs="Times New Roman"/>
          <w:sz w:val="28"/>
          <w:szCs w:val="28"/>
          <w:lang w:eastAsia="en-US"/>
        </w:rPr>
        <w:t>21. Посадові особи Ради, її виконавчих органів несуть відповідальність за порушення норм цього Положення згідно із законодавством України.</w:t>
      </w:r>
    </w:p>
    <w:p w:rsidR="00E92A7F" w:rsidRPr="00B600B2" w:rsidRDefault="00E92A7F" w:rsidP="00427B11">
      <w:pPr>
        <w:pStyle w:val="HTML0"/>
        <w:spacing w:after="120"/>
        <w:ind w:firstLine="567"/>
        <w:jc w:val="both"/>
        <w:rPr>
          <w:rFonts w:ascii="Times New Roman" w:hAnsi="Times New Roman" w:cs="Times New Roman"/>
          <w:sz w:val="28"/>
          <w:szCs w:val="28"/>
        </w:rPr>
      </w:pPr>
    </w:p>
    <w:p w:rsidR="00E92A7F" w:rsidRPr="00B600B2" w:rsidRDefault="00E92A7F" w:rsidP="00427B11">
      <w:pPr>
        <w:pStyle w:val="HTML0"/>
        <w:spacing w:after="120"/>
        <w:ind w:firstLine="567"/>
        <w:jc w:val="both"/>
        <w:rPr>
          <w:rFonts w:ascii="Times New Roman" w:hAnsi="Times New Roman" w:cs="Times New Roman"/>
          <w:sz w:val="28"/>
          <w:szCs w:val="28"/>
        </w:rPr>
      </w:pPr>
    </w:p>
    <w:p w:rsidR="00E92A7F" w:rsidRPr="00B600B2" w:rsidRDefault="00E92A7F" w:rsidP="00427B11">
      <w:pPr>
        <w:pStyle w:val="HTML0"/>
        <w:spacing w:after="120"/>
        <w:ind w:firstLine="567"/>
        <w:jc w:val="both"/>
        <w:rPr>
          <w:rFonts w:ascii="Times New Roman" w:hAnsi="Times New Roman" w:cs="Times New Roman"/>
          <w:b/>
          <w:bCs/>
          <w:sz w:val="28"/>
          <w:szCs w:val="28"/>
        </w:rPr>
      </w:pPr>
      <w:r w:rsidRPr="00B600B2">
        <w:rPr>
          <w:rFonts w:ascii="Times New Roman" w:hAnsi="Times New Roman" w:cs="Times New Roman"/>
          <w:b/>
          <w:bCs/>
          <w:sz w:val="28"/>
          <w:szCs w:val="28"/>
        </w:rPr>
        <w:t>Секретар сільської ради                                              Катерина КОСТЮК</w:t>
      </w:r>
    </w:p>
    <w:p w:rsidR="00427B11" w:rsidRPr="00E92A7F" w:rsidRDefault="00427B11">
      <w:pPr>
        <w:pStyle w:val="211"/>
        <w:shd w:val="clear" w:color="auto" w:fill="auto"/>
        <w:tabs>
          <w:tab w:val="left" w:pos="0"/>
        </w:tabs>
        <w:spacing w:before="0" w:after="693" w:line="322" w:lineRule="exact"/>
        <w:ind w:firstLine="0"/>
        <w:jc w:val="left"/>
      </w:pPr>
    </w:p>
    <w:sectPr w:rsidR="00427B11" w:rsidRPr="00E92A7F">
      <w:footerReference w:type="even" r:id="rId9"/>
      <w:footerReference w:type="default" r:id="rId10"/>
      <w:pgSz w:w="11906" w:h="16838"/>
      <w:pgMar w:top="568" w:right="560" w:bottom="426" w:left="1669"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4EF7" w:rsidRDefault="00904EF7">
      <w:r>
        <w:separator/>
      </w:r>
    </w:p>
  </w:endnote>
  <w:endnote w:type="continuationSeparator" w:id="0">
    <w:p w:rsidR="00904EF7" w:rsidRDefault="0090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Unicode MS">
    <w:altName w:val="Arial"/>
    <w:panose1 w:val="020B0604020202020204"/>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DejaVu Sans">
    <w:altName w:val="MS Gothic"/>
    <w:panose1 w:val="00000000000000000000"/>
    <w:charset w:val="80"/>
    <w:family w:val="auto"/>
    <w:notTrueType/>
    <w:pitch w:val="variable"/>
    <w:sig w:usb0="00000001" w:usb1="08070000" w:usb2="00000010" w:usb3="00000000" w:csb0="00020000" w:csb1="00000000"/>
  </w:font>
  <w:font w:name="font272">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4976" w:rsidRDefault="00D07929">
    <w:pPr>
      <w:rPr>
        <w:color w:val="auto"/>
        <w:sz w:val="2"/>
        <w:szCs w:val="2"/>
        <w:lang w:eastAsia="ru-RU"/>
      </w:rPr>
    </w:pPr>
    <w:r>
      <w:rPr>
        <w:noProof/>
        <w:color w:val="auto"/>
        <w:sz w:val="2"/>
        <w:szCs w:val="2"/>
        <w:lang w:eastAsia="ru-RU"/>
      </w:rPr>
      <mc:AlternateContent>
        <mc:Choice Requires="wps">
          <w:drawing>
            <wp:anchor distT="0" distB="0" distL="0" distR="0" simplePos="0" relativeHeight="2" behindDoc="1" locked="0" layoutInCell="1" allowOverlap="1">
              <wp:simplePos x="0" y="0"/>
              <wp:positionH relativeFrom="page">
                <wp:posOffset>0</wp:posOffset>
              </wp:positionH>
              <wp:positionV relativeFrom="page">
                <wp:posOffset>0</wp:posOffset>
              </wp:positionV>
              <wp:extent cx="128270" cy="146685"/>
              <wp:effectExtent l="0" t="0" r="12065" b="6350"/>
              <wp:wrapNone/>
              <wp:docPr id="2" name="Text Box 1"/>
              <wp:cNvGraphicFramePr/>
              <a:graphic xmlns:a="http://schemas.openxmlformats.org/drawingml/2006/main">
                <a:graphicData uri="http://schemas.microsoft.com/office/word/2010/wordprocessingShape">
                  <wps:wsp>
                    <wps:cNvSpPr/>
                    <wps:spPr>
                      <a:xfrm>
                        <a:off x="0" y="0"/>
                        <a:ext cx="127800" cy="146160"/>
                      </a:xfrm>
                      <a:prstGeom prst="rect">
                        <a:avLst/>
                      </a:prstGeom>
                      <a:noFill/>
                      <a:ln>
                        <a:noFill/>
                      </a:ln>
                    </wps:spPr>
                    <wps:style>
                      <a:lnRef idx="0">
                        <a:scrgbClr r="0" g="0" b="0"/>
                      </a:lnRef>
                      <a:fillRef idx="0">
                        <a:scrgbClr r="0" g="0" b="0"/>
                      </a:fillRef>
                      <a:effectRef idx="0">
                        <a:scrgbClr r="0" g="0" b="0"/>
                      </a:effectRef>
                      <a:fontRef idx="minor"/>
                    </wps:style>
                    <wps:txbx>
                      <w:txbxContent>
                        <w:p w:rsidR="003E4976" w:rsidRDefault="003E4976">
                          <w:pPr>
                            <w:pStyle w:val="11"/>
                            <w:shd w:val="clear" w:color="auto" w:fill="auto"/>
                            <w:spacing w:line="240" w:lineRule="auto"/>
                          </w:pPr>
                        </w:p>
                      </w:txbxContent>
                    </wps:txbx>
                    <wps:bodyPr lIns="0" tIns="0" rIns="0" bIns="0">
                      <a:spAutoFit/>
                    </wps:bodyPr>
                  </wps:wsp>
                </a:graphicData>
              </a:graphic>
            </wp:anchor>
          </w:drawing>
        </mc:Choice>
        <mc:Fallback>
          <w:pict>
            <v:rect id="Text Box 1" o:spid="_x0000_s1026" style="position:absolute;margin-left:0;margin-top:0;width:10.1pt;height:11.5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" filled="f" stroked="f">
              <v:textbox style="mso-fit-shape-to-text:t" inset="0,0,0,0">
                <w:txbxContent>
                  <w:p w:rsidR="003E4976" w:rsidRDefault="003E4976">
                    <w:pPr>
                      <w:pStyle w:val="11"/>
                      <w:shd w:val="clear" w:color="auto" w:fill="auto"/>
                      <w:spacing w:line="240" w:lineRule="auto"/>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4976" w:rsidRDefault="00D07929">
    <w:pPr>
      <w:rPr>
        <w:color w:val="auto"/>
        <w:sz w:val="2"/>
        <w:szCs w:val="2"/>
        <w:lang w:eastAsia="ru-RU"/>
      </w:rPr>
    </w:pPr>
    <w:r>
      <w:rPr>
        <w:noProof/>
        <w:color w:val="auto"/>
        <w:sz w:val="2"/>
        <w:szCs w:val="2"/>
        <w:lang w:eastAsia="ru-RU"/>
      </w:rPr>
      <mc:AlternateContent>
        <mc:Choice Requires="wps">
          <w:drawing>
            <wp:anchor distT="0" distB="0" distL="0" distR="0" simplePos="0" relativeHeight="3" behindDoc="1" locked="0" layoutInCell="1" allowOverlap="1">
              <wp:simplePos x="0" y="0"/>
              <wp:positionH relativeFrom="page">
                <wp:posOffset>6883400</wp:posOffset>
              </wp:positionH>
              <wp:positionV relativeFrom="page">
                <wp:posOffset>9946005</wp:posOffset>
              </wp:positionV>
              <wp:extent cx="64770" cy="146050"/>
              <wp:effectExtent l="0" t="0" r="12065" b="6350"/>
              <wp:wrapNone/>
              <wp:docPr id="4" name="Text Box 2"/>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3E4976" w:rsidRDefault="003E4976">
                          <w:pPr>
                            <w:pStyle w:val="11"/>
                            <w:shd w:val="clear" w:color="auto" w:fill="auto"/>
                            <w:spacing w:line="240" w:lineRule="auto"/>
                          </w:pPr>
                        </w:p>
                      </w:txbxContent>
                    </wps:txbx>
                    <wps:bodyPr lIns="0" tIns="0" rIns="0" bIns="0">
                      <a:spAutoFit/>
                    </wps:bodyPr>
                  </wps:wsp>
                </a:graphicData>
              </a:graphic>
            </wp:anchor>
          </w:drawing>
        </mc:Choice>
        <mc:Fallback>
          <w:pict>
            <v:rect id="Text Box 2" o:spid="_x0000_s1027" style="position:absolute;margin-left:542pt;margin-top:783.15pt;width:5.1pt;height:11.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" filled="f" stroked="f">
              <v:textbox style="mso-fit-shape-to-text:t" inset="0,0,0,0">
                <w:txbxContent>
                  <w:p w:rsidR="003E4976" w:rsidRDefault="003E4976">
                    <w:pPr>
                      <w:pStyle w:val="11"/>
                      <w:shd w:val="clear" w:color="auto" w:fill="auto"/>
                      <w:spacing w:line="240" w:lineRule="auto"/>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4EF7" w:rsidRDefault="00904EF7">
      <w:r>
        <w:separator/>
      </w:r>
    </w:p>
  </w:footnote>
  <w:footnote w:type="continuationSeparator" w:id="0">
    <w:p w:rsidR="00904EF7" w:rsidRDefault="00904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3565"/>
    <w:multiLevelType w:val="multilevel"/>
    <w:tmpl w:val="5E50792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4E2224E8"/>
    <w:multiLevelType w:val="multilevel"/>
    <w:tmpl w:val="47607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C346CB"/>
    <w:multiLevelType w:val="hybridMultilevel"/>
    <w:tmpl w:val="E3F267DC"/>
    <w:lvl w:ilvl="0" w:tplc="F816F67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66324D7C"/>
    <w:multiLevelType w:val="hybridMultilevel"/>
    <w:tmpl w:val="169CAE54"/>
    <w:lvl w:ilvl="0" w:tplc="2552279C">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6"/>
    <w:rsid w:val="000F01CF"/>
    <w:rsid w:val="002C4F4E"/>
    <w:rsid w:val="00366258"/>
    <w:rsid w:val="003E4976"/>
    <w:rsid w:val="00427B11"/>
    <w:rsid w:val="006B78B2"/>
    <w:rsid w:val="00796C72"/>
    <w:rsid w:val="00863047"/>
    <w:rsid w:val="00904EF7"/>
    <w:rsid w:val="009B053B"/>
    <w:rsid w:val="00A74BDD"/>
    <w:rsid w:val="00AA126B"/>
    <w:rsid w:val="00AD07D2"/>
    <w:rsid w:val="00B600B2"/>
    <w:rsid w:val="00D07929"/>
    <w:rsid w:val="00E54408"/>
    <w:rsid w:val="00E80E5A"/>
    <w:rsid w:val="00E92A7F"/>
    <w:rsid w:val="00FF05F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293EA"/>
  <w15:docId w15:val="{DA508B1A-DC0D-4EF8-8FB2-DBE01E65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Times New Roman" w:hAnsi="Arial Unicode MS" w:cs="Times New Roman"/>
        <w:sz w:val="24"/>
        <w:szCs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BBC"/>
    <w:pPr>
      <w:widowControl w:val="0"/>
    </w:pPr>
    <w:rPr>
      <w:rFonts w:cs="Arial Unicode MS"/>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rsid w:val="009D3BBC"/>
    <w:rPr>
      <w:rFonts w:cs="Times New Roman"/>
      <w:color w:val="0066CC"/>
      <w:u w:val="single"/>
    </w:rPr>
  </w:style>
  <w:style w:type="character" w:customStyle="1" w:styleId="2Exact">
    <w:name w:val="Основной текст (2) Exact"/>
    <w:basedOn w:val="a0"/>
    <w:uiPriority w:val="99"/>
    <w:qFormat/>
    <w:rsid w:val="009D3BBC"/>
    <w:rPr>
      <w:rFonts w:ascii="Times New Roman" w:hAnsi="Times New Roman" w:cs="Times New Roman"/>
      <w:sz w:val="28"/>
      <w:szCs w:val="28"/>
      <w:u w:val="none"/>
    </w:rPr>
  </w:style>
  <w:style w:type="character" w:customStyle="1" w:styleId="3Exact">
    <w:name w:val="Основной текст (3) Exact"/>
    <w:basedOn w:val="a0"/>
    <w:uiPriority w:val="99"/>
    <w:qFormat/>
    <w:rsid w:val="009D3BBC"/>
    <w:rPr>
      <w:rFonts w:ascii="Times New Roman" w:hAnsi="Times New Roman" w:cs="Times New Roman"/>
      <w:b/>
      <w:bCs/>
      <w:sz w:val="28"/>
      <w:szCs w:val="28"/>
      <w:u w:val="none"/>
    </w:rPr>
  </w:style>
  <w:style w:type="character" w:customStyle="1" w:styleId="1">
    <w:name w:val="Заголовок №1_"/>
    <w:basedOn w:val="a0"/>
    <w:uiPriority w:val="99"/>
    <w:qFormat/>
    <w:locked/>
    <w:rsid w:val="009D3BBC"/>
    <w:rPr>
      <w:rFonts w:ascii="Times New Roman" w:hAnsi="Times New Roman" w:cs="Times New Roman"/>
      <w:b/>
      <w:bCs/>
      <w:sz w:val="36"/>
      <w:szCs w:val="36"/>
      <w:u w:val="none"/>
    </w:rPr>
  </w:style>
  <w:style w:type="character" w:customStyle="1" w:styleId="2">
    <w:name w:val="Основной текст (2)_"/>
    <w:basedOn w:val="a0"/>
    <w:link w:val="20"/>
    <w:uiPriority w:val="99"/>
    <w:qFormat/>
    <w:locked/>
    <w:rsid w:val="009D3BBC"/>
    <w:rPr>
      <w:rFonts w:ascii="Times New Roman" w:hAnsi="Times New Roman" w:cs="Times New Roman"/>
      <w:sz w:val="28"/>
      <w:szCs w:val="28"/>
      <w:u w:val="none"/>
    </w:rPr>
  </w:style>
  <w:style w:type="character" w:customStyle="1" w:styleId="212pt">
    <w:name w:val="Основной текст (2) + 12 pt"/>
    <w:basedOn w:val="2"/>
    <w:uiPriority w:val="99"/>
    <w:qFormat/>
    <w:rsid w:val="009D3BBC"/>
    <w:rPr>
      <w:rFonts w:ascii="Times New Roman" w:hAnsi="Times New Roman" w:cs="Times New Roman"/>
      <w:b/>
      <w:bCs/>
      <w:sz w:val="24"/>
      <w:szCs w:val="24"/>
      <w:u w:val="none"/>
    </w:rPr>
  </w:style>
  <w:style w:type="character" w:customStyle="1" w:styleId="20">
    <w:name w:val="Заголовок №2_"/>
    <w:basedOn w:val="a0"/>
    <w:link w:val="2"/>
    <w:uiPriority w:val="99"/>
    <w:qFormat/>
    <w:locked/>
    <w:rsid w:val="009D3BBC"/>
    <w:rPr>
      <w:rFonts w:ascii="Times New Roman" w:hAnsi="Times New Roman" w:cs="Times New Roman"/>
      <w:b/>
      <w:bCs/>
      <w:sz w:val="28"/>
      <w:szCs w:val="28"/>
      <w:u w:val="none"/>
    </w:rPr>
  </w:style>
  <w:style w:type="character" w:customStyle="1" w:styleId="3">
    <w:name w:val="Основной текст (3)_"/>
    <w:basedOn w:val="a0"/>
    <w:link w:val="30"/>
    <w:uiPriority w:val="99"/>
    <w:qFormat/>
    <w:locked/>
    <w:rsid w:val="009D3BBC"/>
    <w:rPr>
      <w:rFonts w:ascii="Times New Roman" w:hAnsi="Times New Roman" w:cs="Times New Roman"/>
      <w:b/>
      <w:bCs/>
      <w:sz w:val="28"/>
      <w:szCs w:val="28"/>
      <w:u w:val="none"/>
    </w:rPr>
  </w:style>
  <w:style w:type="character" w:customStyle="1" w:styleId="a4">
    <w:name w:val="Колонтитул_"/>
    <w:basedOn w:val="a0"/>
    <w:link w:val="10"/>
    <w:uiPriority w:val="99"/>
    <w:qFormat/>
    <w:locked/>
    <w:rsid w:val="009D3BBC"/>
    <w:rPr>
      <w:rFonts w:ascii="Times New Roman" w:hAnsi="Times New Roman" w:cs="Times New Roman"/>
      <w:b/>
      <w:bCs/>
      <w:sz w:val="20"/>
      <w:szCs w:val="20"/>
      <w:u w:val="none"/>
    </w:rPr>
  </w:style>
  <w:style w:type="character" w:customStyle="1" w:styleId="a5">
    <w:name w:val="Колонтитул"/>
    <w:basedOn w:val="a4"/>
    <w:uiPriority w:val="99"/>
    <w:qFormat/>
    <w:rsid w:val="009D3BBC"/>
    <w:rPr>
      <w:rFonts w:ascii="Times New Roman" w:hAnsi="Times New Roman" w:cs="Times New Roman"/>
      <w:b/>
      <w:bCs/>
      <w:sz w:val="20"/>
      <w:szCs w:val="20"/>
      <w:u w:val="none"/>
    </w:rPr>
  </w:style>
  <w:style w:type="character" w:customStyle="1" w:styleId="21">
    <w:name w:val="Основной текст (2)"/>
    <w:basedOn w:val="2"/>
    <w:uiPriority w:val="99"/>
    <w:qFormat/>
    <w:rsid w:val="009D3BBC"/>
    <w:rPr>
      <w:rFonts w:ascii="Times New Roman" w:hAnsi="Times New Roman" w:cs="Times New Roman"/>
      <w:sz w:val="28"/>
      <w:szCs w:val="28"/>
      <w:u w:val="single"/>
    </w:rPr>
  </w:style>
  <w:style w:type="character" w:customStyle="1" w:styleId="22">
    <w:name w:val="Основной текст (2) + Полужирный"/>
    <w:basedOn w:val="2"/>
    <w:uiPriority w:val="99"/>
    <w:qFormat/>
    <w:rsid w:val="009D3BBC"/>
    <w:rPr>
      <w:rFonts w:ascii="Times New Roman" w:hAnsi="Times New Roman" w:cs="Times New Roman"/>
      <w:b/>
      <w:bCs/>
      <w:sz w:val="28"/>
      <w:szCs w:val="28"/>
      <w:u w:val="none"/>
    </w:rPr>
  </w:style>
  <w:style w:type="character" w:customStyle="1" w:styleId="4">
    <w:name w:val="Основной текст (4)_"/>
    <w:basedOn w:val="a0"/>
    <w:link w:val="40"/>
    <w:uiPriority w:val="99"/>
    <w:qFormat/>
    <w:locked/>
    <w:rsid w:val="009D3BBC"/>
    <w:rPr>
      <w:rFonts w:ascii="Arial Narrow" w:hAnsi="Arial Narrow" w:cs="Arial Narrow"/>
      <w:u w:val="none"/>
    </w:rPr>
  </w:style>
  <w:style w:type="character" w:customStyle="1" w:styleId="a6">
    <w:name w:val="Подпись к таблице_"/>
    <w:basedOn w:val="a0"/>
    <w:link w:val="11"/>
    <w:uiPriority w:val="99"/>
    <w:qFormat/>
    <w:locked/>
    <w:rsid w:val="009D3BBC"/>
    <w:rPr>
      <w:rFonts w:ascii="Times New Roman" w:hAnsi="Times New Roman" w:cs="Times New Roman"/>
      <w:sz w:val="28"/>
      <w:szCs w:val="28"/>
      <w:u w:val="none"/>
    </w:rPr>
  </w:style>
  <w:style w:type="character" w:customStyle="1" w:styleId="a7">
    <w:name w:val="Подпись к таблице"/>
    <w:basedOn w:val="a6"/>
    <w:uiPriority w:val="99"/>
    <w:qFormat/>
    <w:rsid w:val="009D3BBC"/>
    <w:rPr>
      <w:rFonts w:ascii="Times New Roman" w:hAnsi="Times New Roman" w:cs="Times New Roman"/>
      <w:sz w:val="28"/>
      <w:szCs w:val="28"/>
      <w:u w:val="single"/>
    </w:rPr>
  </w:style>
  <w:style w:type="character" w:customStyle="1" w:styleId="23">
    <w:name w:val="Основной текст (2)3"/>
    <w:basedOn w:val="2"/>
    <w:uiPriority w:val="99"/>
    <w:qFormat/>
    <w:rsid w:val="009D3BBC"/>
    <w:rPr>
      <w:rFonts w:ascii="Times New Roman" w:hAnsi="Times New Roman" w:cs="Times New Roman"/>
      <w:sz w:val="28"/>
      <w:szCs w:val="28"/>
      <w:u w:val="none"/>
    </w:rPr>
  </w:style>
  <w:style w:type="character" w:customStyle="1" w:styleId="30">
    <w:name w:val="Основной текст (3)"/>
    <w:basedOn w:val="3"/>
    <w:link w:val="3"/>
    <w:uiPriority w:val="99"/>
    <w:qFormat/>
    <w:rsid w:val="009D3BBC"/>
    <w:rPr>
      <w:rFonts w:ascii="Times New Roman" w:hAnsi="Times New Roman" w:cs="Times New Roman"/>
      <w:b/>
      <w:bCs/>
      <w:sz w:val="28"/>
      <w:szCs w:val="28"/>
      <w:u w:val="single"/>
    </w:rPr>
  </w:style>
  <w:style w:type="character" w:customStyle="1" w:styleId="220">
    <w:name w:val="Основной текст (2)2"/>
    <w:basedOn w:val="2"/>
    <w:uiPriority w:val="99"/>
    <w:qFormat/>
    <w:rsid w:val="009D3BBC"/>
    <w:rPr>
      <w:rFonts w:ascii="Times New Roman" w:hAnsi="Times New Roman" w:cs="Times New Roman"/>
      <w:sz w:val="28"/>
      <w:szCs w:val="28"/>
      <w:u w:val="none"/>
    </w:rPr>
  </w:style>
  <w:style w:type="character" w:customStyle="1" w:styleId="8Exact">
    <w:name w:val="Основной текст (8) Exact"/>
    <w:basedOn w:val="a0"/>
    <w:uiPriority w:val="99"/>
    <w:qFormat/>
    <w:rsid w:val="009D3BBC"/>
    <w:rPr>
      <w:rFonts w:ascii="Times New Roman" w:hAnsi="Times New Roman" w:cs="Times New Roman"/>
      <w:sz w:val="20"/>
      <w:szCs w:val="20"/>
      <w:u w:val="none"/>
    </w:rPr>
  </w:style>
  <w:style w:type="character" w:customStyle="1" w:styleId="811pt">
    <w:name w:val="Основной текст (8) + 11 pt"/>
    <w:basedOn w:val="8"/>
    <w:uiPriority w:val="99"/>
    <w:qFormat/>
    <w:rsid w:val="009D3BBC"/>
    <w:rPr>
      <w:rFonts w:ascii="Times New Roman" w:hAnsi="Times New Roman" w:cs="Times New Roman"/>
      <w:b/>
      <w:bCs/>
      <w:color w:val="000000"/>
      <w:spacing w:val="0"/>
      <w:w w:val="100"/>
      <w:sz w:val="22"/>
      <w:szCs w:val="22"/>
      <w:u w:val="none"/>
    </w:rPr>
  </w:style>
  <w:style w:type="character" w:customStyle="1" w:styleId="7Exact">
    <w:name w:val="Основной текст (7) Exact"/>
    <w:basedOn w:val="a0"/>
    <w:uiPriority w:val="99"/>
    <w:qFormat/>
    <w:rsid w:val="009D3BBC"/>
    <w:rPr>
      <w:rFonts w:ascii="Times New Roman" w:hAnsi="Times New Roman" w:cs="Times New Roman"/>
      <w:b/>
      <w:bCs/>
      <w:sz w:val="22"/>
      <w:szCs w:val="22"/>
      <w:u w:val="none"/>
    </w:rPr>
  </w:style>
  <w:style w:type="character" w:customStyle="1" w:styleId="9Exact">
    <w:name w:val="Основной текст (9) Exact"/>
    <w:basedOn w:val="a0"/>
    <w:uiPriority w:val="99"/>
    <w:qFormat/>
    <w:rsid w:val="009D3BBC"/>
    <w:rPr>
      <w:rFonts w:ascii="Times New Roman" w:hAnsi="Times New Roman" w:cs="Times New Roman"/>
      <w:u w:val="none"/>
    </w:rPr>
  </w:style>
  <w:style w:type="character" w:customStyle="1" w:styleId="9Exact1">
    <w:name w:val="Основной текст (9) Exact1"/>
    <w:basedOn w:val="9"/>
    <w:uiPriority w:val="99"/>
    <w:qFormat/>
    <w:rsid w:val="009D3BBC"/>
    <w:rPr>
      <w:rFonts w:ascii="Times New Roman" w:hAnsi="Times New Roman" w:cs="Times New Roman"/>
      <w:color w:val="000000"/>
      <w:spacing w:val="0"/>
      <w:w w:val="100"/>
      <w:sz w:val="24"/>
      <w:szCs w:val="24"/>
      <w:u w:val="single"/>
    </w:rPr>
  </w:style>
  <w:style w:type="character" w:customStyle="1" w:styleId="2Exact0">
    <w:name w:val="Подпись к таблице (2) Exact"/>
    <w:basedOn w:val="a0"/>
    <w:uiPriority w:val="99"/>
    <w:qFormat/>
    <w:rsid w:val="009D3BBC"/>
    <w:rPr>
      <w:rFonts w:ascii="Times New Roman" w:hAnsi="Times New Roman" w:cs="Times New Roman"/>
      <w:u w:val="none"/>
    </w:rPr>
  </w:style>
  <w:style w:type="character" w:customStyle="1" w:styleId="3Exact0">
    <w:name w:val="Подпись к таблице (3) Exact"/>
    <w:basedOn w:val="a0"/>
    <w:uiPriority w:val="99"/>
    <w:qFormat/>
    <w:rsid w:val="009D3BBC"/>
    <w:rPr>
      <w:rFonts w:ascii="Times New Roman" w:hAnsi="Times New Roman" w:cs="Times New Roman"/>
      <w:sz w:val="20"/>
      <w:szCs w:val="20"/>
      <w:u w:val="none"/>
    </w:rPr>
  </w:style>
  <w:style w:type="character" w:customStyle="1" w:styleId="211pt">
    <w:name w:val="Основной текст (2) + 11 pt"/>
    <w:basedOn w:val="2"/>
    <w:uiPriority w:val="99"/>
    <w:qFormat/>
    <w:rsid w:val="009D3BBC"/>
    <w:rPr>
      <w:rFonts w:ascii="Times New Roman" w:hAnsi="Times New Roman" w:cs="Times New Roman"/>
      <w:b/>
      <w:bCs/>
      <w:sz w:val="22"/>
      <w:szCs w:val="22"/>
      <w:u w:val="none"/>
    </w:rPr>
  </w:style>
  <w:style w:type="character" w:customStyle="1" w:styleId="5">
    <w:name w:val="Основной текст (5)_"/>
    <w:basedOn w:val="a0"/>
    <w:link w:val="50"/>
    <w:uiPriority w:val="99"/>
    <w:qFormat/>
    <w:locked/>
    <w:rsid w:val="009D3BBC"/>
    <w:rPr>
      <w:rFonts w:ascii="Times New Roman" w:hAnsi="Times New Roman" w:cs="Times New Roman"/>
      <w:i/>
      <w:iCs/>
      <w:sz w:val="20"/>
      <w:szCs w:val="20"/>
      <w:u w:val="none"/>
    </w:rPr>
  </w:style>
  <w:style w:type="character" w:customStyle="1" w:styleId="6">
    <w:name w:val="Основной текст (6)_"/>
    <w:basedOn w:val="a0"/>
    <w:link w:val="60"/>
    <w:uiPriority w:val="99"/>
    <w:qFormat/>
    <w:locked/>
    <w:rsid w:val="009D3BBC"/>
    <w:rPr>
      <w:rFonts w:ascii="Times New Roman" w:hAnsi="Times New Roman" w:cs="Times New Roman"/>
      <w:b/>
      <w:bCs/>
      <w:sz w:val="20"/>
      <w:szCs w:val="20"/>
      <w:u w:val="none"/>
    </w:rPr>
  </w:style>
  <w:style w:type="character" w:customStyle="1" w:styleId="7">
    <w:name w:val="Основной текст (7)_"/>
    <w:basedOn w:val="a0"/>
    <w:link w:val="70"/>
    <w:uiPriority w:val="99"/>
    <w:qFormat/>
    <w:locked/>
    <w:rsid w:val="009D3BBC"/>
    <w:rPr>
      <w:rFonts w:ascii="Times New Roman" w:hAnsi="Times New Roman" w:cs="Times New Roman"/>
      <w:b/>
      <w:bCs/>
      <w:sz w:val="22"/>
      <w:szCs w:val="22"/>
      <w:u w:val="none"/>
    </w:rPr>
  </w:style>
  <w:style w:type="character" w:customStyle="1" w:styleId="8">
    <w:name w:val="Основной текст (8)_"/>
    <w:basedOn w:val="a0"/>
    <w:link w:val="80"/>
    <w:uiPriority w:val="99"/>
    <w:qFormat/>
    <w:locked/>
    <w:rsid w:val="009D3BBC"/>
    <w:rPr>
      <w:rFonts w:ascii="Times New Roman" w:hAnsi="Times New Roman" w:cs="Times New Roman"/>
      <w:sz w:val="20"/>
      <w:szCs w:val="20"/>
      <w:u w:val="none"/>
    </w:rPr>
  </w:style>
  <w:style w:type="character" w:customStyle="1" w:styleId="9">
    <w:name w:val="Основной текст (9)_"/>
    <w:basedOn w:val="a0"/>
    <w:link w:val="90"/>
    <w:uiPriority w:val="99"/>
    <w:qFormat/>
    <w:locked/>
    <w:rsid w:val="009D3BBC"/>
    <w:rPr>
      <w:rFonts w:ascii="Times New Roman" w:hAnsi="Times New Roman" w:cs="Times New Roman"/>
      <w:u w:val="none"/>
    </w:rPr>
  </w:style>
  <w:style w:type="character" w:customStyle="1" w:styleId="51">
    <w:name w:val="Основной текст (5) + Не курсив"/>
    <w:basedOn w:val="5"/>
    <w:uiPriority w:val="99"/>
    <w:qFormat/>
    <w:rsid w:val="009D3BBC"/>
    <w:rPr>
      <w:rFonts w:ascii="Times New Roman" w:hAnsi="Times New Roman" w:cs="Times New Roman"/>
      <w:i w:val="0"/>
      <w:iCs w:val="0"/>
      <w:sz w:val="20"/>
      <w:szCs w:val="20"/>
      <w:u w:val="none"/>
    </w:rPr>
  </w:style>
  <w:style w:type="character" w:customStyle="1" w:styleId="5Exact">
    <w:name w:val="Основной текст (5) Exact"/>
    <w:basedOn w:val="a0"/>
    <w:uiPriority w:val="99"/>
    <w:qFormat/>
    <w:rsid w:val="009D3BBC"/>
    <w:rPr>
      <w:rFonts w:ascii="Times New Roman" w:hAnsi="Times New Roman" w:cs="Times New Roman"/>
      <w:i/>
      <w:iCs/>
      <w:sz w:val="20"/>
      <w:szCs w:val="20"/>
      <w:u w:val="none"/>
    </w:rPr>
  </w:style>
  <w:style w:type="character" w:customStyle="1" w:styleId="5Exact0">
    <w:name w:val="Основной текст (5) + Не курсив Exact"/>
    <w:basedOn w:val="5"/>
    <w:uiPriority w:val="99"/>
    <w:qFormat/>
    <w:rsid w:val="009D3BBC"/>
    <w:rPr>
      <w:rFonts w:ascii="Times New Roman" w:hAnsi="Times New Roman" w:cs="Times New Roman"/>
      <w:i w:val="0"/>
      <w:iCs w:val="0"/>
      <w:sz w:val="20"/>
      <w:szCs w:val="20"/>
      <w:u w:val="none"/>
    </w:rPr>
  </w:style>
  <w:style w:type="character" w:customStyle="1" w:styleId="812ptExact">
    <w:name w:val="Основной текст (8) + 12 pt Exact"/>
    <w:basedOn w:val="8"/>
    <w:uiPriority w:val="99"/>
    <w:qFormat/>
    <w:rsid w:val="009D3BBC"/>
    <w:rPr>
      <w:rFonts w:ascii="Times New Roman" w:hAnsi="Times New Roman" w:cs="Times New Roman"/>
      <w:sz w:val="24"/>
      <w:szCs w:val="24"/>
      <w:u w:val="none"/>
    </w:rPr>
  </w:style>
  <w:style w:type="character" w:customStyle="1" w:styleId="2Exact1">
    <w:name w:val="Заголовок №2 Exact"/>
    <w:basedOn w:val="a0"/>
    <w:uiPriority w:val="99"/>
    <w:qFormat/>
    <w:rsid w:val="009D3BBC"/>
    <w:rPr>
      <w:rFonts w:ascii="Times New Roman" w:hAnsi="Times New Roman" w:cs="Times New Roman"/>
      <w:b/>
      <w:bCs/>
      <w:sz w:val="28"/>
      <w:szCs w:val="28"/>
      <w:u w:val="none"/>
    </w:rPr>
  </w:style>
  <w:style w:type="character" w:customStyle="1" w:styleId="911pt">
    <w:name w:val="Основной текст (9) + 11 pt"/>
    <w:basedOn w:val="9"/>
    <w:uiPriority w:val="99"/>
    <w:qFormat/>
    <w:rsid w:val="009D3BBC"/>
    <w:rPr>
      <w:rFonts w:ascii="Times New Roman" w:hAnsi="Times New Roman" w:cs="Times New Roman"/>
      <w:b/>
      <w:bCs/>
      <w:sz w:val="22"/>
      <w:szCs w:val="22"/>
      <w:u w:val="none"/>
    </w:rPr>
  </w:style>
  <w:style w:type="character" w:customStyle="1" w:styleId="a8">
    <w:name w:val="Оглавление_"/>
    <w:basedOn w:val="a0"/>
    <w:uiPriority w:val="99"/>
    <w:qFormat/>
    <w:locked/>
    <w:rsid w:val="009D3BBC"/>
    <w:rPr>
      <w:rFonts w:ascii="Times New Roman" w:hAnsi="Times New Roman" w:cs="Times New Roman"/>
      <w:u w:val="none"/>
    </w:rPr>
  </w:style>
  <w:style w:type="character" w:customStyle="1" w:styleId="24">
    <w:name w:val="Подпись к таблице (2)_"/>
    <w:basedOn w:val="a0"/>
    <w:link w:val="210"/>
    <w:uiPriority w:val="99"/>
    <w:qFormat/>
    <w:locked/>
    <w:rsid w:val="009D3BBC"/>
    <w:rPr>
      <w:rFonts w:ascii="Times New Roman" w:hAnsi="Times New Roman" w:cs="Times New Roman"/>
      <w:u w:val="none"/>
    </w:rPr>
  </w:style>
  <w:style w:type="character" w:customStyle="1" w:styleId="25">
    <w:name w:val="Подпись к таблице (2)"/>
    <w:basedOn w:val="24"/>
    <w:uiPriority w:val="99"/>
    <w:qFormat/>
    <w:rsid w:val="009D3BBC"/>
    <w:rPr>
      <w:rFonts w:ascii="Times New Roman" w:hAnsi="Times New Roman" w:cs="Times New Roman"/>
      <w:u w:val="single"/>
    </w:rPr>
  </w:style>
  <w:style w:type="character" w:customStyle="1" w:styleId="212pt1">
    <w:name w:val="Основной текст (2) + 12 pt1"/>
    <w:basedOn w:val="2"/>
    <w:uiPriority w:val="99"/>
    <w:qFormat/>
    <w:rsid w:val="009D3BBC"/>
    <w:rPr>
      <w:rFonts w:ascii="Times New Roman" w:hAnsi="Times New Roman" w:cs="Times New Roman"/>
      <w:sz w:val="24"/>
      <w:szCs w:val="24"/>
      <w:u w:val="none"/>
    </w:rPr>
  </w:style>
  <w:style w:type="character" w:customStyle="1" w:styleId="31">
    <w:name w:val="Подпись к таблице (3)_"/>
    <w:basedOn w:val="a0"/>
    <w:link w:val="32"/>
    <w:uiPriority w:val="99"/>
    <w:qFormat/>
    <w:locked/>
    <w:rsid w:val="009D3BBC"/>
    <w:rPr>
      <w:rFonts w:ascii="Times New Roman" w:hAnsi="Times New Roman" w:cs="Times New Roman"/>
      <w:sz w:val="20"/>
      <w:szCs w:val="20"/>
      <w:u w:val="none"/>
    </w:rPr>
  </w:style>
  <w:style w:type="character" w:customStyle="1" w:styleId="6Exact">
    <w:name w:val="Основной текст (6) Exact"/>
    <w:basedOn w:val="a0"/>
    <w:uiPriority w:val="99"/>
    <w:qFormat/>
    <w:rsid w:val="009D3BBC"/>
    <w:rPr>
      <w:rFonts w:ascii="Times New Roman" w:hAnsi="Times New Roman" w:cs="Times New Roman"/>
      <w:b/>
      <w:bCs/>
      <w:sz w:val="20"/>
      <w:szCs w:val="20"/>
      <w:u w:val="none"/>
    </w:rPr>
  </w:style>
  <w:style w:type="character" w:customStyle="1" w:styleId="910pt">
    <w:name w:val="Основной текст (9) + 10 pt"/>
    <w:basedOn w:val="9"/>
    <w:uiPriority w:val="99"/>
    <w:qFormat/>
    <w:rsid w:val="009D3BBC"/>
    <w:rPr>
      <w:rFonts w:ascii="Times New Roman" w:hAnsi="Times New Roman" w:cs="Times New Roman"/>
      <w:sz w:val="20"/>
      <w:szCs w:val="20"/>
      <w:u w:val="none"/>
    </w:rPr>
  </w:style>
  <w:style w:type="character" w:customStyle="1" w:styleId="210pt">
    <w:name w:val="Основной текст (2) + 10 pt"/>
    <w:basedOn w:val="2"/>
    <w:uiPriority w:val="99"/>
    <w:qFormat/>
    <w:rsid w:val="009D3BBC"/>
    <w:rPr>
      <w:rFonts w:ascii="Times New Roman" w:hAnsi="Times New Roman" w:cs="Times New Roman"/>
      <w:b/>
      <w:bCs/>
      <w:sz w:val="20"/>
      <w:szCs w:val="20"/>
      <w:u w:val="none"/>
    </w:rPr>
  </w:style>
  <w:style w:type="character" w:customStyle="1" w:styleId="26">
    <w:name w:val="Заголовок №2"/>
    <w:basedOn w:val="20"/>
    <w:uiPriority w:val="99"/>
    <w:qFormat/>
    <w:rsid w:val="009D3BBC"/>
    <w:rPr>
      <w:rFonts w:ascii="Times New Roman" w:hAnsi="Times New Roman" w:cs="Times New Roman"/>
      <w:b/>
      <w:bCs/>
      <w:sz w:val="28"/>
      <w:szCs w:val="28"/>
      <w:u w:val="single"/>
    </w:rPr>
  </w:style>
  <w:style w:type="character" w:customStyle="1" w:styleId="210">
    <w:name w:val="Основной текст (2) + Полужирный1"/>
    <w:basedOn w:val="2"/>
    <w:link w:val="24"/>
    <w:uiPriority w:val="99"/>
    <w:qFormat/>
    <w:rsid w:val="009D3BBC"/>
    <w:rPr>
      <w:rFonts w:ascii="Times New Roman" w:hAnsi="Times New Roman" w:cs="Times New Roman"/>
      <w:b/>
      <w:bCs/>
      <w:i/>
      <w:iCs/>
      <w:sz w:val="28"/>
      <w:szCs w:val="28"/>
      <w:u w:val="none"/>
    </w:rPr>
  </w:style>
  <w:style w:type="character" w:customStyle="1" w:styleId="HTML">
    <w:name w:val="Стандартный HTML Знак"/>
    <w:basedOn w:val="a0"/>
    <w:link w:val="HTML"/>
    <w:uiPriority w:val="99"/>
    <w:qFormat/>
    <w:locked/>
    <w:rsid w:val="00635A26"/>
    <w:rPr>
      <w:rFonts w:ascii="Courier New" w:hAnsi="Courier New" w:cs="Courier New"/>
      <w:sz w:val="20"/>
      <w:szCs w:val="20"/>
      <w:lang w:val="uk-UA" w:eastAsia="uk-UA"/>
    </w:rPr>
  </w:style>
  <w:style w:type="character" w:styleId="a9">
    <w:name w:val="line number"/>
    <w:basedOn w:val="a0"/>
    <w:uiPriority w:val="99"/>
    <w:qFormat/>
    <w:rsid w:val="005B580D"/>
  </w:style>
  <w:style w:type="character" w:customStyle="1" w:styleId="aa">
    <w:name w:val="Текст выноски Знак"/>
    <w:basedOn w:val="a0"/>
    <w:uiPriority w:val="99"/>
    <w:qFormat/>
    <w:rsid w:val="00E052B1"/>
    <w:rPr>
      <w:rFonts w:ascii="Segoe UI" w:hAnsi="Segoe UI" w:cs="Segoe UI"/>
      <w:color w:val="000000"/>
      <w:sz w:val="18"/>
      <w:szCs w:val="18"/>
      <w:lang w:val="uk-UA" w:eastAsia="uk-UA"/>
    </w:rPr>
  </w:style>
  <w:style w:type="paragraph" w:styleId="ab">
    <w:name w:val="Title"/>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Покажчик"/>
    <w:basedOn w:val="a"/>
    <w:qFormat/>
    <w:pPr>
      <w:suppressLineNumbers/>
    </w:pPr>
    <w:rPr>
      <w:rFonts w:cs="Lohit Devanagari"/>
    </w:rPr>
  </w:style>
  <w:style w:type="paragraph" w:customStyle="1" w:styleId="211">
    <w:name w:val="Основной текст (2)1"/>
    <w:basedOn w:val="a"/>
    <w:uiPriority w:val="99"/>
    <w:qFormat/>
    <w:rsid w:val="009D3BBC"/>
    <w:pPr>
      <w:shd w:val="clear" w:color="auto" w:fill="FFFFFF"/>
      <w:spacing w:before="540" w:after="1260" w:line="302" w:lineRule="exact"/>
      <w:ind w:hanging="400"/>
      <w:jc w:val="center"/>
    </w:pPr>
    <w:rPr>
      <w:rFonts w:ascii="Times New Roman" w:hAnsi="Times New Roman" w:cs="Times New Roman"/>
      <w:color w:val="auto"/>
      <w:sz w:val="28"/>
      <w:szCs w:val="28"/>
      <w:lang w:eastAsia="ru-RU"/>
    </w:rPr>
  </w:style>
  <w:style w:type="paragraph" w:customStyle="1" w:styleId="310">
    <w:name w:val="Основной текст (3)1"/>
    <w:basedOn w:val="a"/>
    <w:uiPriority w:val="99"/>
    <w:qFormat/>
    <w:rsid w:val="009D3BBC"/>
    <w:pPr>
      <w:shd w:val="clear" w:color="auto" w:fill="FFFFFF"/>
      <w:spacing w:before="60" w:after="360" w:line="240" w:lineRule="atLeast"/>
    </w:pPr>
    <w:rPr>
      <w:rFonts w:ascii="Times New Roman" w:hAnsi="Times New Roman" w:cs="Times New Roman"/>
      <w:b/>
      <w:bCs/>
      <w:color w:val="auto"/>
      <w:sz w:val="28"/>
      <w:szCs w:val="28"/>
      <w:lang w:eastAsia="ru-RU"/>
    </w:rPr>
  </w:style>
  <w:style w:type="paragraph" w:customStyle="1" w:styleId="10">
    <w:name w:val="Заголовок №1"/>
    <w:basedOn w:val="a"/>
    <w:link w:val="a4"/>
    <w:uiPriority w:val="99"/>
    <w:qFormat/>
    <w:rsid w:val="009D3BBC"/>
    <w:pPr>
      <w:shd w:val="clear" w:color="auto" w:fill="FFFFFF"/>
      <w:spacing w:after="540" w:line="413" w:lineRule="exact"/>
      <w:jc w:val="center"/>
      <w:outlineLvl w:val="0"/>
    </w:pPr>
    <w:rPr>
      <w:rFonts w:ascii="Times New Roman" w:hAnsi="Times New Roman" w:cs="Times New Roman"/>
      <w:b/>
      <w:bCs/>
      <w:color w:val="auto"/>
      <w:sz w:val="36"/>
      <w:szCs w:val="36"/>
      <w:lang w:eastAsia="ru-RU"/>
    </w:rPr>
  </w:style>
  <w:style w:type="paragraph" w:customStyle="1" w:styleId="212">
    <w:name w:val="Заголовок №21"/>
    <w:basedOn w:val="a"/>
    <w:uiPriority w:val="99"/>
    <w:qFormat/>
    <w:rsid w:val="009D3BBC"/>
    <w:pPr>
      <w:shd w:val="clear" w:color="auto" w:fill="FFFFFF"/>
      <w:spacing w:before="1260" w:after="60" w:line="240" w:lineRule="atLeast"/>
      <w:ind w:hanging="580"/>
      <w:outlineLvl w:val="1"/>
    </w:pPr>
    <w:rPr>
      <w:rFonts w:ascii="Times New Roman" w:hAnsi="Times New Roman" w:cs="Times New Roman"/>
      <w:b/>
      <w:bCs/>
      <w:color w:val="auto"/>
      <w:sz w:val="28"/>
      <w:szCs w:val="28"/>
      <w:lang w:eastAsia="ru-RU"/>
    </w:rPr>
  </w:style>
  <w:style w:type="paragraph" w:customStyle="1" w:styleId="11">
    <w:name w:val="Колонтитул1"/>
    <w:basedOn w:val="a"/>
    <w:link w:val="a6"/>
    <w:uiPriority w:val="99"/>
    <w:qFormat/>
    <w:rsid w:val="009D3BBC"/>
    <w:pPr>
      <w:shd w:val="clear" w:color="auto" w:fill="FFFFFF"/>
      <w:spacing w:line="240" w:lineRule="atLeast"/>
    </w:pPr>
    <w:rPr>
      <w:rFonts w:ascii="Times New Roman" w:hAnsi="Times New Roman" w:cs="Times New Roman"/>
      <w:b/>
      <w:bCs/>
      <w:color w:val="auto"/>
      <w:sz w:val="20"/>
      <w:szCs w:val="20"/>
      <w:lang w:eastAsia="ru-RU"/>
    </w:rPr>
  </w:style>
  <w:style w:type="paragraph" w:customStyle="1" w:styleId="40">
    <w:name w:val="Основной текст (4)"/>
    <w:basedOn w:val="a"/>
    <w:link w:val="4"/>
    <w:uiPriority w:val="99"/>
    <w:qFormat/>
    <w:rsid w:val="009D3BBC"/>
    <w:pPr>
      <w:shd w:val="clear" w:color="auto" w:fill="FFFFFF"/>
      <w:spacing w:before="420" w:line="240" w:lineRule="atLeast"/>
      <w:jc w:val="right"/>
    </w:pPr>
    <w:rPr>
      <w:rFonts w:ascii="Arial Narrow" w:hAnsi="Arial Narrow" w:cs="Arial Narrow"/>
      <w:color w:val="auto"/>
      <w:lang w:eastAsia="ru-RU"/>
    </w:rPr>
  </w:style>
  <w:style w:type="paragraph" w:customStyle="1" w:styleId="12">
    <w:name w:val="Подпись к таблице1"/>
    <w:basedOn w:val="a"/>
    <w:uiPriority w:val="99"/>
    <w:qFormat/>
    <w:rsid w:val="009D3BBC"/>
    <w:pPr>
      <w:shd w:val="clear" w:color="auto" w:fill="FFFFFF"/>
      <w:spacing w:line="322" w:lineRule="exact"/>
      <w:ind w:firstLine="320"/>
    </w:pPr>
    <w:rPr>
      <w:rFonts w:ascii="Times New Roman" w:hAnsi="Times New Roman" w:cs="Times New Roman"/>
      <w:color w:val="auto"/>
      <w:sz w:val="28"/>
      <w:szCs w:val="28"/>
      <w:lang w:eastAsia="ru-RU"/>
    </w:rPr>
  </w:style>
  <w:style w:type="paragraph" w:customStyle="1" w:styleId="80">
    <w:name w:val="Основной текст (8)"/>
    <w:basedOn w:val="a"/>
    <w:link w:val="8"/>
    <w:uiPriority w:val="99"/>
    <w:qFormat/>
    <w:rsid w:val="009D3BBC"/>
    <w:pPr>
      <w:shd w:val="clear" w:color="auto" w:fill="FFFFFF"/>
      <w:spacing w:before="180" w:after="60" w:line="240" w:lineRule="atLeast"/>
      <w:jc w:val="both"/>
    </w:pPr>
    <w:rPr>
      <w:rFonts w:ascii="Times New Roman" w:hAnsi="Times New Roman" w:cs="Times New Roman"/>
      <w:color w:val="auto"/>
      <w:sz w:val="20"/>
      <w:szCs w:val="20"/>
      <w:lang w:eastAsia="ru-RU"/>
    </w:rPr>
  </w:style>
  <w:style w:type="paragraph" w:customStyle="1" w:styleId="70">
    <w:name w:val="Основной текст (7)"/>
    <w:basedOn w:val="a"/>
    <w:link w:val="7"/>
    <w:uiPriority w:val="99"/>
    <w:qFormat/>
    <w:rsid w:val="009D3BBC"/>
    <w:pPr>
      <w:shd w:val="clear" w:color="auto" w:fill="FFFFFF"/>
      <w:spacing w:before="300" w:after="300" w:line="240" w:lineRule="atLeast"/>
      <w:jc w:val="right"/>
    </w:pPr>
    <w:rPr>
      <w:rFonts w:ascii="Times New Roman" w:hAnsi="Times New Roman" w:cs="Times New Roman"/>
      <w:b/>
      <w:bCs/>
      <w:color w:val="auto"/>
      <w:sz w:val="22"/>
      <w:szCs w:val="22"/>
      <w:lang w:eastAsia="ru-RU"/>
    </w:rPr>
  </w:style>
  <w:style w:type="paragraph" w:customStyle="1" w:styleId="90">
    <w:name w:val="Основной текст (9)"/>
    <w:basedOn w:val="a"/>
    <w:link w:val="9"/>
    <w:uiPriority w:val="99"/>
    <w:qFormat/>
    <w:rsid w:val="009D3BBC"/>
    <w:pPr>
      <w:shd w:val="clear" w:color="auto" w:fill="FFFFFF"/>
      <w:spacing w:before="300" w:line="274" w:lineRule="exact"/>
      <w:jc w:val="both"/>
    </w:pPr>
    <w:rPr>
      <w:rFonts w:ascii="Times New Roman" w:hAnsi="Times New Roman" w:cs="Times New Roman"/>
      <w:color w:val="auto"/>
      <w:lang w:eastAsia="ru-RU"/>
    </w:rPr>
  </w:style>
  <w:style w:type="paragraph" w:customStyle="1" w:styleId="213">
    <w:name w:val="Подпись к таблице (2)1"/>
    <w:basedOn w:val="a"/>
    <w:uiPriority w:val="99"/>
    <w:qFormat/>
    <w:rsid w:val="009D3BBC"/>
    <w:pPr>
      <w:shd w:val="clear" w:color="auto" w:fill="FFFFFF"/>
      <w:spacing w:after="60" w:line="240" w:lineRule="atLeast"/>
      <w:jc w:val="both"/>
    </w:pPr>
    <w:rPr>
      <w:rFonts w:ascii="Times New Roman" w:hAnsi="Times New Roman" w:cs="Times New Roman"/>
      <w:color w:val="auto"/>
      <w:lang w:eastAsia="ru-RU"/>
    </w:rPr>
  </w:style>
  <w:style w:type="paragraph" w:customStyle="1" w:styleId="32">
    <w:name w:val="Подпись к таблице (3)"/>
    <w:basedOn w:val="a"/>
    <w:link w:val="31"/>
    <w:uiPriority w:val="99"/>
    <w:qFormat/>
    <w:rsid w:val="009D3BBC"/>
    <w:pPr>
      <w:shd w:val="clear" w:color="auto" w:fill="FFFFFF"/>
      <w:spacing w:before="60" w:line="240" w:lineRule="atLeast"/>
    </w:pPr>
    <w:rPr>
      <w:rFonts w:ascii="Times New Roman" w:hAnsi="Times New Roman" w:cs="Times New Roman"/>
      <w:color w:val="auto"/>
      <w:sz w:val="20"/>
      <w:szCs w:val="20"/>
      <w:lang w:eastAsia="ru-RU"/>
    </w:rPr>
  </w:style>
  <w:style w:type="paragraph" w:customStyle="1" w:styleId="50">
    <w:name w:val="Основной текст (5)"/>
    <w:basedOn w:val="a"/>
    <w:link w:val="5"/>
    <w:uiPriority w:val="99"/>
    <w:qFormat/>
    <w:rsid w:val="009D3BBC"/>
    <w:pPr>
      <w:shd w:val="clear" w:color="auto" w:fill="FFFFFF"/>
      <w:spacing w:line="230" w:lineRule="exact"/>
      <w:jc w:val="center"/>
    </w:pPr>
    <w:rPr>
      <w:rFonts w:ascii="Times New Roman" w:hAnsi="Times New Roman" w:cs="Times New Roman"/>
      <w:i/>
      <w:iCs/>
      <w:color w:val="auto"/>
      <w:sz w:val="20"/>
      <w:szCs w:val="20"/>
      <w:lang w:eastAsia="ru-RU"/>
    </w:rPr>
  </w:style>
  <w:style w:type="paragraph" w:customStyle="1" w:styleId="60">
    <w:name w:val="Основной текст (6)"/>
    <w:basedOn w:val="a"/>
    <w:link w:val="6"/>
    <w:uiPriority w:val="99"/>
    <w:qFormat/>
    <w:rsid w:val="009D3BBC"/>
    <w:pPr>
      <w:shd w:val="clear" w:color="auto" w:fill="FFFFFF"/>
      <w:spacing w:after="300" w:line="230" w:lineRule="exact"/>
      <w:jc w:val="center"/>
    </w:pPr>
    <w:rPr>
      <w:rFonts w:ascii="Times New Roman" w:hAnsi="Times New Roman" w:cs="Times New Roman"/>
      <w:b/>
      <w:bCs/>
      <w:color w:val="auto"/>
      <w:sz w:val="20"/>
      <w:szCs w:val="20"/>
      <w:lang w:eastAsia="ru-RU"/>
    </w:rPr>
  </w:style>
  <w:style w:type="paragraph" w:customStyle="1" w:styleId="af0">
    <w:name w:val="Оглавление"/>
    <w:basedOn w:val="a"/>
    <w:uiPriority w:val="99"/>
    <w:qFormat/>
    <w:rsid w:val="009D3BBC"/>
    <w:pPr>
      <w:shd w:val="clear" w:color="auto" w:fill="FFFFFF"/>
      <w:spacing w:line="274" w:lineRule="exact"/>
      <w:jc w:val="both"/>
    </w:pPr>
    <w:rPr>
      <w:rFonts w:ascii="Times New Roman" w:hAnsi="Times New Roman" w:cs="Times New Roman"/>
      <w:color w:val="auto"/>
      <w:lang w:eastAsia="ru-RU"/>
    </w:rPr>
  </w:style>
  <w:style w:type="paragraph" w:styleId="af1">
    <w:name w:val="List Paragraph"/>
    <w:basedOn w:val="a"/>
    <w:uiPriority w:val="99"/>
    <w:qFormat/>
    <w:rsid w:val="00C1339B"/>
    <w:pPr>
      <w:ind w:left="708"/>
    </w:pPr>
  </w:style>
  <w:style w:type="paragraph" w:styleId="HTML0">
    <w:name w:val="HTML Preformatted"/>
    <w:basedOn w:val="a"/>
    <w:uiPriority w:val="99"/>
    <w:qFormat/>
    <w:rsid w:val="00635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styleId="af2">
    <w:name w:val="Balloon Text"/>
    <w:basedOn w:val="a"/>
    <w:uiPriority w:val="99"/>
    <w:qFormat/>
    <w:rsid w:val="00E052B1"/>
    <w:rPr>
      <w:rFonts w:ascii="Segoe UI" w:hAnsi="Segoe UI" w:cs="Segoe UI"/>
      <w:sz w:val="18"/>
      <w:szCs w:val="18"/>
    </w:rPr>
  </w:style>
  <w:style w:type="paragraph" w:customStyle="1" w:styleId="af3">
    <w:name w:val="Назва документа"/>
    <w:basedOn w:val="a"/>
    <w:next w:val="a"/>
    <w:qFormat/>
    <w:rsid w:val="00CF60F6"/>
    <w:pPr>
      <w:keepNext/>
      <w:keepLines/>
      <w:widowControl/>
      <w:spacing w:before="240" w:after="240"/>
      <w:jc w:val="center"/>
    </w:pPr>
    <w:rPr>
      <w:rFonts w:ascii="Antiqua" w:hAnsi="Antiqua" w:cs="Times New Roman"/>
      <w:b/>
      <w:color w:val="auto"/>
      <w:sz w:val="26"/>
      <w:szCs w:val="20"/>
      <w:lang w:eastAsia="ru-RU"/>
    </w:rPr>
  </w:style>
  <w:style w:type="paragraph" w:customStyle="1" w:styleId="af4">
    <w:name w:val="Верхній і нижній колонтитули"/>
    <w:basedOn w:val="a"/>
    <w:qFormat/>
  </w:style>
  <w:style w:type="paragraph" w:styleId="af5">
    <w:name w:val="footer"/>
    <w:basedOn w:val="af4"/>
  </w:style>
  <w:style w:type="paragraph" w:customStyle="1" w:styleId="af6">
    <w:name w:val="Вміст рамки"/>
    <w:basedOn w:val="a"/>
    <w:qFormat/>
  </w:style>
  <w:style w:type="paragraph" w:styleId="af7">
    <w:name w:val="No Spacing"/>
    <w:uiPriority w:val="99"/>
    <w:qFormat/>
    <w:rsid w:val="00B600B2"/>
    <w:pPr>
      <w:suppressAutoHyphens w:val="0"/>
    </w:pPr>
    <w:rPr>
      <w:rFonts w:ascii="Cambria" w:eastAsia="MS Mincho" w:hAnsi="Cambria"/>
      <w:lang w:val="uk-UA"/>
    </w:rPr>
  </w:style>
  <w:style w:type="paragraph" w:customStyle="1" w:styleId="13">
    <w:name w:val="Без інтервалів1"/>
    <w:uiPriority w:val="99"/>
    <w:rsid w:val="00B600B2"/>
    <w:pPr>
      <w:spacing w:line="100" w:lineRule="atLeast"/>
    </w:pPr>
    <w:rPr>
      <w:rFonts w:ascii="Calibri" w:eastAsia="DejaVu Sans" w:hAnsi="Calibri" w:cs="font272"/>
      <w:kern w:val="1"/>
      <w:sz w:val="22"/>
      <w:szCs w:val="22"/>
      <w:lang w:val="uk-UA" w:eastAsia="ar-SA"/>
    </w:rPr>
  </w:style>
  <w:style w:type="character" w:customStyle="1" w:styleId="rvts9">
    <w:name w:val="rvts9"/>
    <w:uiPriority w:val="99"/>
    <w:rsid w:val="00863047"/>
    <w:rPr>
      <w:rFonts w:cs="Times New Roman"/>
    </w:rPr>
  </w:style>
  <w:style w:type="character" w:customStyle="1" w:styleId="rvts37">
    <w:name w:val="rvts37"/>
    <w:uiPriority w:val="99"/>
    <w:rsid w:val="00863047"/>
    <w:rPr>
      <w:rFonts w:cs="Times New Roman"/>
    </w:rPr>
  </w:style>
  <w:style w:type="paragraph" w:styleId="af8">
    <w:name w:val="header"/>
    <w:basedOn w:val="a"/>
    <w:link w:val="af9"/>
    <w:uiPriority w:val="99"/>
    <w:unhideWhenUsed/>
    <w:rsid w:val="00E54408"/>
    <w:pPr>
      <w:tabs>
        <w:tab w:val="center" w:pos="4819"/>
        <w:tab w:val="right" w:pos="9639"/>
      </w:tabs>
    </w:pPr>
  </w:style>
  <w:style w:type="character" w:customStyle="1" w:styleId="af9">
    <w:name w:val="Верхний колонтитул Знак"/>
    <w:basedOn w:val="a0"/>
    <w:link w:val="af8"/>
    <w:uiPriority w:val="99"/>
    <w:rsid w:val="00E54408"/>
    <w:rPr>
      <w:rFonts w:cs="Arial Unicode MS"/>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5DFA-2E57-4238-B33A-48721374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5573</Words>
  <Characters>3177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ASRock</cp:lastModifiedBy>
  <cp:revision>4</cp:revision>
  <cp:lastPrinted>2024-11-25T07:04:00Z</cp:lastPrinted>
  <dcterms:created xsi:type="dcterms:W3CDTF">2024-11-22T08:40:00Z</dcterms:created>
  <dcterms:modified xsi:type="dcterms:W3CDTF">2024-11-25T07:04:00Z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