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3F" w:rsidRDefault="006E063F" w:rsidP="006E063F">
      <w:pPr>
        <w:tabs>
          <w:tab w:val="left" w:pos="3990"/>
          <w:tab w:val="left" w:pos="9072"/>
        </w:tabs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4B69CA" w:rsidRPr="004B69CA" w:rsidRDefault="004B69CA" w:rsidP="004B69CA">
      <w:pPr>
        <w:tabs>
          <w:tab w:val="left" w:pos="3990"/>
          <w:tab w:val="left" w:pos="9072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B69C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54ABDFE" wp14:editId="0F678DA5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4B69CA">
        <w:rPr>
          <w:rFonts w:ascii="Times New Roman" w:hAnsi="Times New Roman" w:cs="Times New Roman"/>
          <w:b/>
          <w:caps/>
          <w:color w:val="000000"/>
          <w:sz w:val="28"/>
          <w:szCs w:val="28"/>
          <w:lang w:eastAsia="en-US"/>
        </w:rPr>
        <w:t>Я</w:t>
      </w:r>
      <w:r w:rsidRPr="004B69C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КУШИНЕЦЬКА СІЛЬСЬКА РАДА</w:t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4B69CA" w:rsidRPr="004B69CA" w:rsidRDefault="00735E37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</w:t>
      </w:r>
      <w:r w:rsidR="004B69CA" w:rsidRPr="004B69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РІШЕННЯ</w:t>
      </w:r>
    </w:p>
    <w:p w:rsidR="004B69CA" w:rsidRPr="004B69CA" w:rsidRDefault="00735E37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4D0FB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36</w:t>
      </w:r>
      <w:r w:rsidR="004B69CA" w:rsidRPr="004B69C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сесія 8 скликання</w:t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69CA" w:rsidRPr="004B69CA" w:rsidTr="004D5F2B">
        <w:tc>
          <w:tcPr>
            <w:tcW w:w="3190" w:type="dxa"/>
            <w:shd w:val="clear" w:color="auto" w:fill="auto"/>
            <w:hideMark/>
          </w:tcPr>
          <w:p w:rsidR="004B69CA" w:rsidRPr="004B69CA" w:rsidRDefault="00391F42" w:rsidP="005F7E19">
            <w:pPr>
              <w:tabs>
                <w:tab w:val="left" w:pos="3990"/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BA6E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19.12</w:t>
            </w:r>
            <w:r w:rsidR="004B69CA" w:rsidRPr="004B69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3190" w:type="dxa"/>
            <w:shd w:val="clear" w:color="auto" w:fill="auto"/>
          </w:tcPr>
          <w:p w:rsidR="004B69CA" w:rsidRPr="004B69CA" w:rsidRDefault="00735E37" w:rsidP="005F7E19">
            <w:pPr>
              <w:tabs>
                <w:tab w:val="left" w:pos="3990"/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  <w:hideMark/>
          </w:tcPr>
          <w:p w:rsidR="004B69CA" w:rsidRPr="004B69CA" w:rsidRDefault="004B69CA" w:rsidP="005F7E19">
            <w:pPr>
              <w:tabs>
                <w:tab w:val="left" w:pos="3990"/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A90B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4B69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</w:t>
            </w:r>
          </w:p>
          <w:p w:rsidR="004B69CA" w:rsidRPr="004B69CA" w:rsidRDefault="004B69CA" w:rsidP="005F7E19">
            <w:pPr>
              <w:tabs>
                <w:tab w:val="left" w:pos="3990"/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A53DF" w:rsidRDefault="000A53DF" w:rsidP="000A53D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A53DF">
        <w:rPr>
          <w:rFonts w:ascii="Times New Roman" w:hAnsi="Times New Roman" w:cs="Times New Roman"/>
          <w:b/>
          <w:sz w:val="28"/>
          <w:szCs w:val="28"/>
        </w:rPr>
        <w:t xml:space="preserve">Про викуп земельної ділянки для суспільних потреб </w:t>
      </w:r>
    </w:p>
    <w:p w:rsidR="000A53DF" w:rsidRPr="000A53DF" w:rsidRDefault="000A53DF" w:rsidP="000A53D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A53DF" w:rsidRDefault="000A53DF" w:rsidP="000A53D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3DF">
        <w:rPr>
          <w:rFonts w:ascii="Times New Roman" w:hAnsi="Times New Roman" w:cs="Times New Roman"/>
          <w:sz w:val="28"/>
          <w:szCs w:val="28"/>
        </w:rPr>
        <w:t xml:space="preserve">Відповідно до пункту "ґ" статті </w:t>
      </w:r>
      <w:r w:rsidR="0077550B">
        <w:rPr>
          <w:rFonts w:ascii="Times New Roman" w:hAnsi="Times New Roman" w:cs="Times New Roman"/>
          <w:sz w:val="28"/>
          <w:szCs w:val="28"/>
        </w:rPr>
        <w:t>12</w:t>
      </w:r>
      <w:r w:rsidRPr="000A53DF">
        <w:rPr>
          <w:rFonts w:ascii="Times New Roman" w:hAnsi="Times New Roman" w:cs="Times New Roman"/>
          <w:sz w:val="28"/>
          <w:szCs w:val="28"/>
        </w:rPr>
        <w:t>, статей 146, 1</w:t>
      </w:r>
      <w:r w:rsidR="0077550B">
        <w:rPr>
          <w:rFonts w:ascii="Times New Roman" w:hAnsi="Times New Roman" w:cs="Times New Roman"/>
          <w:sz w:val="28"/>
          <w:szCs w:val="28"/>
        </w:rPr>
        <w:t>53</w:t>
      </w:r>
      <w:r w:rsidRPr="000A53DF">
        <w:rPr>
          <w:rFonts w:ascii="Times New Roman" w:hAnsi="Times New Roman" w:cs="Times New Roman"/>
          <w:sz w:val="28"/>
          <w:szCs w:val="28"/>
        </w:rPr>
        <w:t xml:space="preserve"> Земельного кодексу України, статей </w:t>
      </w:r>
      <w:r w:rsidR="0077550B">
        <w:rPr>
          <w:rFonts w:ascii="Times New Roman" w:hAnsi="Times New Roman" w:cs="Times New Roman"/>
          <w:sz w:val="28"/>
          <w:szCs w:val="28"/>
        </w:rPr>
        <w:t xml:space="preserve">3, </w:t>
      </w:r>
      <w:r w:rsidRPr="000A53DF">
        <w:rPr>
          <w:rFonts w:ascii="Times New Roman" w:hAnsi="Times New Roman" w:cs="Times New Roman"/>
          <w:sz w:val="28"/>
          <w:szCs w:val="28"/>
        </w:rPr>
        <w:t xml:space="preserve">5, 7, 9 - 12, 14 Закону України "Про відчуження земельних ділянок, інших об'єктів нерухомого майна, що на них розміщені, які перебувають у приватній власності, для суспільних потреб чи з мотивів суспільної необхідності", враховуючи, </w:t>
      </w:r>
      <w:r w:rsidR="009C16F6">
        <w:rPr>
          <w:rFonts w:ascii="Times New Roman" w:hAnsi="Times New Roman" w:cs="Times New Roman"/>
          <w:sz w:val="28"/>
          <w:szCs w:val="28"/>
        </w:rPr>
        <w:t>заяву ЦАПІЄНКО Н.С. про</w:t>
      </w:r>
      <w:r w:rsidR="0077550B">
        <w:rPr>
          <w:rFonts w:ascii="Times New Roman" w:hAnsi="Times New Roman" w:cs="Times New Roman"/>
          <w:sz w:val="28"/>
          <w:szCs w:val="28"/>
        </w:rPr>
        <w:t xml:space="preserve"> можливий</w:t>
      </w:r>
      <w:r w:rsidR="009C16F6">
        <w:rPr>
          <w:rFonts w:ascii="Times New Roman" w:hAnsi="Times New Roman" w:cs="Times New Roman"/>
          <w:sz w:val="28"/>
          <w:szCs w:val="28"/>
        </w:rPr>
        <w:t xml:space="preserve"> обмін земельних ділянок,</w:t>
      </w:r>
      <w:r w:rsidR="009C16F6" w:rsidRPr="009C16F6">
        <w:rPr>
          <w:rFonts w:ascii="Times New Roman" w:hAnsi="Times New Roman" w:cs="Times New Roman"/>
          <w:sz w:val="28"/>
          <w:szCs w:val="28"/>
        </w:rPr>
        <w:t xml:space="preserve"> </w:t>
      </w:r>
      <w:r w:rsidR="009C16F6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9C16F6" w:rsidRPr="000A53DF">
        <w:rPr>
          <w:rFonts w:ascii="Times New Roman" w:hAnsi="Times New Roman" w:cs="Times New Roman"/>
          <w:sz w:val="28"/>
          <w:szCs w:val="28"/>
        </w:rPr>
        <w:t>статт</w:t>
      </w:r>
      <w:r w:rsidR="009C16F6">
        <w:rPr>
          <w:rFonts w:ascii="Times New Roman" w:hAnsi="Times New Roman" w:cs="Times New Roman"/>
          <w:sz w:val="28"/>
          <w:szCs w:val="28"/>
        </w:rPr>
        <w:t>ями</w:t>
      </w:r>
      <w:r w:rsidR="009C16F6" w:rsidRPr="000A53DF">
        <w:rPr>
          <w:rFonts w:ascii="Times New Roman" w:hAnsi="Times New Roman" w:cs="Times New Roman"/>
          <w:sz w:val="28"/>
          <w:szCs w:val="28"/>
        </w:rPr>
        <w:t xml:space="preserve"> 26</w:t>
      </w:r>
      <w:r w:rsidR="0077550B">
        <w:rPr>
          <w:rFonts w:ascii="Times New Roman" w:hAnsi="Times New Roman" w:cs="Times New Roman"/>
          <w:sz w:val="28"/>
          <w:szCs w:val="28"/>
        </w:rPr>
        <w:t xml:space="preserve"> та 59</w:t>
      </w:r>
      <w:r w:rsidR="009C16F6" w:rsidRPr="000A53DF">
        <w:rPr>
          <w:rFonts w:ascii="Times New Roman" w:hAnsi="Times New Roman" w:cs="Times New Roman"/>
          <w:sz w:val="28"/>
          <w:szCs w:val="28"/>
        </w:rPr>
        <w:t xml:space="preserve"> Закону України "Про місцеве самоврядування в Україні" </w:t>
      </w:r>
      <w:r w:rsidRPr="000A53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сільська</w:t>
      </w:r>
      <w:r w:rsidRPr="000A53DF"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0A53DF" w:rsidRDefault="000A53DF" w:rsidP="000A53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53DF" w:rsidRPr="000A53DF" w:rsidRDefault="000A53DF" w:rsidP="000A53D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A53DF">
        <w:rPr>
          <w:rFonts w:ascii="Times New Roman" w:hAnsi="Times New Roman" w:cs="Times New Roman"/>
          <w:b/>
          <w:sz w:val="28"/>
          <w:szCs w:val="28"/>
        </w:rPr>
        <w:t xml:space="preserve">ВИРІШИЛА: </w:t>
      </w:r>
    </w:p>
    <w:p w:rsidR="000A53DF" w:rsidRDefault="000A53DF" w:rsidP="00A32668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3DF">
        <w:rPr>
          <w:rFonts w:ascii="Times New Roman" w:hAnsi="Times New Roman" w:cs="Times New Roman"/>
          <w:sz w:val="28"/>
          <w:szCs w:val="28"/>
        </w:rPr>
        <w:t xml:space="preserve">1. Викупити у </w:t>
      </w:r>
      <w:r>
        <w:rPr>
          <w:rFonts w:ascii="Times New Roman" w:hAnsi="Times New Roman" w:cs="Times New Roman"/>
          <w:sz w:val="28"/>
          <w:szCs w:val="28"/>
        </w:rPr>
        <w:t>фізичної особи Ц</w:t>
      </w:r>
      <w:r w:rsidR="00CF2514">
        <w:rPr>
          <w:rFonts w:ascii="Times New Roman" w:hAnsi="Times New Roman" w:cs="Times New Roman"/>
          <w:sz w:val="28"/>
          <w:szCs w:val="28"/>
        </w:rPr>
        <w:t>АПЕНКО НАТАЛІЇ СЕМЕНІВНИ</w:t>
      </w:r>
      <w:bookmarkStart w:id="0" w:name="_GoBack"/>
      <w:bookmarkEnd w:id="0"/>
      <w:r w:rsidRPr="000A53DF">
        <w:rPr>
          <w:rFonts w:ascii="Times New Roman" w:hAnsi="Times New Roman" w:cs="Times New Roman"/>
          <w:sz w:val="28"/>
          <w:szCs w:val="28"/>
        </w:rPr>
        <w:t xml:space="preserve"> для суспільних потреб земельну ділянку площею </w:t>
      </w:r>
      <w:r w:rsidR="00CF2514">
        <w:rPr>
          <w:rFonts w:ascii="Times New Roman" w:hAnsi="Times New Roman" w:cs="Times New Roman"/>
          <w:sz w:val="28"/>
          <w:szCs w:val="28"/>
        </w:rPr>
        <w:t>2</w:t>
      </w:r>
      <w:r w:rsidRPr="000A53DF">
        <w:rPr>
          <w:rFonts w:ascii="Times New Roman" w:hAnsi="Times New Roman" w:cs="Times New Roman"/>
          <w:sz w:val="28"/>
          <w:szCs w:val="28"/>
        </w:rPr>
        <w:t>,</w:t>
      </w:r>
      <w:r w:rsidR="00CF2514">
        <w:rPr>
          <w:rFonts w:ascii="Times New Roman" w:hAnsi="Times New Roman" w:cs="Times New Roman"/>
          <w:sz w:val="28"/>
          <w:szCs w:val="28"/>
        </w:rPr>
        <w:t>6246</w:t>
      </w:r>
      <w:r w:rsidRPr="000A53DF">
        <w:rPr>
          <w:rFonts w:ascii="Times New Roman" w:hAnsi="Times New Roman" w:cs="Times New Roman"/>
          <w:sz w:val="28"/>
          <w:szCs w:val="28"/>
        </w:rPr>
        <w:t xml:space="preserve">га із кадастровим номером </w:t>
      </w:r>
      <w:r w:rsidR="00CF2514">
        <w:rPr>
          <w:rFonts w:ascii="Times New Roman" w:hAnsi="Times New Roman" w:cs="Times New Roman"/>
          <w:sz w:val="28"/>
          <w:szCs w:val="28"/>
        </w:rPr>
        <w:t>0520688900</w:t>
      </w:r>
      <w:r w:rsidRPr="000A53DF">
        <w:rPr>
          <w:rFonts w:ascii="Times New Roman" w:hAnsi="Times New Roman" w:cs="Times New Roman"/>
          <w:sz w:val="28"/>
          <w:szCs w:val="28"/>
        </w:rPr>
        <w:t>:</w:t>
      </w:r>
      <w:r w:rsidR="00CF2514">
        <w:rPr>
          <w:rFonts w:ascii="Times New Roman" w:hAnsi="Times New Roman" w:cs="Times New Roman"/>
          <w:sz w:val="28"/>
          <w:szCs w:val="28"/>
        </w:rPr>
        <w:t>01</w:t>
      </w:r>
      <w:r w:rsidRPr="000A53DF">
        <w:rPr>
          <w:rFonts w:ascii="Times New Roman" w:hAnsi="Times New Roman" w:cs="Times New Roman"/>
          <w:sz w:val="28"/>
          <w:szCs w:val="28"/>
        </w:rPr>
        <w:t>:0</w:t>
      </w:r>
      <w:r w:rsidR="00CF2514">
        <w:rPr>
          <w:rFonts w:ascii="Times New Roman" w:hAnsi="Times New Roman" w:cs="Times New Roman"/>
          <w:sz w:val="28"/>
          <w:szCs w:val="28"/>
        </w:rPr>
        <w:t>18</w:t>
      </w:r>
      <w:r w:rsidRPr="000A53DF">
        <w:rPr>
          <w:rFonts w:ascii="Times New Roman" w:hAnsi="Times New Roman" w:cs="Times New Roman"/>
          <w:sz w:val="28"/>
          <w:szCs w:val="28"/>
        </w:rPr>
        <w:t>:002</w:t>
      </w:r>
      <w:r w:rsidR="00CF2514">
        <w:rPr>
          <w:rFonts w:ascii="Times New Roman" w:hAnsi="Times New Roman" w:cs="Times New Roman"/>
          <w:sz w:val="28"/>
          <w:szCs w:val="28"/>
        </w:rPr>
        <w:t>5</w:t>
      </w:r>
      <w:r w:rsidRPr="000A53DF">
        <w:rPr>
          <w:rFonts w:ascii="Times New Roman" w:hAnsi="Times New Roman" w:cs="Times New Roman"/>
          <w:sz w:val="28"/>
          <w:szCs w:val="28"/>
        </w:rPr>
        <w:t xml:space="preserve"> </w:t>
      </w:r>
      <w:r w:rsidR="00F827A0">
        <w:rPr>
          <w:rFonts w:ascii="Times New Roman" w:hAnsi="Times New Roman" w:cs="Times New Roman"/>
          <w:sz w:val="28"/>
          <w:szCs w:val="28"/>
        </w:rPr>
        <w:t>за межами села</w:t>
      </w:r>
      <w:r w:rsidR="00CF2514">
        <w:rPr>
          <w:rFonts w:ascii="Times New Roman" w:hAnsi="Times New Roman" w:cs="Times New Roman"/>
          <w:sz w:val="28"/>
          <w:szCs w:val="28"/>
        </w:rPr>
        <w:t xml:space="preserve"> Зарванці Вінницького району Вінницької області,</w:t>
      </w:r>
      <w:r w:rsidRPr="000A53DF">
        <w:rPr>
          <w:rFonts w:ascii="Times New Roman" w:hAnsi="Times New Roman" w:cs="Times New Roman"/>
          <w:sz w:val="28"/>
          <w:szCs w:val="28"/>
        </w:rPr>
        <w:t xml:space="preserve"> право власності на яку зареєстровано в Державному реєстрі речових прав на нерухоме майно 2</w:t>
      </w:r>
      <w:r w:rsidR="00CF2514">
        <w:rPr>
          <w:rFonts w:ascii="Times New Roman" w:hAnsi="Times New Roman" w:cs="Times New Roman"/>
          <w:sz w:val="28"/>
          <w:szCs w:val="28"/>
        </w:rPr>
        <w:t>9</w:t>
      </w:r>
      <w:r w:rsidRPr="000A53DF">
        <w:rPr>
          <w:rFonts w:ascii="Times New Roman" w:hAnsi="Times New Roman" w:cs="Times New Roman"/>
          <w:sz w:val="28"/>
          <w:szCs w:val="28"/>
        </w:rPr>
        <w:t>.</w:t>
      </w:r>
      <w:r w:rsidR="00CF2514">
        <w:rPr>
          <w:rFonts w:ascii="Times New Roman" w:hAnsi="Times New Roman" w:cs="Times New Roman"/>
          <w:sz w:val="28"/>
          <w:szCs w:val="28"/>
        </w:rPr>
        <w:t>11</w:t>
      </w:r>
      <w:r w:rsidRPr="000A53DF">
        <w:rPr>
          <w:rFonts w:ascii="Times New Roman" w:hAnsi="Times New Roman" w:cs="Times New Roman"/>
          <w:sz w:val="28"/>
          <w:szCs w:val="28"/>
        </w:rPr>
        <w:t>.201</w:t>
      </w:r>
      <w:r w:rsidR="00CF2514">
        <w:rPr>
          <w:rFonts w:ascii="Times New Roman" w:hAnsi="Times New Roman" w:cs="Times New Roman"/>
          <w:sz w:val="28"/>
          <w:szCs w:val="28"/>
        </w:rPr>
        <w:t>9</w:t>
      </w:r>
      <w:r w:rsidRPr="000A53DF">
        <w:rPr>
          <w:rFonts w:ascii="Times New Roman" w:hAnsi="Times New Roman" w:cs="Times New Roman"/>
          <w:sz w:val="28"/>
          <w:szCs w:val="28"/>
        </w:rPr>
        <w:t xml:space="preserve"> за номером </w:t>
      </w:r>
      <w:r w:rsidR="00CF2514">
        <w:rPr>
          <w:rFonts w:ascii="Times New Roman" w:hAnsi="Times New Roman" w:cs="Times New Roman"/>
          <w:sz w:val="28"/>
          <w:szCs w:val="28"/>
        </w:rPr>
        <w:t>1973587305206</w:t>
      </w:r>
      <w:r w:rsidRPr="000A53DF">
        <w:rPr>
          <w:rFonts w:ascii="Times New Roman" w:hAnsi="Times New Roman" w:cs="Times New Roman"/>
          <w:sz w:val="28"/>
          <w:szCs w:val="28"/>
        </w:rPr>
        <w:t xml:space="preserve">, для </w:t>
      </w:r>
      <w:r w:rsidR="00CF2514">
        <w:rPr>
          <w:rFonts w:ascii="Times New Roman" w:hAnsi="Times New Roman" w:cs="Times New Roman"/>
          <w:sz w:val="28"/>
          <w:szCs w:val="28"/>
        </w:rPr>
        <w:t>розширення території кладовища</w:t>
      </w:r>
      <w:r w:rsidRPr="000A5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65B" w:rsidRDefault="000A53DF" w:rsidP="00A32668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3DF">
        <w:rPr>
          <w:rFonts w:ascii="Times New Roman" w:hAnsi="Times New Roman" w:cs="Times New Roman"/>
          <w:sz w:val="28"/>
          <w:szCs w:val="28"/>
        </w:rPr>
        <w:t xml:space="preserve">2. </w:t>
      </w:r>
      <w:r w:rsidR="00CF2514">
        <w:rPr>
          <w:rFonts w:ascii="Times New Roman" w:hAnsi="Times New Roman" w:cs="Times New Roman"/>
          <w:sz w:val="28"/>
          <w:szCs w:val="28"/>
        </w:rPr>
        <w:t>Відділу житлово-комунального господарства, будівництва та земельних відносин Якушинецької сільської ради (В. ПРИСЯЖНЮК)</w:t>
      </w:r>
      <w:r w:rsidR="00C3365B">
        <w:rPr>
          <w:rFonts w:ascii="Times New Roman" w:hAnsi="Times New Roman" w:cs="Times New Roman"/>
          <w:sz w:val="28"/>
          <w:szCs w:val="28"/>
        </w:rPr>
        <w:t>:</w:t>
      </w:r>
    </w:p>
    <w:p w:rsidR="000A53DF" w:rsidRDefault="00C3365B" w:rsidP="00A32668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F2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A53DF" w:rsidRPr="000A53DF">
        <w:rPr>
          <w:rFonts w:ascii="Times New Roman" w:hAnsi="Times New Roman" w:cs="Times New Roman"/>
          <w:sz w:val="28"/>
          <w:szCs w:val="28"/>
        </w:rPr>
        <w:t xml:space="preserve"> установленому законом порядку письмово повідомити </w:t>
      </w:r>
      <w:r w:rsidR="00CF2514">
        <w:rPr>
          <w:rFonts w:ascii="Times New Roman" w:hAnsi="Times New Roman" w:cs="Times New Roman"/>
          <w:sz w:val="28"/>
          <w:szCs w:val="28"/>
        </w:rPr>
        <w:t>ЦАПЕНКО Н.С.</w:t>
      </w:r>
      <w:r w:rsidR="000A53DF" w:rsidRPr="000A53DF">
        <w:rPr>
          <w:rFonts w:ascii="Times New Roman" w:hAnsi="Times New Roman" w:cs="Times New Roman"/>
          <w:sz w:val="28"/>
          <w:szCs w:val="28"/>
        </w:rPr>
        <w:t xml:space="preserve"> про викуп земельної ділянки, зазначеної в пункті 1 цього рішення, в тому числі, шляхом надання</w:t>
      </w:r>
      <w:r w:rsidR="00F827A0" w:rsidRPr="00F827A0">
        <w:rPr>
          <w:rFonts w:ascii="Times New Roman" w:hAnsi="Times New Roman" w:cs="Times New Roman"/>
          <w:sz w:val="28"/>
          <w:szCs w:val="28"/>
        </w:rPr>
        <w:t xml:space="preserve"> </w:t>
      </w:r>
      <w:r w:rsidR="00F827A0">
        <w:rPr>
          <w:rFonts w:ascii="Times New Roman" w:hAnsi="Times New Roman" w:cs="Times New Roman"/>
          <w:sz w:val="28"/>
          <w:szCs w:val="28"/>
        </w:rPr>
        <w:t>їй  земельної ділянки,</w:t>
      </w:r>
      <w:r w:rsidR="00F827A0" w:rsidRPr="009D1168">
        <w:rPr>
          <w:rFonts w:ascii="Times New Roman" w:hAnsi="Times New Roman" w:cs="Times New Roman"/>
          <w:sz w:val="28"/>
          <w:szCs w:val="28"/>
        </w:rPr>
        <w:t xml:space="preserve"> </w:t>
      </w:r>
      <w:r w:rsidR="00F827A0">
        <w:rPr>
          <w:rFonts w:ascii="Times New Roman" w:hAnsi="Times New Roman" w:cs="Times New Roman"/>
          <w:sz w:val="28"/>
          <w:szCs w:val="28"/>
        </w:rPr>
        <w:t xml:space="preserve"> кадастровий номер 0520688900:01:005:0389,  площею 1,9123 га, яка належить Якушинецькій територіальній громаді,</w:t>
      </w:r>
      <w:r w:rsidR="000A53DF" w:rsidRPr="000A53DF">
        <w:rPr>
          <w:rFonts w:ascii="Times New Roman" w:hAnsi="Times New Roman" w:cs="Times New Roman"/>
          <w:sz w:val="28"/>
          <w:szCs w:val="28"/>
        </w:rPr>
        <w:t xml:space="preserve"> </w:t>
      </w:r>
      <w:r w:rsidR="00F827A0" w:rsidRPr="000A53DF">
        <w:rPr>
          <w:rFonts w:ascii="Times New Roman" w:hAnsi="Times New Roman" w:cs="Times New Roman"/>
          <w:sz w:val="28"/>
          <w:szCs w:val="28"/>
        </w:rPr>
        <w:t xml:space="preserve">право власності на яку зареєстровано в Державному реєстрі речових прав на нерухоме майно </w:t>
      </w:r>
      <w:r w:rsidR="00F827A0">
        <w:rPr>
          <w:rFonts w:ascii="Times New Roman" w:hAnsi="Times New Roman" w:cs="Times New Roman"/>
          <w:sz w:val="28"/>
          <w:szCs w:val="28"/>
        </w:rPr>
        <w:t>18</w:t>
      </w:r>
      <w:r w:rsidR="00F827A0" w:rsidRPr="000A53DF">
        <w:rPr>
          <w:rFonts w:ascii="Times New Roman" w:hAnsi="Times New Roman" w:cs="Times New Roman"/>
          <w:sz w:val="28"/>
          <w:szCs w:val="28"/>
        </w:rPr>
        <w:t>.</w:t>
      </w:r>
      <w:r w:rsidR="00F827A0">
        <w:rPr>
          <w:rFonts w:ascii="Times New Roman" w:hAnsi="Times New Roman" w:cs="Times New Roman"/>
          <w:sz w:val="28"/>
          <w:szCs w:val="28"/>
        </w:rPr>
        <w:t>09</w:t>
      </w:r>
      <w:r w:rsidR="00F827A0" w:rsidRPr="000A53DF">
        <w:rPr>
          <w:rFonts w:ascii="Times New Roman" w:hAnsi="Times New Roman" w:cs="Times New Roman"/>
          <w:sz w:val="28"/>
          <w:szCs w:val="28"/>
        </w:rPr>
        <w:t>.20</w:t>
      </w:r>
      <w:r w:rsidR="00F827A0">
        <w:rPr>
          <w:rFonts w:ascii="Times New Roman" w:hAnsi="Times New Roman" w:cs="Times New Roman"/>
          <w:sz w:val="28"/>
          <w:szCs w:val="28"/>
        </w:rPr>
        <w:t>23</w:t>
      </w:r>
      <w:r w:rsidR="00F827A0" w:rsidRPr="000A53DF">
        <w:rPr>
          <w:rFonts w:ascii="Times New Roman" w:hAnsi="Times New Roman" w:cs="Times New Roman"/>
          <w:sz w:val="28"/>
          <w:szCs w:val="28"/>
        </w:rPr>
        <w:t xml:space="preserve"> за номером </w:t>
      </w:r>
      <w:r w:rsidR="00F827A0">
        <w:rPr>
          <w:rFonts w:ascii="Times New Roman" w:hAnsi="Times New Roman" w:cs="Times New Roman"/>
          <w:sz w:val="28"/>
          <w:szCs w:val="28"/>
        </w:rPr>
        <w:t>2999786605206,</w:t>
      </w:r>
      <w:r w:rsidR="000A53DF" w:rsidRPr="000A53DF">
        <w:rPr>
          <w:rFonts w:ascii="Times New Roman" w:hAnsi="Times New Roman" w:cs="Times New Roman"/>
          <w:sz w:val="28"/>
          <w:szCs w:val="28"/>
        </w:rPr>
        <w:t xml:space="preserve"> замість відчуженої для </w:t>
      </w:r>
      <w:r>
        <w:rPr>
          <w:rFonts w:ascii="Times New Roman" w:hAnsi="Times New Roman" w:cs="Times New Roman"/>
          <w:sz w:val="28"/>
          <w:szCs w:val="28"/>
        </w:rPr>
        <w:t>розширення території кладовища</w:t>
      </w:r>
      <w:r w:rsidR="000A53DF" w:rsidRPr="000A5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3DF" w:rsidRDefault="00C3365B" w:rsidP="00A32668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2.2.В</w:t>
      </w:r>
      <w:r w:rsidR="000A53DF" w:rsidRPr="000A53DF">
        <w:rPr>
          <w:rFonts w:ascii="Times New Roman" w:hAnsi="Times New Roman" w:cs="Times New Roman"/>
          <w:sz w:val="28"/>
          <w:szCs w:val="28"/>
        </w:rPr>
        <w:t>жити організаційно-правових заходів, передбачених законодавством щодо відчуження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A53DF" w:rsidRPr="000A53DF">
        <w:rPr>
          <w:rFonts w:ascii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A53DF" w:rsidRPr="000A53DF">
        <w:rPr>
          <w:rFonts w:ascii="Times New Roman" w:hAnsi="Times New Roman" w:cs="Times New Roman"/>
          <w:sz w:val="28"/>
          <w:szCs w:val="28"/>
        </w:rPr>
        <w:t>, як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53DF" w:rsidRPr="000A53DF">
        <w:rPr>
          <w:rFonts w:ascii="Times New Roman" w:hAnsi="Times New Roman" w:cs="Times New Roman"/>
          <w:sz w:val="28"/>
          <w:szCs w:val="28"/>
        </w:rPr>
        <w:t xml:space="preserve"> перебувають у приватній власності для суспільних потреб чи з метою спільної необхідності, а саме: </w:t>
      </w:r>
    </w:p>
    <w:p w:rsidR="000A53DF" w:rsidRDefault="00A32668" w:rsidP="00A32668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53DF" w:rsidRPr="000A5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A53DF" w:rsidRPr="000A53DF">
        <w:rPr>
          <w:rFonts w:ascii="Times New Roman" w:hAnsi="Times New Roman" w:cs="Times New Roman"/>
          <w:sz w:val="28"/>
          <w:szCs w:val="28"/>
        </w:rPr>
        <w:t xml:space="preserve">1.Провести переговори </w:t>
      </w:r>
      <w:r w:rsidR="00C3365B">
        <w:rPr>
          <w:rFonts w:ascii="Times New Roman" w:hAnsi="Times New Roman" w:cs="Times New Roman"/>
          <w:sz w:val="28"/>
          <w:szCs w:val="28"/>
        </w:rPr>
        <w:t xml:space="preserve">ЦАПЕНКО Н.С. </w:t>
      </w:r>
      <w:r w:rsidR="000A53DF" w:rsidRPr="000A53DF">
        <w:rPr>
          <w:rFonts w:ascii="Times New Roman" w:hAnsi="Times New Roman" w:cs="Times New Roman"/>
          <w:sz w:val="28"/>
          <w:szCs w:val="28"/>
        </w:rPr>
        <w:t>про викуп земельної ділянки, зазначеної у пункті 1 цього рішення (в тому числі, шляхом надання іншої земельної ділянки замість відчуженої), для</w:t>
      </w:r>
      <w:r w:rsidR="00C3365B" w:rsidRPr="00C3365B">
        <w:rPr>
          <w:rFonts w:ascii="Times New Roman" w:hAnsi="Times New Roman" w:cs="Times New Roman"/>
          <w:sz w:val="28"/>
          <w:szCs w:val="28"/>
        </w:rPr>
        <w:t xml:space="preserve"> </w:t>
      </w:r>
      <w:r w:rsidR="00C3365B">
        <w:rPr>
          <w:rFonts w:ascii="Times New Roman" w:hAnsi="Times New Roman" w:cs="Times New Roman"/>
          <w:sz w:val="28"/>
          <w:szCs w:val="28"/>
        </w:rPr>
        <w:t>розширення території кладовища</w:t>
      </w:r>
      <w:r w:rsidR="000A53DF" w:rsidRPr="000A5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3DF" w:rsidRDefault="000A53DF" w:rsidP="00A32668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3D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32668">
        <w:rPr>
          <w:rFonts w:ascii="Times New Roman" w:hAnsi="Times New Roman" w:cs="Times New Roman"/>
          <w:sz w:val="28"/>
          <w:szCs w:val="28"/>
        </w:rPr>
        <w:t>2.2.</w:t>
      </w:r>
      <w:r w:rsidRPr="000A53DF">
        <w:rPr>
          <w:rFonts w:ascii="Times New Roman" w:hAnsi="Times New Roman" w:cs="Times New Roman"/>
          <w:sz w:val="28"/>
          <w:szCs w:val="28"/>
        </w:rPr>
        <w:t>Забезпечити проведення експертної грошової оцінки земельн</w:t>
      </w:r>
      <w:r w:rsidR="00C3365B">
        <w:rPr>
          <w:rFonts w:ascii="Times New Roman" w:hAnsi="Times New Roman" w:cs="Times New Roman"/>
          <w:sz w:val="28"/>
          <w:szCs w:val="28"/>
        </w:rPr>
        <w:t>их</w:t>
      </w:r>
      <w:r w:rsidRPr="000A53DF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C3365B">
        <w:rPr>
          <w:rFonts w:ascii="Times New Roman" w:hAnsi="Times New Roman" w:cs="Times New Roman"/>
          <w:sz w:val="28"/>
          <w:szCs w:val="28"/>
        </w:rPr>
        <w:t>о</w:t>
      </w:r>
      <w:r w:rsidRPr="000A53DF">
        <w:rPr>
          <w:rFonts w:ascii="Times New Roman" w:hAnsi="Times New Roman" w:cs="Times New Roman"/>
          <w:sz w:val="28"/>
          <w:szCs w:val="28"/>
        </w:rPr>
        <w:t>к, зазначен</w:t>
      </w:r>
      <w:r w:rsidR="00C3365B">
        <w:rPr>
          <w:rFonts w:ascii="Times New Roman" w:hAnsi="Times New Roman" w:cs="Times New Roman"/>
          <w:sz w:val="28"/>
          <w:szCs w:val="28"/>
        </w:rPr>
        <w:t>их</w:t>
      </w:r>
      <w:r w:rsidRPr="000A53DF">
        <w:rPr>
          <w:rFonts w:ascii="Times New Roman" w:hAnsi="Times New Roman" w:cs="Times New Roman"/>
          <w:sz w:val="28"/>
          <w:szCs w:val="28"/>
        </w:rPr>
        <w:t xml:space="preserve"> у пункт</w:t>
      </w:r>
      <w:r w:rsidR="00C3365B">
        <w:rPr>
          <w:rFonts w:ascii="Times New Roman" w:hAnsi="Times New Roman" w:cs="Times New Roman"/>
          <w:sz w:val="28"/>
          <w:szCs w:val="28"/>
        </w:rPr>
        <w:t>ах</w:t>
      </w:r>
      <w:r w:rsidRPr="000A53DF">
        <w:rPr>
          <w:rFonts w:ascii="Times New Roman" w:hAnsi="Times New Roman" w:cs="Times New Roman"/>
          <w:sz w:val="28"/>
          <w:szCs w:val="28"/>
        </w:rPr>
        <w:t xml:space="preserve"> 1</w:t>
      </w:r>
      <w:r w:rsidR="00C3365B">
        <w:rPr>
          <w:rFonts w:ascii="Times New Roman" w:hAnsi="Times New Roman" w:cs="Times New Roman"/>
          <w:sz w:val="28"/>
          <w:szCs w:val="28"/>
        </w:rPr>
        <w:t xml:space="preserve"> та 2</w:t>
      </w:r>
      <w:r w:rsidRPr="000A53DF">
        <w:rPr>
          <w:rFonts w:ascii="Times New Roman" w:hAnsi="Times New Roman" w:cs="Times New Roman"/>
          <w:sz w:val="28"/>
          <w:szCs w:val="28"/>
        </w:rPr>
        <w:t xml:space="preserve"> цього рішення, та рецензування звіт</w:t>
      </w:r>
      <w:r w:rsidR="00C3365B">
        <w:rPr>
          <w:rFonts w:ascii="Times New Roman" w:hAnsi="Times New Roman" w:cs="Times New Roman"/>
          <w:sz w:val="28"/>
          <w:szCs w:val="28"/>
        </w:rPr>
        <w:t>ів</w:t>
      </w:r>
      <w:r w:rsidRPr="000A53DF">
        <w:rPr>
          <w:rFonts w:ascii="Times New Roman" w:hAnsi="Times New Roman" w:cs="Times New Roman"/>
          <w:sz w:val="28"/>
          <w:szCs w:val="28"/>
        </w:rPr>
        <w:t xml:space="preserve"> з експертної грошової оцінки у встановленому законодавством порядку. </w:t>
      </w:r>
    </w:p>
    <w:p w:rsidR="000A53DF" w:rsidRDefault="00A32668" w:rsidP="00A32668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0A53DF" w:rsidRPr="000A53DF">
        <w:rPr>
          <w:rFonts w:ascii="Times New Roman" w:hAnsi="Times New Roman" w:cs="Times New Roman"/>
          <w:sz w:val="28"/>
          <w:szCs w:val="28"/>
        </w:rPr>
        <w:t xml:space="preserve">Підготувати та подати в установленому порядку </w:t>
      </w:r>
      <w:r w:rsidR="00C3365B">
        <w:rPr>
          <w:rFonts w:ascii="Times New Roman" w:hAnsi="Times New Roman" w:cs="Times New Roman"/>
          <w:sz w:val="28"/>
          <w:szCs w:val="28"/>
        </w:rPr>
        <w:t xml:space="preserve">Якушинецькій </w:t>
      </w:r>
      <w:r w:rsidR="000A53DF" w:rsidRPr="000A53DF">
        <w:rPr>
          <w:rFonts w:ascii="Times New Roman" w:hAnsi="Times New Roman" w:cs="Times New Roman"/>
          <w:sz w:val="28"/>
          <w:szCs w:val="28"/>
        </w:rPr>
        <w:t>раді проект рішення про затвердження викупної ціни земельн</w:t>
      </w:r>
      <w:r w:rsidR="009C16F6">
        <w:rPr>
          <w:rFonts w:ascii="Times New Roman" w:hAnsi="Times New Roman" w:cs="Times New Roman"/>
          <w:sz w:val="28"/>
          <w:szCs w:val="28"/>
        </w:rPr>
        <w:t>их</w:t>
      </w:r>
      <w:r w:rsidR="000A53DF" w:rsidRPr="000A53DF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9C16F6">
        <w:rPr>
          <w:rFonts w:ascii="Times New Roman" w:hAnsi="Times New Roman" w:cs="Times New Roman"/>
          <w:sz w:val="28"/>
          <w:szCs w:val="28"/>
        </w:rPr>
        <w:t>о</w:t>
      </w:r>
      <w:r w:rsidR="000A53DF" w:rsidRPr="000A53DF">
        <w:rPr>
          <w:rFonts w:ascii="Times New Roman" w:hAnsi="Times New Roman" w:cs="Times New Roman"/>
          <w:sz w:val="28"/>
          <w:szCs w:val="28"/>
        </w:rPr>
        <w:t>к, зазначен</w:t>
      </w:r>
      <w:r w:rsidR="009C16F6">
        <w:rPr>
          <w:rFonts w:ascii="Times New Roman" w:hAnsi="Times New Roman" w:cs="Times New Roman"/>
          <w:sz w:val="28"/>
          <w:szCs w:val="28"/>
        </w:rPr>
        <w:t>их</w:t>
      </w:r>
      <w:r w:rsidR="000A53DF" w:rsidRPr="000A53DF">
        <w:rPr>
          <w:rFonts w:ascii="Times New Roman" w:hAnsi="Times New Roman" w:cs="Times New Roman"/>
          <w:sz w:val="28"/>
          <w:szCs w:val="28"/>
        </w:rPr>
        <w:t xml:space="preserve"> у пункт</w:t>
      </w:r>
      <w:r w:rsidR="009C16F6">
        <w:rPr>
          <w:rFonts w:ascii="Times New Roman" w:hAnsi="Times New Roman" w:cs="Times New Roman"/>
          <w:sz w:val="28"/>
          <w:szCs w:val="28"/>
        </w:rPr>
        <w:t>ах</w:t>
      </w:r>
      <w:r w:rsidR="000A53DF" w:rsidRPr="000A53DF">
        <w:rPr>
          <w:rFonts w:ascii="Times New Roman" w:hAnsi="Times New Roman" w:cs="Times New Roman"/>
          <w:sz w:val="28"/>
          <w:szCs w:val="28"/>
        </w:rPr>
        <w:t xml:space="preserve"> 1</w:t>
      </w:r>
      <w:r w:rsidR="009C16F6">
        <w:rPr>
          <w:rFonts w:ascii="Times New Roman" w:hAnsi="Times New Roman" w:cs="Times New Roman"/>
          <w:sz w:val="28"/>
          <w:szCs w:val="28"/>
        </w:rPr>
        <w:t xml:space="preserve"> та 2</w:t>
      </w:r>
      <w:r w:rsidR="000A53DF" w:rsidRPr="000A53DF">
        <w:rPr>
          <w:rFonts w:ascii="Times New Roman" w:hAnsi="Times New Roman" w:cs="Times New Roman"/>
          <w:sz w:val="28"/>
          <w:szCs w:val="28"/>
        </w:rPr>
        <w:t xml:space="preserve"> цього рішення. </w:t>
      </w:r>
    </w:p>
    <w:p w:rsidR="00C3365B" w:rsidRDefault="00A32668" w:rsidP="00A32668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3365B">
        <w:rPr>
          <w:rFonts w:ascii="Times New Roman" w:hAnsi="Times New Roman" w:cs="Times New Roman"/>
          <w:sz w:val="28"/>
          <w:szCs w:val="28"/>
        </w:rPr>
        <w:t>4.Підготувати проект договору купівлі-продажу (міни)</w:t>
      </w:r>
      <w:r w:rsidR="009C16F6">
        <w:rPr>
          <w:rFonts w:ascii="Times New Roman" w:hAnsi="Times New Roman" w:cs="Times New Roman"/>
          <w:sz w:val="28"/>
          <w:szCs w:val="28"/>
        </w:rPr>
        <w:t xml:space="preserve"> відчуженої земельної ділянки.</w:t>
      </w:r>
    </w:p>
    <w:p w:rsidR="009C16F6" w:rsidRDefault="00A32668" w:rsidP="00A32668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16F6">
        <w:rPr>
          <w:rFonts w:ascii="Times New Roman" w:hAnsi="Times New Roman" w:cs="Times New Roman"/>
          <w:sz w:val="28"/>
          <w:szCs w:val="28"/>
        </w:rPr>
        <w:t>. Доручити сільському голові Якушинецької сільської ради РОМАНЮКУ ВАСИЛЮ СТАНІСЛАВОВИЧУ підписати договір купівлі-продажу (міни) відчуженої земельної ділянки</w:t>
      </w:r>
      <w:r w:rsidR="0077550B">
        <w:rPr>
          <w:rFonts w:ascii="Times New Roman" w:hAnsi="Times New Roman" w:cs="Times New Roman"/>
          <w:sz w:val="28"/>
          <w:szCs w:val="28"/>
        </w:rPr>
        <w:t xml:space="preserve"> та забезпечити його нотаріальне посвідчення</w:t>
      </w:r>
      <w:r w:rsidR="009C16F6">
        <w:rPr>
          <w:rFonts w:ascii="Times New Roman" w:hAnsi="Times New Roman" w:cs="Times New Roman"/>
          <w:sz w:val="28"/>
          <w:szCs w:val="28"/>
        </w:rPr>
        <w:t>.</w:t>
      </w:r>
    </w:p>
    <w:p w:rsidR="0077550B" w:rsidRDefault="00A32668" w:rsidP="00A32668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4.Фінансування видатків, пов’язаних з викупом земельної ділянки  для суспільних потреб, здійснити за рахунок бюджету Якушинецької сільської територіальної громади.</w:t>
      </w:r>
    </w:p>
    <w:p w:rsidR="0093373F" w:rsidRPr="000A53DF" w:rsidRDefault="00A32668" w:rsidP="00A32668">
      <w:pPr>
        <w:spacing w:before="120"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551C">
        <w:rPr>
          <w:rFonts w:ascii="Times New Roman" w:hAnsi="Times New Roman" w:cs="Times New Roman"/>
          <w:sz w:val="28"/>
          <w:szCs w:val="28"/>
        </w:rPr>
        <w:t>.</w:t>
      </w:r>
      <w:r w:rsidR="000A53DF" w:rsidRPr="000A53DF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9C16F6">
        <w:rPr>
          <w:rFonts w:ascii="Times New Roman" w:hAnsi="Times New Roman" w:cs="Times New Roman"/>
          <w:sz w:val="28"/>
          <w:szCs w:val="28"/>
        </w:rPr>
        <w:t xml:space="preserve">Якушинецької сільської ради </w:t>
      </w:r>
      <w:r w:rsidR="000A53DF" w:rsidRPr="000A53DF">
        <w:rPr>
          <w:rFonts w:ascii="Times New Roman" w:hAnsi="Times New Roman" w:cs="Times New Roman"/>
          <w:sz w:val="28"/>
          <w:szCs w:val="28"/>
        </w:rPr>
        <w:t>з питань  містобудування</w:t>
      </w:r>
      <w:r>
        <w:rPr>
          <w:rFonts w:ascii="Times New Roman" w:hAnsi="Times New Roman" w:cs="Times New Roman"/>
          <w:sz w:val="28"/>
          <w:szCs w:val="28"/>
        </w:rPr>
        <w:t>, земельних відносин та охорони навколишнього природного середовища</w:t>
      </w:r>
      <w:r w:rsidR="000A53DF" w:rsidRPr="000A5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(С.КОГУТ).</w:t>
      </w:r>
    </w:p>
    <w:p w:rsidR="000A53DF" w:rsidRDefault="000A53DF" w:rsidP="00A32668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3DF" w:rsidRDefault="000A53DF" w:rsidP="005F5BF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F8" w:rsidRDefault="00912819" w:rsidP="005F5BF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655F8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586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125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55F8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2826" w:rsidRPr="00655F8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Василь РОМАНЮК</w:t>
      </w:r>
    </w:p>
    <w:p w:rsidR="000D69AD" w:rsidRDefault="000D69AD" w:rsidP="00BA1252">
      <w:pPr>
        <w:rPr>
          <w:rFonts w:ascii="Times New Roman" w:hAnsi="Times New Roman" w:cs="Times New Roman"/>
          <w:b/>
          <w:sz w:val="28"/>
          <w:szCs w:val="28"/>
        </w:rPr>
      </w:pPr>
    </w:p>
    <w:sectPr w:rsidR="000D69AD" w:rsidSect="005F5BFA">
      <w:pgSz w:w="11906" w:h="16838"/>
      <w:pgMar w:top="851" w:right="707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3D87"/>
    <w:multiLevelType w:val="hybridMultilevel"/>
    <w:tmpl w:val="42A4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22D5C"/>
    <w:multiLevelType w:val="multilevel"/>
    <w:tmpl w:val="A33A4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DB7486E"/>
    <w:multiLevelType w:val="hybridMultilevel"/>
    <w:tmpl w:val="2B1C3D7A"/>
    <w:lvl w:ilvl="0" w:tplc="066465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0AE2"/>
    <w:multiLevelType w:val="hybridMultilevel"/>
    <w:tmpl w:val="0498ADF6"/>
    <w:lvl w:ilvl="0" w:tplc="38FA25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96"/>
    <w:rsid w:val="00004D2B"/>
    <w:rsid w:val="00031EBB"/>
    <w:rsid w:val="00047B36"/>
    <w:rsid w:val="0008422D"/>
    <w:rsid w:val="00086FFC"/>
    <w:rsid w:val="000A2A59"/>
    <w:rsid w:val="000A53DF"/>
    <w:rsid w:val="000D69AD"/>
    <w:rsid w:val="00101D28"/>
    <w:rsid w:val="00122CDE"/>
    <w:rsid w:val="001309BB"/>
    <w:rsid w:val="001312FA"/>
    <w:rsid w:val="00145076"/>
    <w:rsid w:val="00156396"/>
    <w:rsid w:val="0016085A"/>
    <w:rsid w:val="00165117"/>
    <w:rsid w:val="0017789C"/>
    <w:rsid w:val="00225843"/>
    <w:rsid w:val="002448C4"/>
    <w:rsid w:val="0024586D"/>
    <w:rsid w:val="00252826"/>
    <w:rsid w:val="00265FB9"/>
    <w:rsid w:val="00283883"/>
    <w:rsid w:val="00291EE7"/>
    <w:rsid w:val="002C551C"/>
    <w:rsid w:val="00330946"/>
    <w:rsid w:val="00351BA2"/>
    <w:rsid w:val="00373211"/>
    <w:rsid w:val="00382CF8"/>
    <w:rsid w:val="00391F42"/>
    <w:rsid w:val="003B2C46"/>
    <w:rsid w:val="003E651C"/>
    <w:rsid w:val="004304D1"/>
    <w:rsid w:val="00454AFE"/>
    <w:rsid w:val="00457CE6"/>
    <w:rsid w:val="00492314"/>
    <w:rsid w:val="004B69CA"/>
    <w:rsid w:val="004D0FBE"/>
    <w:rsid w:val="004E7FD8"/>
    <w:rsid w:val="00515AA7"/>
    <w:rsid w:val="005461AF"/>
    <w:rsid w:val="00554D27"/>
    <w:rsid w:val="00570EAD"/>
    <w:rsid w:val="00584274"/>
    <w:rsid w:val="0059286C"/>
    <w:rsid w:val="005E5844"/>
    <w:rsid w:val="005F5BFA"/>
    <w:rsid w:val="005F7E19"/>
    <w:rsid w:val="00600C6F"/>
    <w:rsid w:val="00602009"/>
    <w:rsid w:val="006435A8"/>
    <w:rsid w:val="00655F80"/>
    <w:rsid w:val="00664C2A"/>
    <w:rsid w:val="006E063F"/>
    <w:rsid w:val="00707124"/>
    <w:rsid w:val="00720CAF"/>
    <w:rsid w:val="00735E37"/>
    <w:rsid w:val="0077550B"/>
    <w:rsid w:val="007B47A9"/>
    <w:rsid w:val="007E7EAE"/>
    <w:rsid w:val="00853354"/>
    <w:rsid w:val="008643A6"/>
    <w:rsid w:val="00881393"/>
    <w:rsid w:val="008E5E01"/>
    <w:rsid w:val="00912819"/>
    <w:rsid w:val="0092155D"/>
    <w:rsid w:val="0093373F"/>
    <w:rsid w:val="00935764"/>
    <w:rsid w:val="0098610D"/>
    <w:rsid w:val="009C16F6"/>
    <w:rsid w:val="00A10F3C"/>
    <w:rsid w:val="00A3203C"/>
    <w:rsid w:val="00A32668"/>
    <w:rsid w:val="00A51B88"/>
    <w:rsid w:val="00A71A2E"/>
    <w:rsid w:val="00A90B0C"/>
    <w:rsid w:val="00AC0E05"/>
    <w:rsid w:val="00AE2EE1"/>
    <w:rsid w:val="00B223DA"/>
    <w:rsid w:val="00BA1252"/>
    <w:rsid w:val="00BA6E97"/>
    <w:rsid w:val="00C004D3"/>
    <w:rsid w:val="00C3365B"/>
    <w:rsid w:val="00C570A2"/>
    <w:rsid w:val="00C652E1"/>
    <w:rsid w:val="00C72458"/>
    <w:rsid w:val="00C831BF"/>
    <w:rsid w:val="00CC0229"/>
    <w:rsid w:val="00CC13BF"/>
    <w:rsid w:val="00CF2514"/>
    <w:rsid w:val="00D2262C"/>
    <w:rsid w:val="00DC36D9"/>
    <w:rsid w:val="00E110E7"/>
    <w:rsid w:val="00E132C8"/>
    <w:rsid w:val="00E220BD"/>
    <w:rsid w:val="00EB27E9"/>
    <w:rsid w:val="00ED3001"/>
    <w:rsid w:val="00ED3864"/>
    <w:rsid w:val="00EF52F8"/>
    <w:rsid w:val="00F72494"/>
    <w:rsid w:val="00F827A0"/>
    <w:rsid w:val="00FB06EE"/>
    <w:rsid w:val="00FB254C"/>
    <w:rsid w:val="00FC54FB"/>
    <w:rsid w:val="00FD2E01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853354"/>
  </w:style>
  <w:style w:type="character" w:styleId="aa">
    <w:name w:val="Hyperlink"/>
    <w:basedOn w:val="a0"/>
    <w:uiPriority w:val="99"/>
    <w:unhideWhenUsed/>
    <w:rsid w:val="00853354"/>
    <w:rPr>
      <w:color w:val="0000FF"/>
      <w:u w:val="single"/>
    </w:rPr>
  </w:style>
  <w:style w:type="paragraph" w:customStyle="1" w:styleId="rvps2">
    <w:name w:val="rvps2"/>
    <w:basedOn w:val="a"/>
    <w:rsid w:val="00853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FD2E01"/>
    <w:rPr>
      <w:i/>
      <w:iCs/>
    </w:rPr>
  </w:style>
  <w:style w:type="character" w:customStyle="1" w:styleId="10">
    <w:name w:val="Основной шрифт абзаца1"/>
    <w:rsid w:val="00FD2E01"/>
    <w:rPr>
      <w:sz w:val="20"/>
    </w:rPr>
  </w:style>
  <w:style w:type="paragraph" w:customStyle="1" w:styleId="11">
    <w:name w:val="Обычный1"/>
    <w:basedOn w:val="a"/>
    <w:rsid w:val="00FD2E01"/>
    <w:pPr>
      <w:spacing w:after="160" w:line="258" w:lineRule="auto"/>
    </w:pPr>
    <w:rPr>
      <w:rFonts w:eastAsia="Times New Roman" w:cs="Times New Roman"/>
      <w:szCs w:val="20"/>
      <w:lang w:eastAsia="uk-UA"/>
    </w:rPr>
  </w:style>
  <w:style w:type="paragraph" w:customStyle="1" w:styleId="12">
    <w:name w:val="Стиль1"/>
    <w:basedOn w:val="11"/>
    <w:rsid w:val="000D69AD"/>
    <w:pPr>
      <w:spacing w:after="120"/>
    </w:pPr>
    <w:rPr>
      <w:rFonts w:ascii="Arial" w:hAnsi="Arial"/>
    </w:rPr>
  </w:style>
  <w:style w:type="paragraph" w:customStyle="1" w:styleId="docdata">
    <w:name w:val="docdata"/>
    <w:aliases w:val="docy,v5,19883,baiaagaaboqcaaadg0caaawrrwaaaaaaaaaaaaaaaaaaaaaaaaaaaaaaaaaaaaaaaaaaaaaaaaaaaaaaaaaaaaaaaaaaaaaaaaaaaaaaaaaaaaaaaaaaaaaaaaaaaaaaaaaaaaaaaaaaaaaaaaaaaaaaaaaaaaaaaaaaaaaaaaaaaaaaaaaaaaaaaaaaaaaaaaaaaaaaaaaaaaaaaaaaaaaaaaaaaaaaaaaaaaa"/>
    <w:basedOn w:val="a"/>
    <w:rsid w:val="005F5B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853354"/>
  </w:style>
  <w:style w:type="character" w:styleId="aa">
    <w:name w:val="Hyperlink"/>
    <w:basedOn w:val="a0"/>
    <w:uiPriority w:val="99"/>
    <w:unhideWhenUsed/>
    <w:rsid w:val="00853354"/>
    <w:rPr>
      <w:color w:val="0000FF"/>
      <w:u w:val="single"/>
    </w:rPr>
  </w:style>
  <w:style w:type="paragraph" w:customStyle="1" w:styleId="rvps2">
    <w:name w:val="rvps2"/>
    <w:basedOn w:val="a"/>
    <w:rsid w:val="00853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FD2E01"/>
    <w:rPr>
      <w:i/>
      <w:iCs/>
    </w:rPr>
  </w:style>
  <w:style w:type="character" w:customStyle="1" w:styleId="10">
    <w:name w:val="Основной шрифт абзаца1"/>
    <w:rsid w:val="00FD2E01"/>
    <w:rPr>
      <w:sz w:val="20"/>
    </w:rPr>
  </w:style>
  <w:style w:type="paragraph" w:customStyle="1" w:styleId="11">
    <w:name w:val="Обычный1"/>
    <w:basedOn w:val="a"/>
    <w:rsid w:val="00FD2E01"/>
    <w:pPr>
      <w:spacing w:after="160" w:line="258" w:lineRule="auto"/>
    </w:pPr>
    <w:rPr>
      <w:rFonts w:eastAsia="Times New Roman" w:cs="Times New Roman"/>
      <w:szCs w:val="20"/>
      <w:lang w:eastAsia="uk-UA"/>
    </w:rPr>
  </w:style>
  <w:style w:type="paragraph" w:customStyle="1" w:styleId="12">
    <w:name w:val="Стиль1"/>
    <w:basedOn w:val="11"/>
    <w:rsid w:val="000D69AD"/>
    <w:pPr>
      <w:spacing w:after="120"/>
    </w:pPr>
    <w:rPr>
      <w:rFonts w:ascii="Arial" w:hAnsi="Arial"/>
    </w:rPr>
  </w:style>
  <w:style w:type="paragraph" w:customStyle="1" w:styleId="docdata">
    <w:name w:val="docdata"/>
    <w:aliases w:val="docy,v5,19883,baiaagaaboqcaaadg0caaawrrwaaaaaaaaaaaaaaaaaaaaaaaaaaaaaaaaaaaaaaaaaaaaaaaaaaaaaaaaaaaaaaaaaaaaaaaaaaaaaaaaaaaaaaaaaaaaaaaaaaaaaaaaaaaaaaaaaaaaaaaaaaaaaaaaaaaaaaaaaaaaaaaaaaaaaaaaaaaaaaaaaaaaaaaaaaaaaaaaaaaaaaaaaaaaaaaaaaaaaaaaaaaaa"/>
    <w:basedOn w:val="a"/>
    <w:rsid w:val="005F5B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lCio/fsSjTKvQ46wVqOx/L7Eg==">AMUW2mUrrjpu8jRY6tMnWzjTwAWrMcziFs63n8THbjWJNiBvxcPI90KM3+Yyi2SVL1uUZiOPbC6/O8cOH8ILvikbHn0kESgHqOa3eMQE8qBxgdVi8v9GTYk=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2036</Words>
  <Characters>1161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Denis.N. Semenov</dc:creator>
  <cp:lastModifiedBy>User</cp:lastModifiedBy>
  <cp:revision>7</cp:revision>
  <cp:lastPrinted>2023-12-13T09:29:00Z</cp:lastPrinted>
  <dcterms:created xsi:type="dcterms:W3CDTF">2023-12-13T08:18:00Z</dcterms:created>
  <dcterms:modified xsi:type="dcterms:W3CDTF">2023-12-13T10:29:00Z</dcterms:modified>
</cp:coreProperties>
</file>