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862E6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01 березня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507D6A" w:rsidRPr="00C30CD0" w:rsidRDefault="00BC0626" w:rsidP="00BC0626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150000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Pr="00BC0626">
        <w:rPr>
          <w:lang w:val="uk-UA"/>
        </w:rPr>
        <w:t xml:space="preserve"> </w:t>
      </w:r>
      <w:r w:rsidRPr="00BC0626">
        <w:rPr>
          <w:rFonts w:ascii="Times New Roman" w:hAnsi="Times New Roman" w:cs="Times New Roman"/>
          <w:sz w:val="28"/>
          <w:lang w:val="uk-UA"/>
        </w:rPr>
        <w:t xml:space="preserve">на оплату комунальних послуг і енергоносіїв </w:t>
      </w:r>
      <w:bookmarkStart w:id="0" w:name="_GoBack"/>
      <w:bookmarkEnd w:id="0"/>
      <w:r w:rsidRPr="00BC0626">
        <w:rPr>
          <w:rFonts w:ascii="Times New Roman" w:hAnsi="Times New Roman" w:cs="Times New Roman"/>
          <w:sz w:val="28"/>
          <w:lang w:val="uk-UA"/>
        </w:rPr>
        <w:t>Вінницької ЦРКЛ</w:t>
      </w:r>
      <w:r w:rsidR="00507D6A" w:rsidRPr="00C30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8F5" w:rsidRPr="00A068F5" w:rsidRDefault="00A068F5" w:rsidP="00BC0626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</w:t>
      </w:r>
      <w:r w:rsidR="00BC0626">
        <w:rPr>
          <w:rFonts w:ascii="Times New Roman" w:eastAsia="Calibri" w:hAnsi="Times New Roman" w:cs="Times New Roman"/>
          <w:sz w:val="28"/>
          <w:szCs w:val="28"/>
          <w:lang w:val="uk-UA"/>
        </w:rPr>
        <w:t>радами про передачу міжбюджетного трансферту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C0626" w:rsidRDefault="00BC0626" w:rsidP="00E526CC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>субвенцію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 державному бюджету на виконання програм соціально-економічного та культурного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C30CD0">
        <w:rPr>
          <w:rFonts w:ascii="Times New Roman" w:hAnsi="Times New Roman" w:cs="Times New Roman"/>
          <w:sz w:val="28"/>
          <w:lang w:val="uk-UA"/>
        </w:rPr>
        <w:t xml:space="preserve"> грн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A1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0626">
        <w:rPr>
          <w:rFonts w:ascii="Times New Roman" w:hAnsi="Times New Roman" w:cs="Times New Roman"/>
          <w:sz w:val="28"/>
          <w:szCs w:val="28"/>
          <w:lang w:val="uk-UA"/>
        </w:rPr>
        <w:t>на виконання «</w:t>
      </w:r>
      <w:r>
        <w:rPr>
          <w:rFonts w:ascii="Times New Roman" w:hAnsi="Times New Roman" w:cs="Times New Roman"/>
          <w:sz w:val="28"/>
          <w:lang w:val="uk-UA"/>
        </w:rPr>
        <w:t>Програми</w:t>
      </w:r>
      <w:r w:rsidRPr="00BC0626">
        <w:rPr>
          <w:rFonts w:ascii="Times New Roman" w:hAnsi="Times New Roman" w:cs="Times New Roman"/>
          <w:sz w:val="28"/>
          <w:lang w:val="uk-UA"/>
        </w:rPr>
        <w:t xml:space="preserve"> співпраці </w:t>
      </w:r>
      <w:proofErr w:type="spellStart"/>
      <w:r w:rsidRPr="00BC0626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Pr="00BC0626">
        <w:rPr>
          <w:rFonts w:ascii="Times New Roman" w:hAnsi="Times New Roman" w:cs="Times New Roman"/>
          <w:sz w:val="28"/>
          <w:lang w:val="uk-UA"/>
        </w:rPr>
        <w:t xml:space="preserve"> сільської ради, Управління Державної казначейської служби України у Вінницькому районі Вінницької області, розпорядників та одержувачів бюджетних коштів в сфері казначейського обслуговування бюджету </w:t>
      </w:r>
      <w:proofErr w:type="spellStart"/>
      <w:r w:rsidRPr="00BC0626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Pr="00BC0626">
        <w:rPr>
          <w:rFonts w:ascii="Times New Roman" w:hAnsi="Times New Roman" w:cs="Times New Roman"/>
          <w:sz w:val="28"/>
          <w:lang w:val="uk-UA"/>
        </w:rPr>
        <w:t xml:space="preserve"> об’єднаної територіальної громади на 2019-2020 роки»</w:t>
      </w:r>
      <w:r w:rsidR="00E526CC">
        <w:rPr>
          <w:rFonts w:ascii="Times New Roman" w:hAnsi="Times New Roman" w:cs="Times New Roman"/>
          <w:sz w:val="28"/>
          <w:lang w:val="uk-UA"/>
        </w:rPr>
        <w:t xml:space="preserve"> (виконавець: УДКС у Вінницькому районі Вінницької області).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62E6D"/>
    <w:rsid w:val="00871609"/>
    <w:rsid w:val="00872CFD"/>
    <w:rsid w:val="00880EFF"/>
    <w:rsid w:val="008A6412"/>
    <w:rsid w:val="008A6FD8"/>
    <w:rsid w:val="008A766F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30CD0"/>
    <w:rsid w:val="00C60D7C"/>
    <w:rsid w:val="00C65CF9"/>
    <w:rsid w:val="00C67FF4"/>
    <w:rsid w:val="00C93FBF"/>
    <w:rsid w:val="00CA07A5"/>
    <w:rsid w:val="00CB5A1F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2019-01-28T08:28:00Z</cp:lastPrinted>
  <dcterms:created xsi:type="dcterms:W3CDTF">2019-02-18T16:03:00Z</dcterms:created>
  <dcterms:modified xsi:type="dcterms:W3CDTF">2019-02-18T16:31:00Z</dcterms:modified>
</cp:coreProperties>
</file>