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A1586A"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806E22" w:rsidRDefault="00A1586A"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Pr>
          <w:rFonts w:ascii="Times New Roman" w:hAnsi="Times New Roman" w:cs="Times New Roman"/>
          <w:b/>
          <w:sz w:val="28"/>
          <w:szCs w:val="28"/>
        </w:rPr>
        <w:t>Якушинецький ліцей</w:t>
      </w:r>
      <w:r w:rsidRPr="00252E1E">
        <w:rPr>
          <w:rFonts w:ascii="Times New Roman" w:hAnsi="Times New Roman" w:cs="Times New Roman"/>
          <w:b/>
          <w:sz w:val="28"/>
          <w:szCs w:val="28"/>
        </w:rPr>
        <w:t>”</w:t>
      </w:r>
      <w:r>
        <w:rPr>
          <w:rFonts w:ascii="Times New Roman" w:hAnsi="Times New Roman" w:cs="Times New Roman"/>
          <w:b/>
          <w:sz w:val="28"/>
          <w:szCs w:val="28"/>
        </w:rPr>
        <w:t xml:space="preserve"> </w:t>
      </w:r>
    </w:p>
    <w:p w:rsidR="00D56DE8" w:rsidRPr="00252E1E" w:rsidRDefault="00A1586A"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A1586A">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w:t>
      </w:r>
      <w:r w:rsidR="00A1586A" w:rsidRPr="00D56DE8">
        <w:rPr>
          <w:rFonts w:ascii="Times New Roman" w:eastAsia="Times New Roman" w:hAnsi="Times New Roman" w:cs="Times New Roman"/>
          <w:sz w:val="28"/>
          <w:szCs w:val="28"/>
        </w:rPr>
        <w:t xml:space="preserve">комунального закладу </w:t>
      </w:r>
      <w:r w:rsidR="00A1586A" w:rsidRPr="00A1586A">
        <w:rPr>
          <w:rFonts w:ascii="Times New Roman" w:hAnsi="Times New Roman" w:cs="Times New Roman"/>
          <w:bCs/>
          <w:sz w:val="28"/>
          <w:szCs w:val="28"/>
        </w:rPr>
        <w:t>“Якушинецький ліцей” Вінницької області</w:t>
      </w:r>
      <w:r w:rsidR="00A1586A" w:rsidRPr="00A1586A">
        <w:rPr>
          <w:rFonts w:ascii="Times New Roman" w:eastAsia="Times New Roman" w:hAnsi="Times New Roman" w:cs="Times New Roman"/>
          <w:bCs/>
          <w:sz w:val="28"/>
          <w:szCs w:val="28"/>
        </w:rPr>
        <w:t xml:space="preserve"> </w:t>
      </w:r>
      <w:r w:rsidR="00D56DE8" w:rsidRPr="00D56DE8">
        <w:rPr>
          <w:rFonts w:ascii="Times New Roman" w:eastAsia="Times New Roman" w:hAnsi="Times New Roman" w:cs="Times New Roman"/>
          <w:sz w:val="28"/>
          <w:szCs w:val="28"/>
        </w:rPr>
        <w:t>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BB3DC3">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BB3DC3"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4914F5" w:rsidRDefault="004914F5" w:rsidP="0019271D">
      <w:pPr>
        <w:widowControl/>
        <w:jc w:val="both"/>
        <w:rPr>
          <w:rFonts w:ascii="Times New Roman" w:eastAsia="Times New Roman" w:hAnsi="Times New Roman" w:cs="Times New Roman"/>
          <w:b/>
          <w:color w:val="auto"/>
          <w:sz w:val="28"/>
          <w:szCs w:val="28"/>
          <w:lang w:eastAsia="ru-RU" w:bidi="ar-SA"/>
        </w:rPr>
      </w:pPr>
    </w:p>
    <w:p w:rsidR="004914F5" w:rsidRDefault="004914F5" w:rsidP="0019271D">
      <w:pPr>
        <w:widowControl/>
        <w:jc w:val="both"/>
        <w:rPr>
          <w:rFonts w:ascii="Times New Roman" w:eastAsia="Times New Roman" w:hAnsi="Times New Roman" w:cs="Times New Roman"/>
          <w:b/>
          <w:color w:val="auto"/>
          <w:sz w:val="28"/>
          <w:szCs w:val="28"/>
          <w:lang w:eastAsia="ru-RU" w:bidi="ar-SA"/>
        </w:rPr>
      </w:pPr>
    </w:p>
    <w:p w:rsidR="004914F5" w:rsidRDefault="004914F5" w:rsidP="0019271D">
      <w:pPr>
        <w:widowControl/>
        <w:jc w:val="both"/>
        <w:rPr>
          <w:rFonts w:ascii="Times New Roman" w:eastAsia="Times New Roman" w:hAnsi="Times New Roman" w:cs="Times New Roman"/>
          <w:b/>
          <w:color w:val="auto"/>
          <w:sz w:val="28"/>
          <w:szCs w:val="28"/>
          <w:lang w:eastAsia="ru-RU" w:bidi="ar-SA"/>
        </w:rPr>
      </w:pPr>
    </w:p>
    <w:p w:rsidR="004914F5" w:rsidRDefault="004914F5" w:rsidP="0019271D">
      <w:pPr>
        <w:widowControl/>
        <w:jc w:val="both"/>
        <w:rPr>
          <w:rFonts w:ascii="Times New Roman" w:eastAsia="Times New Roman" w:hAnsi="Times New Roman" w:cs="Times New Roman"/>
          <w:b/>
          <w:color w:val="auto"/>
          <w:sz w:val="28"/>
          <w:szCs w:val="28"/>
          <w:lang w:eastAsia="ru-RU" w:bidi="ar-SA"/>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r w:rsidRPr="004914F5">
        <w:rPr>
          <w:rFonts w:ascii="Times New Roman" w:eastAsia="Andale Sans UI" w:hAnsi="Times New Roman" w:cs="Tahoma"/>
          <w:color w:val="auto"/>
          <w:kern w:val="3"/>
          <w:sz w:val="28"/>
          <w:szCs w:val="28"/>
          <w:lang w:eastAsia="ja-JP" w:bidi="fa-IR"/>
        </w:rPr>
        <w:lastRenderedPageBreak/>
        <w:t xml:space="preserve">ЗАТВЕРДЖЕНО </w:t>
      </w: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r w:rsidRPr="004914F5">
        <w:rPr>
          <w:rFonts w:ascii="Times New Roman" w:eastAsia="Andale Sans UI" w:hAnsi="Times New Roman" w:cs="Tahoma"/>
          <w:color w:val="auto"/>
          <w:kern w:val="3"/>
          <w:sz w:val="28"/>
          <w:szCs w:val="28"/>
          <w:lang w:eastAsia="ja-JP" w:bidi="fa-IR"/>
        </w:rPr>
        <w:t>рішенням 15 сесії 8 скликання</w:t>
      </w: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r w:rsidRPr="004914F5">
        <w:rPr>
          <w:rFonts w:ascii="Times New Roman" w:eastAsia="Andale Sans UI" w:hAnsi="Times New Roman" w:cs="Tahoma"/>
          <w:color w:val="auto"/>
          <w:kern w:val="3"/>
          <w:sz w:val="28"/>
          <w:szCs w:val="28"/>
          <w:lang w:eastAsia="ja-JP" w:bidi="fa-IR"/>
        </w:rPr>
        <w:t>Якушинецької сільської ради</w:t>
      </w: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r w:rsidRPr="004914F5">
        <w:rPr>
          <w:rFonts w:ascii="Times New Roman" w:eastAsia="Andale Sans UI" w:hAnsi="Times New Roman" w:cs="Tahoma"/>
          <w:color w:val="auto"/>
          <w:kern w:val="3"/>
          <w:sz w:val="28"/>
          <w:szCs w:val="28"/>
          <w:lang w:eastAsia="ja-JP" w:bidi="fa-IR"/>
        </w:rPr>
        <w:t>від 10 грудня  2021 року №_____</w:t>
      </w: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uppressAutoHyphens/>
        <w:autoSpaceDN w:val="0"/>
        <w:jc w:val="right"/>
        <w:rPr>
          <w:rFonts w:ascii="Times New Roman" w:eastAsia="Andale Sans UI" w:hAnsi="Times New Roman" w:cs="Tahoma"/>
          <w:color w:val="auto"/>
          <w:kern w:val="3"/>
          <w:sz w:val="28"/>
          <w:szCs w:val="28"/>
          <w:lang w:eastAsia="ja-JP" w:bidi="fa-IR"/>
        </w:rPr>
      </w:pPr>
    </w:p>
    <w:p w:rsidR="004914F5" w:rsidRPr="004914F5" w:rsidRDefault="004914F5" w:rsidP="004914F5">
      <w:pPr>
        <w:spacing w:after="475" w:line="400" w:lineRule="exact"/>
        <w:ind w:left="40"/>
        <w:jc w:val="center"/>
        <w:rPr>
          <w:rFonts w:ascii="Times New Roman" w:eastAsia="Times New Roman" w:hAnsi="Times New Roman" w:cs="Times New Roman"/>
          <w:b/>
          <w:bCs/>
          <w:sz w:val="40"/>
          <w:szCs w:val="40"/>
        </w:rPr>
      </w:pPr>
      <w:r w:rsidRPr="004914F5">
        <w:rPr>
          <w:rFonts w:ascii="Times New Roman" w:eastAsia="Times New Roman" w:hAnsi="Times New Roman" w:cs="Times New Roman"/>
          <w:b/>
          <w:bCs/>
          <w:sz w:val="40"/>
          <w:szCs w:val="40"/>
        </w:rPr>
        <w:t>СТАТУТ</w:t>
      </w:r>
    </w:p>
    <w:p w:rsidR="004914F5" w:rsidRPr="004914F5" w:rsidRDefault="004914F5" w:rsidP="004914F5">
      <w:pPr>
        <w:spacing w:line="504" w:lineRule="exact"/>
        <w:ind w:left="40"/>
        <w:jc w:val="center"/>
        <w:rPr>
          <w:rFonts w:ascii="Times New Roman" w:eastAsia="Times New Roman" w:hAnsi="Times New Roman" w:cs="Times New Roman"/>
          <w:b/>
          <w:bCs/>
          <w:sz w:val="40"/>
          <w:szCs w:val="40"/>
        </w:rPr>
      </w:pPr>
      <w:r w:rsidRPr="004914F5">
        <w:rPr>
          <w:rFonts w:ascii="Times New Roman" w:eastAsia="Times New Roman" w:hAnsi="Times New Roman" w:cs="Times New Roman"/>
          <w:b/>
          <w:bCs/>
          <w:sz w:val="40"/>
          <w:szCs w:val="40"/>
        </w:rPr>
        <w:t>КОМУНАЛЬНОГО ЗАКЛАДУ</w:t>
      </w:r>
      <w:r w:rsidRPr="004914F5">
        <w:rPr>
          <w:rFonts w:ascii="Times New Roman" w:eastAsia="Times New Roman" w:hAnsi="Times New Roman" w:cs="Times New Roman"/>
          <w:b/>
          <w:bCs/>
          <w:sz w:val="40"/>
          <w:szCs w:val="40"/>
        </w:rPr>
        <w:br/>
      </w:r>
      <w:r w:rsidRPr="004914F5">
        <w:rPr>
          <w:rFonts w:ascii="Times New Roman" w:eastAsia="Times New Roman" w:hAnsi="Times New Roman" w:cs="Times New Roman"/>
          <w:b/>
          <w:color w:val="auto"/>
          <w:sz w:val="28"/>
          <w:szCs w:val="28"/>
          <w:lang w:eastAsia="ru-RU" w:bidi="ar-SA"/>
        </w:rPr>
        <w:t>«</w:t>
      </w:r>
      <w:r w:rsidRPr="004914F5">
        <w:rPr>
          <w:rFonts w:ascii="Times New Roman" w:eastAsia="Times New Roman" w:hAnsi="Times New Roman" w:cs="Times New Roman"/>
          <w:b/>
          <w:bCs/>
          <w:sz w:val="40"/>
          <w:szCs w:val="40"/>
        </w:rPr>
        <w:t>ЯКУШИНЕЦЬКИЙ ЛІЦЕЙ</w:t>
      </w:r>
      <w:r w:rsidRPr="004914F5">
        <w:rPr>
          <w:rFonts w:ascii="Times New Roman" w:eastAsia="Times New Roman" w:hAnsi="Times New Roman" w:cs="Times New Roman"/>
          <w:b/>
          <w:color w:val="auto"/>
          <w:sz w:val="28"/>
          <w:szCs w:val="28"/>
          <w:lang w:eastAsia="ru-RU" w:bidi="ar-SA"/>
        </w:rPr>
        <w:t>»</w:t>
      </w:r>
      <w:r w:rsidRPr="004914F5">
        <w:rPr>
          <w:rFonts w:ascii="Times New Roman" w:eastAsia="Times New Roman" w:hAnsi="Times New Roman" w:cs="Times New Roman"/>
          <w:b/>
          <w:bCs/>
          <w:sz w:val="40"/>
          <w:szCs w:val="40"/>
        </w:rPr>
        <w:br/>
        <w:t>ВІННИЦЬКОЇ ОБЛАСТІ"</w:t>
      </w:r>
    </w:p>
    <w:p w:rsidR="004914F5" w:rsidRPr="004914F5" w:rsidRDefault="004914F5" w:rsidP="004914F5">
      <w:pPr>
        <w:spacing w:line="320" w:lineRule="exact"/>
        <w:ind w:left="40"/>
        <w:jc w:val="center"/>
        <w:rPr>
          <w:rFonts w:ascii="Times New Roman" w:eastAsia="Times New Roman" w:hAnsi="Times New Roman" w:cs="Times New Roman"/>
          <w:i/>
          <w:iCs/>
          <w:sz w:val="19"/>
          <w:szCs w:val="19"/>
        </w:rPr>
      </w:pPr>
      <w:r w:rsidRPr="004914F5">
        <w:rPr>
          <w:rFonts w:ascii="Times New Roman" w:eastAsia="Times New Roman" w:hAnsi="Times New Roman" w:cs="Times New Roman"/>
          <w:i/>
          <w:iCs/>
          <w:sz w:val="32"/>
          <w:szCs w:val="32"/>
        </w:rPr>
        <w:t>(нова редакція)</w:t>
      </w: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rPr>
          <w:rFonts w:ascii="Times New Roman" w:eastAsia="Times New Roman" w:hAnsi="Times New Roman" w:cs="Times New Roman"/>
          <w:sz w:val="28"/>
          <w:szCs w:val="28"/>
        </w:rPr>
      </w:pPr>
    </w:p>
    <w:p w:rsidR="004914F5" w:rsidRPr="004914F5" w:rsidRDefault="004914F5" w:rsidP="004914F5">
      <w:pPr>
        <w:spacing w:line="326" w:lineRule="exact"/>
        <w:jc w:val="center"/>
        <w:rPr>
          <w:rFonts w:ascii="Times New Roman" w:eastAsia="Times New Roman" w:hAnsi="Times New Roman" w:cs="Times New Roman"/>
          <w:sz w:val="28"/>
          <w:szCs w:val="28"/>
        </w:rPr>
      </w:pPr>
      <w:proofErr w:type="spellStart"/>
      <w:r w:rsidRPr="004914F5">
        <w:rPr>
          <w:rFonts w:ascii="Times New Roman" w:eastAsia="Times New Roman" w:hAnsi="Times New Roman" w:cs="Times New Roman"/>
          <w:sz w:val="28"/>
          <w:szCs w:val="28"/>
        </w:rPr>
        <w:t>с.Якушинці</w:t>
      </w:r>
      <w:proofErr w:type="spellEnd"/>
    </w:p>
    <w:p w:rsidR="004914F5" w:rsidRPr="004914F5" w:rsidRDefault="004914F5" w:rsidP="004914F5">
      <w:pPr>
        <w:widowControl/>
        <w:rPr>
          <w:rFonts w:ascii="Times New Roman" w:eastAsia="Calibri" w:hAnsi="Times New Roman" w:cs="Times New Roman"/>
          <w:color w:val="auto"/>
          <w:sz w:val="28"/>
          <w:szCs w:val="28"/>
          <w:lang w:eastAsia="en-US" w:bidi="ar-SA"/>
        </w:rPr>
      </w:pPr>
      <w:r w:rsidRPr="004914F5">
        <w:rPr>
          <w:rFonts w:ascii="Times New Roman" w:hAnsi="Times New Roman" w:cs="Times New Roman"/>
          <w:sz w:val="28"/>
          <w:szCs w:val="28"/>
          <w:lang w:eastAsia="ru-RU" w:bidi="ru-RU"/>
        </w:rPr>
        <w:t xml:space="preserve">                                                            2021 </w:t>
      </w:r>
      <w:r w:rsidRPr="004914F5">
        <w:rPr>
          <w:rFonts w:ascii="Times New Roman" w:hAnsi="Times New Roman" w:cs="Times New Roman"/>
          <w:sz w:val="28"/>
          <w:szCs w:val="28"/>
        </w:rPr>
        <w:t>рік</w:t>
      </w:r>
    </w:p>
    <w:p w:rsidR="004914F5" w:rsidRPr="004914F5" w:rsidRDefault="004914F5" w:rsidP="004914F5">
      <w:pPr>
        <w:widowControl/>
        <w:ind w:firstLine="567"/>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567"/>
        <w:jc w:val="center"/>
        <w:rPr>
          <w:rFonts w:ascii="Times New Roman" w:eastAsia="Calibri" w:hAnsi="Times New Roman" w:cs="Times New Roman"/>
          <w:b/>
          <w:color w:val="auto"/>
          <w:sz w:val="28"/>
          <w:szCs w:val="28"/>
          <w:lang w:val="ru-RU" w:eastAsia="en-US" w:bidi="ar-SA"/>
        </w:rPr>
      </w:pPr>
      <w:r w:rsidRPr="004914F5">
        <w:rPr>
          <w:rFonts w:ascii="Times New Roman" w:eastAsia="Calibri" w:hAnsi="Times New Roman" w:cs="Times New Roman"/>
          <w:b/>
          <w:color w:val="auto"/>
          <w:sz w:val="28"/>
          <w:szCs w:val="28"/>
          <w:lang w:val="ru-RU" w:eastAsia="en-US" w:bidi="ar-SA"/>
        </w:rPr>
        <w:t xml:space="preserve">І. </w:t>
      </w:r>
      <w:proofErr w:type="spellStart"/>
      <w:r w:rsidRPr="004914F5">
        <w:rPr>
          <w:rFonts w:ascii="Times New Roman" w:eastAsia="Calibri" w:hAnsi="Times New Roman" w:cs="Times New Roman"/>
          <w:b/>
          <w:color w:val="auto"/>
          <w:sz w:val="28"/>
          <w:szCs w:val="28"/>
          <w:lang w:val="ru-RU" w:eastAsia="en-US" w:bidi="ar-SA"/>
        </w:rPr>
        <w:t>Загальні</w:t>
      </w:r>
      <w:proofErr w:type="spellEnd"/>
      <w:r w:rsidRPr="004914F5">
        <w:rPr>
          <w:rFonts w:ascii="Times New Roman" w:eastAsia="Calibri" w:hAnsi="Times New Roman" w:cs="Times New Roman"/>
          <w:b/>
          <w:color w:val="auto"/>
          <w:sz w:val="28"/>
          <w:szCs w:val="28"/>
          <w:lang w:val="ru-RU" w:eastAsia="en-US" w:bidi="ar-SA"/>
        </w:rPr>
        <w:t xml:space="preserve"> </w:t>
      </w:r>
      <w:proofErr w:type="spellStart"/>
      <w:r w:rsidRPr="004914F5">
        <w:rPr>
          <w:rFonts w:ascii="Times New Roman" w:eastAsia="Calibri" w:hAnsi="Times New Roman" w:cs="Times New Roman"/>
          <w:b/>
          <w:color w:val="auto"/>
          <w:sz w:val="28"/>
          <w:szCs w:val="28"/>
          <w:lang w:val="ru-RU" w:eastAsia="en-US" w:bidi="ar-SA"/>
        </w:rPr>
        <w:t>положення</w:t>
      </w:r>
      <w:proofErr w:type="spellEnd"/>
    </w:p>
    <w:p w:rsidR="004914F5" w:rsidRPr="004914F5" w:rsidRDefault="004914F5" w:rsidP="004914F5">
      <w:pPr>
        <w:widowControl/>
        <w:ind w:firstLine="567"/>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numPr>
          <w:ilvl w:val="1"/>
          <w:numId w:val="28"/>
        </w:numPr>
        <w:spacing w:after="200" w:line="276" w:lineRule="auto"/>
        <w:ind w:left="709" w:hanging="709"/>
        <w:contextualSpacing/>
        <w:jc w:val="both"/>
        <w:rPr>
          <w:rFonts w:ascii="Times New Roman" w:eastAsia="Calibri" w:hAnsi="Times New Roman" w:cs="Times New Roman"/>
          <w:color w:val="auto"/>
          <w:sz w:val="28"/>
          <w:szCs w:val="28"/>
          <w:lang w:eastAsia="en-US" w:bidi="ar-SA"/>
        </w:rPr>
      </w:pPr>
      <w:r w:rsidRPr="004914F5">
        <w:rPr>
          <w:rFonts w:ascii="Times New Roman" w:eastAsia="Times New Roman" w:hAnsi="Times New Roman" w:cs="Times New Roman"/>
          <w:color w:val="auto"/>
          <w:sz w:val="28"/>
          <w:szCs w:val="28"/>
          <w:lang w:eastAsia="ru-RU" w:bidi="ar-SA"/>
        </w:rPr>
        <w:lastRenderedPageBreak/>
        <w:t xml:space="preserve">Комунальний заклад «Якушинецький ліцей» Вінницької області </w:t>
      </w:r>
      <w:r w:rsidRPr="004914F5">
        <w:rPr>
          <w:rFonts w:ascii="Times New Roman" w:eastAsia="Calibri" w:hAnsi="Times New Roman" w:cs="Times New Roman"/>
          <w:color w:val="auto"/>
          <w:sz w:val="28"/>
          <w:szCs w:val="28"/>
          <w:lang w:eastAsia="en-US" w:bidi="ar-SA"/>
        </w:rPr>
        <w:t>є опорним закладом загальної середньої освіти (далі опорний заклад освіти), перебуває у спільній власності Якушинецької сільської ради</w:t>
      </w:r>
    </w:p>
    <w:p w:rsidR="004914F5" w:rsidRPr="004914F5" w:rsidRDefault="004914F5" w:rsidP="004914F5">
      <w:pPr>
        <w:widowControl/>
        <w:numPr>
          <w:ilvl w:val="1"/>
          <w:numId w:val="28"/>
        </w:numPr>
        <w:spacing w:after="200" w:line="276" w:lineRule="auto"/>
        <w:ind w:left="709" w:hanging="709"/>
        <w:contextualSpacing/>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w:t>
      </w:r>
      <w:proofErr w:type="spellStart"/>
      <w:proofErr w:type="gramStart"/>
      <w:r w:rsidRPr="004914F5">
        <w:rPr>
          <w:rFonts w:ascii="Times New Roman" w:eastAsia="Times New Roman" w:hAnsi="Times New Roman" w:cs="Times New Roman"/>
          <w:color w:val="auto"/>
          <w:sz w:val="28"/>
          <w:szCs w:val="28"/>
          <w:lang w:val="ru-RU" w:bidi="ar-SA"/>
        </w:rPr>
        <w:t>Місцезнаходження</w:t>
      </w:r>
      <w:proofErr w:type="spellEnd"/>
      <w:r w:rsidRPr="004914F5">
        <w:rPr>
          <w:rFonts w:ascii="Times New Roman" w:eastAsia="Times New Roman" w:hAnsi="Times New Roman" w:cs="Times New Roman"/>
          <w:color w:val="auto"/>
          <w:sz w:val="28"/>
          <w:szCs w:val="28"/>
          <w:lang w:bidi="ar-SA"/>
        </w:rPr>
        <w:t xml:space="preserve">  опорного</w:t>
      </w:r>
      <w:proofErr w:type="gramEnd"/>
      <w:r w:rsidRPr="004914F5">
        <w:rPr>
          <w:rFonts w:ascii="Times New Roman" w:eastAsia="Times New Roman" w:hAnsi="Times New Roman" w:cs="Times New Roman"/>
          <w:color w:val="auto"/>
          <w:sz w:val="28"/>
          <w:szCs w:val="28"/>
          <w:lang w:bidi="ar-SA"/>
        </w:rPr>
        <w:t xml:space="preserve"> закладу</w:t>
      </w:r>
      <w:r w:rsidRPr="004914F5">
        <w:rPr>
          <w:rFonts w:ascii="Times New Roman" w:eastAsia="Times New Roman" w:hAnsi="Times New Roman" w:cs="Times New Roman"/>
          <w:color w:val="auto"/>
          <w:sz w:val="28"/>
          <w:szCs w:val="28"/>
          <w:lang w:val="ru-RU" w:bidi="ar-SA"/>
        </w:rPr>
        <w:t xml:space="preserve"> </w:t>
      </w:r>
      <w:proofErr w:type="spellStart"/>
      <w:r w:rsidRPr="004914F5">
        <w:rPr>
          <w:rFonts w:ascii="Times New Roman" w:eastAsia="Times New Roman" w:hAnsi="Times New Roman" w:cs="Times New Roman"/>
          <w:color w:val="auto"/>
          <w:sz w:val="28"/>
          <w:szCs w:val="28"/>
          <w:lang w:val="ru-RU" w:bidi="ar-SA"/>
        </w:rPr>
        <w:t>освіти</w:t>
      </w:r>
      <w:proofErr w:type="spellEnd"/>
      <w:r w:rsidRPr="004914F5">
        <w:rPr>
          <w:rFonts w:ascii="Times New Roman" w:eastAsia="Times New Roman" w:hAnsi="Times New Roman" w:cs="Times New Roman"/>
          <w:color w:val="auto"/>
          <w:sz w:val="28"/>
          <w:szCs w:val="28"/>
          <w:lang w:bidi="ar-SA"/>
        </w:rPr>
        <w:t xml:space="preserve"> – 23222, Вінницька обл., Вінницький район, село Якушинці, вулиця </w:t>
      </w:r>
      <w:proofErr w:type="spellStart"/>
      <w:r w:rsidRPr="004914F5">
        <w:rPr>
          <w:rFonts w:ascii="Times New Roman" w:eastAsia="Times New Roman" w:hAnsi="Times New Roman" w:cs="Times New Roman"/>
          <w:color w:val="auto"/>
          <w:sz w:val="28"/>
          <w:szCs w:val="28"/>
          <w:lang w:bidi="ar-SA"/>
        </w:rPr>
        <w:t>Б.Хмельницького</w:t>
      </w:r>
      <w:proofErr w:type="spellEnd"/>
      <w:r w:rsidRPr="004914F5">
        <w:rPr>
          <w:rFonts w:ascii="Times New Roman" w:eastAsia="Times New Roman" w:hAnsi="Times New Roman" w:cs="Times New Roman"/>
          <w:color w:val="auto"/>
          <w:sz w:val="28"/>
          <w:szCs w:val="28"/>
          <w:lang w:bidi="ar-SA"/>
        </w:rPr>
        <w:t>, будинок 60.</w:t>
      </w:r>
    </w:p>
    <w:p w:rsidR="004914F5" w:rsidRPr="004914F5" w:rsidRDefault="004914F5" w:rsidP="004914F5">
      <w:pPr>
        <w:widowControl/>
        <w:numPr>
          <w:ilvl w:val="1"/>
          <w:numId w:val="28"/>
        </w:numPr>
        <w:spacing w:after="200" w:line="276" w:lineRule="auto"/>
        <w:ind w:left="709" w:hanging="709"/>
        <w:contextualSpacing/>
        <w:jc w:val="both"/>
        <w:rPr>
          <w:rFonts w:ascii="Times New Roman" w:eastAsia="Calibri" w:hAnsi="Times New Roman" w:cs="Times New Roman"/>
          <w:color w:val="auto"/>
          <w:sz w:val="28"/>
          <w:szCs w:val="28"/>
          <w:lang w:eastAsia="en-US" w:bidi="ar-SA"/>
        </w:rPr>
      </w:pPr>
      <w:proofErr w:type="spellStart"/>
      <w:r w:rsidRPr="004914F5">
        <w:rPr>
          <w:rFonts w:ascii="Times New Roman" w:eastAsia="Times New Roman" w:hAnsi="Times New Roman" w:cs="Times New Roman"/>
          <w:color w:val="auto"/>
          <w:sz w:val="28"/>
          <w:szCs w:val="28"/>
          <w:lang w:bidi="ar-SA"/>
        </w:rPr>
        <w:t>Повн</w:t>
      </w:r>
      <w:proofErr w:type="spellEnd"/>
      <w:r w:rsidRPr="004914F5">
        <w:rPr>
          <w:rFonts w:ascii="Times New Roman" w:eastAsia="Times New Roman" w:hAnsi="Times New Roman" w:cs="Times New Roman"/>
          <w:color w:val="auto"/>
          <w:sz w:val="28"/>
          <w:szCs w:val="28"/>
          <w:lang w:val="ru-RU" w:bidi="ar-SA"/>
        </w:rPr>
        <w:t>е</w:t>
      </w:r>
      <w:r w:rsidRPr="004914F5">
        <w:rPr>
          <w:rFonts w:ascii="Times New Roman" w:eastAsia="Times New Roman" w:hAnsi="Times New Roman" w:cs="Times New Roman"/>
          <w:color w:val="auto"/>
          <w:sz w:val="28"/>
          <w:szCs w:val="28"/>
          <w:lang w:bidi="ar-SA"/>
        </w:rPr>
        <w:t xml:space="preserve"> н</w:t>
      </w:r>
      <w:proofErr w:type="spellStart"/>
      <w:r w:rsidRPr="004914F5">
        <w:rPr>
          <w:rFonts w:ascii="Times New Roman" w:eastAsia="Times New Roman" w:hAnsi="Times New Roman" w:cs="Times New Roman"/>
          <w:color w:val="auto"/>
          <w:sz w:val="28"/>
          <w:szCs w:val="28"/>
          <w:lang w:val="ru-RU" w:bidi="ar-SA"/>
        </w:rPr>
        <w:t>айменування</w:t>
      </w:r>
      <w:proofErr w:type="spellEnd"/>
      <w:r w:rsidRPr="004914F5">
        <w:rPr>
          <w:rFonts w:ascii="Times New Roman" w:eastAsia="Times New Roman" w:hAnsi="Times New Roman" w:cs="Times New Roman"/>
          <w:color w:val="auto"/>
          <w:sz w:val="28"/>
          <w:szCs w:val="28"/>
          <w:lang w:bidi="ar-SA"/>
        </w:rPr>
        <w:t xml:space="preserve"> опорного закладу освіти - </w:t>
      </w:r>
      <w:r w:rsidRPr="004914F5">
        <w:rPr>
          <w:rFonts w:ascii="Times New Roman" w:eastAsia="Times New Roman" w:hAnsi="Times New Roman" w:cs="Times New Roman"/>
          <w:color w:val="auto"/>
          <w:sz w:val="28"/>
          <w:szCs w:val="28"/>
          <w:lang w:eastAsia="ru-RU" w:bidi="ar-SA"/>
        </w:rPr>
        <w:t>Комунальний заклад «Якушинецький ліцей» Вінницької області</w:t>
      </w:r>
      <w:r w:rsidRPr="004914F5">
        <w:rPr>
          <w:rFonts w:ascii="Times New Roman" w:eastAsia="Times New Roman" w:hAnsi="Times New Roman" w:cs="Times New Roman"/>
          <w:color w:val="auto"/>
          <w:sz w:val="28"/>
          <w:szCs w:val="28"/>
          <w:lang w:bidi="ar-SA"/>
        </w:rPr>
        <w:t xml:space="preserve"> </w:t>
      </w:r>
    </w:p>
    <w:p w:rsidR="004914F5" w:rsidRPr="004914F5" w:rsidRDefault="004914F5" w:rsidP="004914F5">
      <w:pPr>
        <w:widowControl/>
        <w:tabs>
          <w:tab w:val="left" w:pos="284"/>
        </w:tabs>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         </w:t>
      </w:r>
      <w:proofErr w:type="spellStart"/>
      <w:r w:rsidRPr="004914F5">
        <w:rPr>
          <w:rFonts w:ascii="Times New Roman" w:eastAsia="Times New Roman" w:hAnsi="Times New Roman" w:cs="Times New Roman"/>
          <w:color w:val="auto"/>
          <w:sz w:val="28"/>
          <w:szCs w:val="28"/>
          <w:lang w:bidi="ar-SA"/>
        </w:rPr>
        <w:t>Скорочен</w:t>
      </w:r>
      <w:proofErr w:type="spellEnd"/>
      <w:r w:rsidRPr="004914F5">
        <w:rPr>
          <w:rFonts w:ascii="Times New Roman" w:eastAsia="Times New Roman" w:hAnsi="Times New Roman" w:cs="Times New Roman"/>
          <w:color w:val="auto"/>
          <w:sz w:val="28"/>
          <w:szCs w:val="28"/>
          <w:lang w:val="ru-RU" w:bidi="ar-SA"/>
        </w:rPr>
        <w:t>е</w:t>
      </w:r>
      <w:r w:rsidRPr="004914F5">
        <w:rPr>
          <w:rFonts w:ascii="Times New Roman" w:eastAsia="Times New Roman" w:hAnsi="Times New Roman" w:cs="Times New Roman"/>
          <w:color w:val="auto"/>
          <w:sz w:val="28"/>
          <w:szCs w:val="28"/>
          <w:lang w:bidi="ar-SA"/>
        </w:rPr>
        <w:t xml:space="preserve"> </w:t>
      </w:r>
      <w:proofErr w:type="spellStart"/>
      <w:r w:rsidRPr="004914F5">
        <w:rPr>
          <w:rFonts w:ascii="Times New Roman" w:eastAsia="Times New Roman" w:hAnsi="Times New Roman" w:cs="Times New Roman"/>
          <w:color w:val="auto"/>
          <w:sz w:val="28"/>
          <w:szCs w:val="28"/>
          <w:lang w:val="ru-RU" w:bidi="ar-SA"/>
        </w:rPr>
        <w:t>найменування</w:t>
      </w:r>
      <w:proofErr w:type="spellEnd"/>
      <w:r w:rsidRPr="004914F5">
        <w:rPr>
          <w:rFonts w:ascii="Times New Roman" w:eastAsia="Times New Roman" w:hAnsi="Times New Roman" w:cs="Times New Roman"/>
          <w:color w:val="auto"/>
          <w:sz w:val="28"/>
          <w:szCs w:val="28"/>
          <w:lang w:val="ru-RU" w:bidi="ar-SA"/>
        </w:rPr>
        <w:t xml:space="preserve"> опорного</w:t>
      </w:r>
      <w:r w:rsidRPr="004914F5">
        <w:rPr>
          <w:rFonts w:ascii="Times New Roman" w:eastAsia="Times New Roman" w:hAnsi="Times New Roman" w:cs="Times New Roman"/>
          <w:color w:val="auto"/>
          <w:sz w:val="28"/>
          <w:szCs w:val="28"/>
          <w:lang w:bidi="ar-SA"/>
        </w:rPr>
        <w:t xml:space="preserve"> закладу освіти – Якушинецький ліцей.</w:t>
      </w:r>
    </w:p>
    <w:p w:rsidR="004914F5" w:rsidRPr="004914F5" w:rsidRDefault="004914F5" w:rsidP="004914F5">
      <w:pPr>
        <w:widowControl/>
        <w:tabs>
          <w:tab w:val="left" w:pos="284"/>
        </w:tabs>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1.4.    Опорний заклад освіти є правонаступником закладів загальної середньої освіти:</w:t>
      </w:r>
    </w:p>
    <w:p w:rsidR="004914F5" w:rsidRPr="004914F5" w:rsidRDefault="004914F5" w:rsidP="004914F5">
      <w:pPr>
        <w:widowControl/>
        <w:numPr>
          <w:ilvl w:val="0"/>
          <w:numId w:val="34"/>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Якушинецької середньої загальноосвітньої школи І-ІІІ ступенів-гімназії (з продовженим днем) </w:t>
      </w:r>
      <w:proofErr w:type="spellStart"/>
      <w:r w:rsidRPr="004914F5">
        <w:rPr>
          <w:rFonts w:ascii="Times New Roman" w:eastAsia="Times New Roman" w:hAnsi="Times New Roman" w:cs="Times New Roman"/>
          <w:color w:val="auto"/>
          <w:sz w:val="28"/>
          <w:szCs w:val="28"/>
          <w:lang w:bidi="ar-SA"/>
        </w:rPr>
        <w:t>с.Якушинці</w:t>
      </w:r>
      <w:proofErr w:type="spellEnd"/>
      <w:r w:rsidRPr="004914F5">
        <w:rPr>
          <w:rFonts w:ascii="Times New Roman" w:eastAsia="Times New Roman" w:hAnsi="Times New Roman" w:cs="Times New Roman"/>
          <w:color w:val="auto"/>
          <w:sz w:val="28"/>
          <w:szCs w:val="28"/>
          <w:lang w:bidi="ar-SA"/>
        </w:rPr>
        <w:t>;</w:t>
      </w:r>
    </w:p>
    <w:p w:rsidR="004914F5" w:rsidRPr="004914F5" w:rsidRDefault="004914F5" w:rsidP="004914F5">
      <w:pPr>
        <w:widowControl/>
        <w:numPr>
          <w:ilvl w:val="0"/>
          <w:numId w:val="34"/>
        </w:numPr>
        <w:spacing w:after="200" w:line="276" w:lineRule="auto"/>
        <w:contextualSpacing/>
        <w:jc w:val="both"/>
        <w:rPr>
          <w:rFonts w:ascii="Times New Roman" w:eastAsia="Times New Roman" w:hAnsi="Times New Roman" w:cs="Times New Roman"/>
          <w:color w:val="auto"/>
          <w:sz w:val="28"/>
          <w:szCs w:val="28"/>
          <w:lang w:bidi="ar-SA"/>
        </w:rPr>
      </w:pPr>
      <w:proofErr w:type="spellStart"/>
      <w:r w:rsidRPr="004914F5">
        <w:rPr>
          <w:rFonts w:ascii="Times New Roman" w:eastAsia="Times New Roman" w:hAnsi="Times New Roman" w:cs="Times New Roman"/>
          <w:color w:val="auto"/>
          <w:sz w:val="28"/>
          <w:szCs w:val="28"/>
          <w:lang w:bidi="ar-SA"/>
        </w:rPr>
        <w:t>Ксаверівської</w:t>
      </w:r>
      <w:proofErr w:type="spellEnd"/>
      <w:r w:rsidRPr="004914F5">
        <w:rPr>
          <w:rFonts w:ascii="Times New Roman" w:eastAsia="Times New Roman" w:hAnsi="Times New Roman" w:cs="Times New Roman"/>
          <w:color w:val="auto"/>
          <w:sz w:val="28"/>
          <w:szCs w:val="28"/>
          <w:lang w:bidi="ar-SA"/>
        </w:rPr>
        <w:t xml:space="preserve"> середньої загальноосвітньої школи І ступеня;</w:t>
      </w:r>
    </w:p>
    <w:p w:rsidR="004914F5" w:rsidRPr="004914F5" w:rsidRDefault="004914F5" w:rsidP="004914F5">
      <w:pPr>
        <w:widowControl/>
        <w:numPr>
          <w:ilvl w:val="0"/>
          <w:numId w:val="34"/>
        </w:numPr>
        <w:spacing w:after="200" w:line="276" w:lineRule="auto"/>
        <w:contextualSpacing/>
        <w:jc w:val="both"/>
        <w:rPr>
          <w:rFonts w:ascii="Times New Roman" w:eastAsia="Times New Roman" w:hAnsi="Times New Roman" w:cs="Times New Roman"/>
          <w:color w:val="auto"/>
          <w:sz w:val="28"/>
          <w:szCs w:val="28"/>
          <w:lang w:bidi="ar-SA"/>
        </w:rPr>
      </w:pPr>
      <w:proofErr w:type="spellStart"/>
      <w:r w:rsidRPr="004914F5">
        <w:rPr>
          <w:rFonts w:ascii="Times New Roman" w:eastAsia="Times New Roman" w:hAnsi="Times New Roman" w:cs="Times New Roman"/>
          <w:color w:val="auto"/>
          <w:sz w:val="28"/>
          <w:szCs w:val="28"/>
          <w:lang w:bidi="ar-SA"/>
        </w:rPr>
        <w:t>Лисогірської</w:t>
      </w:r>
      <w:proofErr w:type="spellEnd"/>
      <w:r w:rsidRPr="004914F5">
        <w:rPr>
          <w:rFonts w:ascii="Times New Roman" w:eastAsia="Times New Roman" w:hAnsi="Times New Roman" w:cs="Times New Roman"/>
          <w:color w:val="auto"/>
          <w:sz w:val="28"/>
          <w:szCs w:val="28"/>
          <w:lang w:bidi="ar-SA"/>
        </w:rPr>
        <w:t xml:space="preserve"> середньої загальноосвітньої школи І ступеня.</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Опорний заклад освіти є юридичною особою з моменту державної реєстрації її Статуту, має печатку, штамп і бланки зі своїм найменуванням.</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Опорний заклад освіти  має у своєму складі філії:</w:t>
      </w:r>
    </w:p>
    <w:p w:rsidR="004914F5" w:rsidRPr="004914F5" w:rsidRDefault="004914F5" w:rsidP="004914F5">
      <w:pPr>
        <w:widowControl/>
        <w:numPr>
          <w:ilvl w:val="0"/>
          <w:numId w:val="30"/>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proofErr w:type="spellStart"/>
      <w:r w:rsidRPr="004914F5">
        <w:rPr>
          <w:rFonts w:ascii="Times New Roman" w:eastAsia="Times New Roman" w:hAnsi="Times New Roman" w:cs="Times New Roman"/>
          <w:color w:val="auto"/>
          <w:sz w:val="28"/>
          <w:szCs w:val="28"/>
          <w:lang w:bidi="ar-SA"/>
        </w:rPr>
        <w:t>Лисогірська</w:t>
      </w:r>
      <w:proofErr w:type="spellEnd"/>
      <w:r w:rsidRPr="004914F5">
        <w:rPr>
          <w:rFonts w:ascii="Times New Roman" w:eastAsia="Times New Roman" w:hAnsi="Times New Roman" w:cs="Times New Roman"/>
          <w:color w:val="auto"/>
          <w:sz w:val="28"/>
          <w:szCs w:val="28"/>
          <w:lang w:bidi="ar-SA"/>
        </w:rPr>
        <w:t xml:space="preserve"> філія </w:t>
      </w:r>
      <w:r w:rsidRPr="004914F5">
        <w:rPr>
          <w:rFonts w:ascii="Times New Roman" w:eastAsia="Times New Roman" w:hAnsi="Times New Roman" w:cs="Times New Roman"/>
          <w:color w:val="auto"/>
          <w:sz w:val="28"/>
          <w:szCs w:val="28"/>
          <w:lang w:eastAsia="ru-RU" w:bidi="ar-SA"/>
        </w:rPr>
        <w:t>комунального закладу «Якушинецький ліцей» Вінницької області;</w:t>
      </w:r>
    </w:p>
    <w:p w:rsidR="004914F5" w:rsidRPr="004914F5" w:rsidRDefault="004914F5" w:rsidP="004914F5">
      <w:pPr>
        <w:widowControl/>
        <w:numPr>
          <w:ilvl w:val="0"/>
          <w:numId w:val="30"/>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proofErr w:type="spellStart"/>
      <w:r w:rsidRPr="004914F5">
        <w:rPr>
          <w:rFonts w:ascii="Times New Roman" w:eastAsia="Times New Roman" w:hAnsi="Times New Roman" w:cs="Times New Roman"/>
          <w:color w:val="auto"/>
          <w:sz w:val="28"/>
          <w:szCs w:val="28"/>
          <w:lang w:bidi="ar-SA"/>
        </w:rPr>
        <w:t>Ксаверівська</w:t>
      </w:r>
      <w:proofErr w:type="spellEnd"/>
      <w:r w:rsidRPr="004914F5">
        <w:rPr>
          <w:rFonts w:ascii="Times New Roman" w:eastAsia="Times New Roman" w:hAnsi="Times New Roman" w:cs="Times New Roman"/>
          <w:color w:val="auto"/>
          <w:sz w:val="28"/>
          <w:szCs w:val="28"/>
          <w:lang w:bidi="ar-SA"/>
        </w:rPr>
        <w:t xml:space="preserve">  філія </w:t>
      </w:r>
      <w:r w:rsidRPr="004914F5">
        <w:rPr>
          <w:rFonts w:ascii="Times New Roman" w:eastAsia="Times New Roman" w:hAnsi="Times New Roman" w:cs="Times New Roman"/>
          <w:color w:val="auto"/>
          <w:sz w:val="28"/>
          <w:szCs w:val="28"/>
          <w:lang w:eastAsia="ru-RU" w:bidi="ar-SA"/>
        </w:rPr>
        <w:t>комунального закладу «Якушинецький ліцей» Вінницької області.</w:t>
      </w:r>
    </w:p>
    <w:p w:rsidR="004914F5" w:rsidRPr="004914F5" w:rsidRDefault="004914F5" w:rsidP="004914F5">
      <w:pPr>
        <w:widowControl/>
        <w:ind w:firstLine="567"/>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Філія опорного закладу освіти – територіально відокремлений структурний підрозділ, утворений з метою надання рівного доступу до якісної освіти та наближення місця навчання дітей до їх місця проживання. </w:t>
      </w:r>
    </w:p>
    <w:p w:rsidR="004914F5" w:rsidRPr="004914F5" w:rsidRDefault="004914F5" w:rsidP="004914F5">
      <w:pPr>
        <w:widowControl/>
        <w:ind w:firstLine="567"/>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Філія не є юридичною особою, наділяється майном засновника і діє на підставі Положення про філію.</w:t>
      </w:r>
    </w:p>
    <w:p w:rsidR="004914F5" w:rsidRPr="004914F5" w:rsidRDefault="004914F5" w:rsidP="004914F5">
      <w:pPr>
        <w:widowControl/>
        <w:numPr>
          <w:ilvl w:val="1"/>
          <w:numId w:val="35"/>
        </w:numPr>
        <w:tabs>
          <w:tab w:val="left" w:pos="284"/>
        </w:tabs>
        <w:spacing w:after="200" w:line="276" w:lineRule="auto"/>
        <w:ind w:left="709" w:hanging="709"/>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Засновником опорного закладу освіти є </w:t>
      </w:r>
      <w:proofErr w:type="spellStart"/>
      <w:r w:rsidRPr="004914F5">
        <w:rPr>
          <w:rFonts w:ascii="Times New Roman" w:eastAsia="Times New Roman" w:hAnsi="Times New Roman" w:cs="Times New Roman"/>
          <w:color w:val="auto"/>
          <w:sz w:val="28"/>
          <w:szCs w:val="28"/>
          <w:lang w:bidi="ar-SA"/>
        </w:rPr>
        <w:t>Якушинецька</w:t>
      </w:r>
      <w:proofErr w:type="spellEnd"/>
      <w:r w:rsidRPr="004914F5">
        <w:rPr>
          <w:rFonts w:ascii="Times New Roman" w:eastAsia="Times New Roman" w:hAnsi="Times New Roman" w:cs="Times New Roman"/>
          <w:color w:val="auto"/>
          <w:sz w:val="28"/>
          <w:szCs w:val="28"/>
          <w:lang w:bidi="ar-SA"/>
        </w:rPr>
        <w:t xml:space="preserve"> сільська рада</w:t>
      </w:r>
    </w:p>
    <w:p w:rsidR="004914F5" w:rsidRPr="004914F5" w:rsidRDefault="004914F5" w:rsidP="004914F5">
      <w:pPr>
        <w:widowControl/>
        <w:numPr>
          <w:ilvl w:val="1"/>
          <w:numId w:val="35"/>
        </w:numPr>
        <w:spacing w:after="200" w:line="276" w:lineRule="auto"/>
        <w:ind w:left="709" w:hanging="709"/>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eastAsia="ru-RU" w:bidi="ar-SA"/>
        </w:rPr>
        <w:t xml:space="preserve">Комунальний заклад «Якушинецький ліцей» Вінницької області </w:t>
      </w:r>
      <w:r w:rsidRPr="004914F5">
        <w:rPr>
          <w:rFonts w:ascii="Times New Roman" w:eastAsia="Times New Roman" w:hAnsi="Times New Roman" w:cs="Times New Roman"/>
          <w:color w:val="auto"/>
          <w:sz w:val="28"/>
          <w:szCs w:val="28"/>
          <w:lang w:bidi="ar-SA"/>
        </w:rPr>
        <w:t xml:space="preserve">має таку структуру: </w:t>
      </w:r>
    </w:p>
    <w:p w:rsidR="004914F5" w:rsidRPr="004914F5" w:rsidRDefault="004914F5" w:rsidP="004914F5">
      <w:pPr>
        <w:widowControl/>
        <w:numPr>
          <w:ilvl w:val="0"/>
          <w:numId w:val="31"/>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1-4 класи – початкова школа;</w:t>
      </w:r>
    </w:p>
    <w:p w:rsidR="004914F5" w:rsidRPr="004914F5" w:rsidRDefault="004914F5" w:rsidP="004914F5">
      <w:pPr>
        <w:widowControl/>
        <w:numPr>
          <w:ilvl w:val="0"/>
          <w:numId w:val="31"/>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5-9 класи – гімназія;</w:t>
      </w:r>
    </w:p>
    <w:p w:rsidR="004914F5" w:rsidRPr="004914F5" w:rsidRDefault="004914F5" w:rsidP="004914F5">
      <w:pPr>
        <w:widowControl/>
        <w:numPr>
          <w:ilvl w:val="0"/>
          <w:numId w:val="31"/>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10-11(12) – ліцей;</w:t>
      </w:r>
    </w:p>
    <w:p w:rsidR="004914F5" w:rsidRPr="004914F5" w:rsidRDefault="004914F5" w:rsidP="004914F5">
      <w:pPr>
        <w:widowControl/>
        <w:numPr>
          <w:ilvl w:val="0"/>
          <w:numId w:val="31"/>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Філія.</w:t>
      </w:r>
    </w:p>
    <w:p w:rsidR="004914F5" w:rsidRPr="004914F5" w:rsidRDefault="004914F5" w:rsidP="004914F5">
      <w:pPr>
        <w:widowControl/>
        <w:tabs>
          <w:tab w:val="left" w:pos="284"/>
        </w:tabs>
        <w:ind w:left="1080"/>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val="ru-RU" w:bidi="ar-SA"/>
        </w:rPr>
        <w:t xml:space="preserve">-   </w:t>
      </w:r>
      <w:proofErr w:type="spellStart"/>
      <w:r w:rsidRPr="004914F5">
        <w:rPr>
          <w:rFonts w:ascii="Times New Roman" w:eastAsia="Times New Roman" w:hAnsi="Times New Roman" w:cs="Times New Roman"/>
          <w:color w:val="auto"/>
          <w:sz w:val="28"/>
          <w:szCs w:val="28"/>
          <w:lang w:val="ru-RU" w:bidi="ar-SA"/>
        </w:rPr>
        <w:t>Філія</w:t>
      </w:r>
      <w:proofErr w:type="spellEnd"/>
      <w:r w:rsidRPr="004914F5">
        <w:rPr>
          <w:rFonts w:ascii="Times New Roman" w:eastAsia="Times New Roman" w:hAnsi="Times New Roman" w:cs="Times New Roman"/>
          <w:color w:val="auto"/>
          <w:sz w:val="28"/>
          <w:szCs w:val="28"/>
          <w:lang w:val="ru-RU" w:bidi="ar-SA"/>
        </w:rPr>
        <w:t xml:space="preserve"> з </w:t>
      </w:r>
      <w:proofErr w:type="spellStart"/>
      <w:r w:rsidRPr="004914F5">
        <w:rPr>
          <w:rFonts w:ascii="Times New Roman" w:eastAsia="Times New Roman" w:hAnsi="Times New Roman" w:cs="Times New Roman"/>
          <w:color w:val="auto"/>
          <w:sz w:val="28"/>
          <w:szCs w:val="28"/>
          <w:lang w:val="ru-RU" w:bidi="ar-SA"/>
        </w:rPr>
        <w:t>дошкільним</w:t>
      </w:r>
      <w:proofErr w:type="spellEnd"/>
      <w:r w:rsidRPr="004914F5">
        <w:rPr>
          <w:rFonts w:ascii="Times New Roman" w:eastAsia="Times New Roman" w:hAnsi="Times New Roman" w:cs="Times New Roman"/>
          <w:color w:val="auto"/>
          <w:sz w:val="28"/>
          <w:szCs w:val="28"/>
          <w:lang w:val="ru-RU" w:bidi="ar-SA"/>
        </w:rPr>
        <w:t xml:space="preserve"> </w:t>
      </w:r>
      <w:proofErr w:type="spellStart"/>
      <w:r w:rsidRPr="004914F5">
        <w:rPr>
          <w:rFonts w:ascii="Times New Roman" w:eastAsia="Times New Roman" w:hAnsi="Times New Roman" w:cs="Times New Roman"/>
          <w:color w:val="auto"/>
          <w:sz w:val="28"/>
          <w:szCs w:val="28"/>
          <w:lang w:val="ru-RU" w:bidi="ar-SA"/>
        </w:rPr>
        <w:t>структурним</w:t>
      </w:r>
      <w:proofErr w:type="spellEnd"/>
      <w:r w:rsidRPr="004914F5">
        <w:rPr>
          <w:rFonts w:ascii="Times New Roman" w:eastAsia="Times New Roman" w:hAnsi="Times New Roman" w:cs="Times New Roman"/>
          <w:color w:val="auto"/>
          <w:sz w:val="28"/>
          <w:szCs w:val="28"/>
          <w:lang w:val="ru-RU" w:bidi="ar-SA"/>
        </w:rPr>
        <w:t xml:space="preserve"> </w:t>
      </w:r>
      <w:proofErr w:type="spellStart"/>
      <w:r w:rsidRPr="004914F5">
        <w:rPr>
          <w:rFonts w:ascii="Times New Roman" w:eastAsia="Times New Roman" w:hAnsi="Times New Roman" w:cs="Times New Roman"/>
          <w:color w:val="auto"/>
          <w:sz w:val="28"/>
          <w:szCs w:val="28"/>
          <w:lang w:val="ru-RU" w:bidi="ar-SA"/>
        </w:rPr>
        <w:t>підрозділом</w:t>
      </w:r>
      <w:proofErr w:type="spellEnd"/>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З питань реалізації державної політики у сфері освіти опорний  заклад освіти безпосередньо підпорядкований </w:t>
      </w:r>
      <w:proofErr w:type="spellStart"/>
      <w:r w:rsidRPr="004914F5">
        <w:rPr>
          <w:rFonts w:ascii="Times New Roman" w:eastAsia="Times New Roman" w:hAnsi="Times New Roman" w:cs="Times New Roman"/>
          <w:color w:val="auto"/>
          <w:sz w:val="28"/>
          <w:szCs w:val="28"/>
          <w:lang w:bidi="ar-SA"/>
        </w:rPr>
        <w:t>Якушинецькій</w:t>
      </w:r>
      <w:proofErr w:type="spellEnd"/>
      <w:r w:rsidRPr="004914F5">
        <w:rPr>
          <w:rFonts w:ascii="Times New Roman" w:eastAsia="Times New Roman" w:hAnsi="Times New Roman" w:cs="Times New Roman"/>
          <w:color w:val="auto"/>
          <w:sz w:val="28"/>
          <w:szCs w:val="28"/>
          <w:lang w:bidi="ar-SA"/>
        </w:rPr>
        <w:t xml:space="preserve"> сільській раді  в особі уповноваженого органу – відділу освіти, культури та спорту  Якушинецької сільської ради  (далі відділ освіти). </w:t>
      </w:r>
    </w:p>
    <w:p w:rsidR="004914F5" w:rsidRPr="004914F5" w:rsidRDefault="004914F5" w:rsidP="004914F5">
      <w:pPr>
        <w:widowControl/>
        <w:numPr>
          <w:ilvl w:val="1"/>
          <w:numId w:val="35"/>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Опорний заклад освіти, його філії  та дошкільний структурний підрозділ забезпечують потреби громадян у дошкільній, загальній середній освіті і створюють умови для науково-теоретичної, гуманітарної та (чи) природничо-економічної, загальнокультурної підготовки.   </w:t>
      </w:r>
    </w:p>
    <w:p w:rsidR="004914F5" w:rsidRPr="004914F5" w:rsidRDefault="004914F5" w:rsidP="004914F5">
      <w:pPr>
        <w:widowControl/>
        <w:numPr>
          <w:ilvl w:val="1"/>
          <w:numId w:val="35"/>
        </w:numPr>
        <w:tabs>
          <w:tab w:val="left" w:pos="284"/>
        </w:tabs>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lastRenderedPageBreak/>
        <w:t>У своїй діяльності опорний заклад освіти, його філії та  дошкільний структурний підрозділ керуються Конституцією України, Законами України “Про освіту”, “Про загальну середню освіту”, «Про дошкільну освіту», Постановами Кабінету Міністрів України, наказом МОН №217 від 20.07.95 «Про затвердження Інструкції про організацію та діяльність гімназії, Інструкції про організацію та діяльність ліцею»,  іншими чинними законодавчими актами України, наказами Міністерства освіти і науки України, інших центральних органів виконавчої влади, рішеннями Якушинецької сільської ради та даним  Статутом, Положенням про філію.</w:t>
      </w:r>
    </w:p>
    <w:p w:rsidR="004914F5" w:rsidRPr="004914F5" w:rsidRDefault="004914F5" w:rsidP="004914F5">
      <w:pPr>
        <w:widowControl/>
        <w:numPr>
          <w:ilvl w:val="1"/>
          <w:numId w:val="35"/>
        </w:numPr>
        <w:spacing w:after="200" w:line="276" w:lineRule="auto"/>
        <w:ind w:left="709" w:hanging="709"/>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Головними завданнями опорного закладу освіти,  його філій та дошкільного структурного підрозділу є:</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створення єдиного освітнього простору; </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створення єдиної системи виховної роботи;</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забезпечення рівного доступу до якісної освіти в тому числі осіб з особливими освітніми потребами;  </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забезпечення права громадян на дошкільну та загальну середню освіту;</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створення умов для здобуття дошкільної та загальної середньої освіти на рівні державних стандартів;</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розвиток природних позитивних нахилів, здібностей і обдарованості, творчого  мислення, потреби і вміння самовдосконалюватися;</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створення сприятливих умов для самовираження особистості учнів та вихованців у різних видах діяльності, їх повноцінного морального, психічного, фізичного розвитку; </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надання здобувачам освіти та вихованцям дошкільного підрозділу можливості для реалізації індивідуальних творчих здібностей;</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пошук і відбір для навчання творчо обдарованих та здібних дітей;</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оновлення змісту освіти, розробка і апробація нових педагогічних технологій, методів і форм навчання та виховання;</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створення умов для оволодіння системою наукових знань про природу, людину та суспільство;</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організація та проведення різних видів навчальної, науково-практичної діяльності, семінарів, конференцій, олімпіад, виставок, конкурсів; </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lastRenderedPageBreak/>
        <w:t xml:space="preserve">розробка та застосування сучасних педагогічних технологій, апробація освітніх інновацій, що суттєво поліпшують результати  освітнього процесу; </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концентрація та ефективне використання наявних матеріально- технічних ресурсів, їх спрямування на задоволення освітніх потреб учнів та вихованців; </w:t>
      </w:r>
    </w:p>
    <w:p w:rsidR="004914F5" w:rsidRPr="004914F5" w:rsidRDefault="004914F5" w:rsidP="004914F5">
      <w:pPr>
        <w:widowControl/>
        <w:numPr>
          <w:ilvl w:val="0"/>
          <w:numId w:val="36"/>
        </w:numPr>
        <w:spacing w:after="200" w:line="276" w:lineRule="auto"/>
        <w:ind w:left="1134" w:hanging="283"/>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інші види діяльності, що не суперечать чинному законодавству України. </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Поглиблена підготовка здобувачів освіти опорного закладу досягається в результаті організації діяльності гімназійних класів, поглибленого вивчення окремих навчальних предметів, профільних предметів, спеціальних курсів, курсів за вибором, факультативів,  а також відвідування занять у клубах, студіях, гуртках, творчих об’єднаннях,  товариствах тощо.</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Опорний заклад освіти, його філії  може забезпечити надання освіти за </w:t>
      </w:r>
      <w:proofErr w:type="spellStart"/>
      <w:r w:rsidRPr="004914F5">
        <w:rPr>
          <w:rFonts w:ascii="Times New Roman" w:eastAsia="Times New Roman" w:hAnsi="Times New Roman" w:cs="Times New Roman"/>
          <w:color w:val="auto"/>
          <w:sz w:val="28"/>
          <w:szCs w:val="28"/>
          <w:lang w:bidi="ar-SA"/>
        </w:rPr>
        <w:t>екстернатною</w:t>
      </w:r>
      <w:proofErr w:type="spellEnd"/>
      <w:r w:rsidRPr="004914F5">
        <w:rPr>
          <w:rFonts w:ascii="Times New Roman" w:eastAsia="Times New Roman" w:hAnsi="Times New Roman" w:cs="Times New Roman"/>
          <w:color w:val="auto"/>
          <w:sz w:val="28"/>
          <w:szCs w:val="28"/>
          <w:lang w:bidi="ar-SA"/>
        </w:rPr>
        <w:t>, індивідуальною, вечірньою,  дистанційною та іншими  формами навчання.</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 опорному закладі та його філіях може проводитись підготовка учнів за індивідуальними навчальними планами.</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Діяльність опорного закладу освіти,  його філій, дошкільного структурного підрозділу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та естетичного виховання, органічного поєднання загальнолюдських цінностей із національною історією та культурою, диференціації змісту і форм освіти, науковості, розвиваючого характеру навчання, його індивідуалізації.</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Опорний заклад </w:t>
      </w:r>
      <w:proofErr w:type="spellStart"/>
      <w:r w:rsidRPr="004914F5">
        <w:rPr>
          <w:rFonts w:ascii="Times New Roman" w:eastAsia="Times New Roman" w:hAnsi="Times New Roman" w:cs="Times New Roman"/>
          <w:color w:val="auto"/>
          <w:sz w:val="28"/>
          <w:szCs w:val="28"/>
          <w:lang w:bidi="ar-SA"/>
        </w:rPr>
        <w:t>освіти,його</w:t>
      </w:r>
      <w:proofErr w:type="spellEnd"/>
      <w:r w:rsidRPr="004914F5">
        <w:rPr>
          <w:rFonts w:ascii="Times New Roman" w:eastAsia="Times New Roman" w:hAnsi="Times New Roman" w:cs="Times New Roman"/>
          <w:color w:val="auto"/>
          <w:sz w:val="28"/>
          <w:szCs w:val="28"/>
          <w:lang w:bidi="ar-SA"/>
        </w:rPr>
        <w:t xml:space="preserve"> філії та дошкільний структурний підрозділ несуть відповідальність перед особою, суспільством і державою за: </w:t>
      </w:r>
    </w:p>
    <w:p w:rsidR="004914F5" w:rsidRPr="004914F5" w:rsidRDefault="004914F5" w:rsidP="004914F5">
      <w:pPr>
        <w:widowControl/>
        <w:numPr>
          <w:ilvl w:val="0"/>
          <w:numId w:val="37"/>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безпечні умови освітньої діяльності;</w:t>
      </w:r>
    </w:p>
    <w:p w:rsidR="004914F5" w:rsidRPr="004914F5" w:rsidRDefault="004914F5" w:rsidP="004914F5">
      <w:pPr>
        <w:widowControl/>
        <w:numPr>
          <w:ilvl w:val="0"/>
          <w:numId w:val="37"/>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дотримання державних стандартів освіти; </w:t>
      </w:r>
    </w:p>
    <w:p w:rsidR="004914F5" w:rsidRPr="004914F5" w:rsidRDefault="004914F5" w:rsidP="004914F5">
      <w:pPr>
        <w:widowControl/>
        <w:numPr>
          <w:ilvl w:val="0"/>
          <w:numId w:val="37"/>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4914F5" w:rsidRPr="004914F5" w:rsidRDefault="004914F5" w:rsidP="004914F5">
      <w:pPr>
        <w:widowControl/>
        <w:numPr>
          <w:ilvl w:val="0"/>
          <w:numId w:val="37"/>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дотримання фінансової дисципліни. </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Мовою навчання в опорному закладі,  його філіях та дошкільному структурному підрозділі є українська мова.</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Опорний заклад освіти має право: </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проходити в установленому порядку інституційний аудит;</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визначати форми, методи і засоби організації освітнього процесу;</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запроваджувати поглиблене вивчення предметів та профілі навчання за згодою батьків та здобувачів освіти;</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визначати варіативну частину освітньої програми; </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lastRenderedPageBreak/>
        <w:t xml:space="preserve">в установленому Законом чи підзаконними актами порядку розробляти та впроваджувати експериментальні та індивідуальні освітні програми; </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використовувати різні форми морального і матеріального заохочення до учасників освітнього процесу;</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розпоряджатися рухомим і нерухомим майном в порядку, встановленому законодавством України та засновником; </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отримувати кошти і матеріальні цінності від органів виконавчої влади, місцевого самоврядування, юридичних і фізичних осіб в порядку, встановленому законодавством; </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залишати у своєму розпорядженні і використовувати власні надходження у порядку, визначеному законодавством України; </w:t>
      </w:r>
    </w:p>
    <w:p w:rsidR="004914F5" w:rsidRPr="004914F5" w:rsidRDefault="004914F5" w:rsidP="004914F5">
      <w:pPr>
        <w:widowControl/>
        <w:numPr>
          <w:ilvl w:val="0"/>
          <w:numId w:val="38"/>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висвітлювати діяльність освітньої установи на власному веб-сайті та сайті засновника. </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 опорному  закладі освіти створюються та функціонують методичні комісії (об’єднання) вчителів, творчі групи: предметні, класних керівників,  психолого- соціальна служба та інші, науково-методична рада.</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Медичне обслуговування здобувачів освіти та відповідні умови для його організації забезпечуються засновником і здійснюються медичною сестрою опорного закладу та медичним персоналом фельдшерсько-акушерських пунктів населених пунктів, у яких розміщені філії.</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Взаємовідносини опорного закладу освіти з юридичними і фізичними особами визначаються угодами, що укладені між ними.</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Опорний заклад освіти та його філії можуть надавати платні послуги на договірній основі за переліком, затвердженим Кабінетом Міністрів України.</w:t>
      </w:r>
    </w:p>
    <w:p w:rsidR="004914F5" w:rsidRPr="004914F5" w:rsidRDefault="004914F5" w:rsidP="004914F5">
      <w:pPr>
        <w:widowControl/>
        <w:numPr>
          <w:ilvl w:val="1"/>
          <w:numId w:val="35"/>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Опорний заклад освіти є неприбутковою організацією.</w:t>
      </w:r>
    </w:p>
    <w:p w:rsidR="004914F5" w:rsidRPr="004914F5" w:rsidRDefault="004914F5" w:rsidP="004914F5">
      <w:pPr>
        <w:widowControl/>
        <w:jc w:val="both"/>
        <w:rPr>
          <w:rFonts w:ascii="Times New Roman" w:eastAsia="Times New Roman" w:hAnsi="Times New Roman" w:cs="Times New Roman"/>
          <w:color w:val="auto"/>
          <w:sz w:val="28"/>
          <w:szCs w:val="28"/>
          <w:lang w:bidi="ar-SA"/>
        </w:rPr>
      </w:pPr>
    </w:p>
    <w:p w:rsidR="004914F5" w:rsidRPr="004914F5" w:rsidRDefault="004914F5" w:rsidP="004914F5">
      <w:pPr>
        <w:widowControl/>
        <w:spacing w:after="200"/>
        <w:ind w:firstLine="567"/>
        <w:contextualSpacing/>
        <w:jc w:val="both"/>
        <w:rPr>
          <w:rFonts w:ascii="Times New Roman" w:eastAsia="Times New Roman" w:hAnsi="Times New Roman" w:cs="Times New Roman"/>
          <w:b/>
          <w:color w:val="auto"/>
          <w:sz w:val="28"/>
          <w:szCs w:val="28"/>
          <w:lang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r w:rsidRPr="004914F5">
        <w:rPr>
          <w:rFonts w:ascii="Times New Roman" w:eastAsia="Calibri" w:hAnsi="Times New Roman" w:cs="Times New Roman"/>
          <w:b/>
          <w:color w:val="auto"/>
          <w:sz w:val="28"/>
          <w:szCs w:val="28"/>
          <w:lang w:eastAsia="en-US" w:bidi="ar-SA"/>
        </w:rPr>
        <w:t>ІІ. Організація освітнього процесу</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Опорний заклад освіти  планує свою роботу, роботу філій та дошкільного структурного підрозділу самостійно відповідно до перспективного, річного плану. В плані роботи відображаються найголовніші питання роботи опорного закладу, його філій та дошкільного структурного підрозділу, визначаються перспективи його розвитку. План роботи затверджується педрадою опорного закладу освіти.</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У вигляді додатків до річного плану додаються розклад уроків та режим роботи закладу освіти,  його філій та дошкільного структурного підрозділу.</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bidi="ar-SA"/>
        </w:rPr>
        <w:lastRenderedPageBreak/>
        <w:t xml:space="preserve">Основним документом, що регулює освітній процес у закладі освіти,  його філіях та  дошкільному структурному підрозділі, є освітні програми. </w:t>
      </w:r>
      <w:r w:rsidRPr="004914F5">
        <w:rPr>
          <w:rFonts w:ascii="Times New Roman" w:eastAsia="Times New Roman" w:hAnsi="Times New Roman" w:cs="Times New Roman"/>
          <w:sz w:val="28"/>
          <w:szCs w:val="28"/>
          <w:lang w:eastAsia="ru-RU" w:bidi="ar-SA"/>
        </w:rPr>
        <w:t>Освітні програми передбачають освітні компоненти для вільного вибору здобувачів освіти.</w:t>
      </w:r>
      <w:bookmarkStart w:id="0" w:name="n496"/>
      <w:bookmarkEnd w:id="0"/>
      <w:r w:rsidRPr="004914F5">
        <w:rPr>
          <w:rFonts w:ascii="Times New Roman" w:eastAsia="Times New Roman" w:hAnsi="Times New Roman" w:cs="Times New Roman"/>
          <w:sz w:val="28"/>
          <w:szCs w:val="28"/>
          <w:lang w:eastAsia="ru-RU" w:bidi="ar-SA"/>
        </w:rPr>
        <w:t xml:space="preserve"> Опорний заклад освіти може використовувати типові або інші освітні програми, які розробляються та затверджуються відповідно до  спеціальних галузевих законів.</w:t>
      </w:r>
      <w:bookmarkStart w:id="1" w:name="n497"/>
      <w:bookmarkEnd w:id="1"/>
      <w:r w:rsidRPr="004914F5">
        <w:rPr>
          <w:rFonts w:ascii="Times New Roman" w:eastAsia="Times New Roman" w:hAnsi="Times New Roman" w:cs="Times New Roman"/>
          <w:sz w:val="28"/>
          <w:szCs w:val="28"/>
          <w:lang w:eastAsia="ru-RU" w:bidi="ar-SA"/>
        </w:rPr>
        <w:t xml:space="preserve"> Опорний заклад освіти, що здійснює освітню діяльність на різних рівнях освіти, може використовувати наскрізні освітні програми, які охоплюють різні рівні освіти та розробляються, затверджуються відповідно до чинних  Законів України «Про освіту» та спеціальних законів.</w:t>
      </w:r>
      <w:bookmarkStart w:id="2" w:name="n498"/>
      <w:bookmarkEnd w:id="2"/>
      <w:r w:rsidRPr="004914F5">
        <w:rPr>
          <w:rFonts w:ascii="Times New Roman" w:eastAsia="Times New Roman" w:hAnsi="Times New Roman" w:cs="Times New Roman"/>
          <w:sz w:val="28"/>
          <w:szCs w:val="28"/>
          <w:lang w:eastAsia="ru-RU" w:bidi="ar-SA"/>
        </w:rPr>
        <w:t xml:space="preserve"> Освітні програми можуть мати корекційно-</w:t>
      </w:r>
      <w:proofErr w:type="spellStart"/>
      <w:r w:rsidRPr="004914F5">
        <w:rPr>
          <w:rFonts w:ascii="Times New Roman" w:eastAsia="Times New Roman" w:hAnsi="Times New Roman" w:cs="Times New Roman"/>
          <w:sz w:val="28"/>
          <w:szCs w:val="28"/>
          <w:lang w:eastAsia="ru-RU" w:bidi="ar-SA"/>
        </w:rPr>
        <w:t>розвитковий</w:t>
      </w:r>
      <w:proofErr w:type="spellEnd"/>
      <w:r w:rsidRPr="004914F5">
        <w:rPr>
          <w:rFonts w:ascii="Times New Roman" w:eastAsia="Times New Roman" w:hAnsi="Times New Roman" w:cs="Times New Roman"/>
          <w:sz w:val="28"/>
          <w:szCs w:val="28"/>
          <w:lang w:eastAsia="ru-RU" w:bidi="ar-SA"/>
        </w:rPr>
        <w:t xml:space="preserve"> складник для осіб з особливими освітніми потребами.</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Відповідно до навчального плану педагогічні працівники самостійно добирають навчальні програми, підручники, посібники, що дозволені до використання Міністерством освіти і науки України, й реалізують навчально-виховні завдання на кожному ступені навчання відповідно до вікових особливостей та природних здібностей учнів.</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Опорний заклад освіти,  його філії та дошкільний структурний підрозділ у межах часу, передбаченого навчальним планом, самостійно встановлюють структуру навчального року. Тижневий режим роботи закладу освіти регламентується розкладом занять. Опорний заклад, його філії та дошкільний структурний підрозділ здійснює освітній процес за п’ятиденною формою навчання.</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Індивідуалізація і диференціація навчання  забезпечується реалізацією освітніх галузей навчального плану Державного стандарту через окремі предмети. Варіативна частина формується  опорним закладом освіти та його філіями з урахуванням профілю та спеціалізації навчання.</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Опорний заклад, його філії та дошкільний структурний підрозділ обирають форми, засоби  і методи навчання та виховання у межах, визначених Законом України “Про освіту”, «Про дошкільну освіту» та Законом України “Про загальну середню освіту”, наказом МОН №217 від 20.07.95 «Про затвердження Інструкції про організацію та діяльність гімназії, Інструкції про організацію та діяльність ліцею».</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Індивідуальне, інклюзивне навчання та екстернат в опорному закладі освіти та його філіях організовуються відповідно до Положень про індивідуальне та інклюзивне навчання та екстернат у системі загальної середньої освіти, затверджених Міністерством освіти і науки України.  </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Зарахування здобувачів освіти до опорного закладу, його філій  та дошкільного структурного підрозділу здійснюється на загальних умовах (заяви батьків або осіб, які їх замінюють, а також свідоцтва про народження, паспорта (копій), медичної довідки встановленого зразка, документа про наявний рівень освіти (крім дітей, які вступають до першого класу). Іноземці приймаються до </w:t>
      </w:r>
      <w:r w:rsidRPr="004914F5">
        <w:rPr>
          <w:rFonts w:ascii="Times New Roman" w:eastAsia="Times New Roman" w:hAnsi="Times New Roman" w:cs="Times New Roman"/>
          <w:color w:val="auto"/>
          <w:sz w:val="28"/>
          <w:szCs w:val="28"/>
          <w:lang w:bidi="ar-SA"/>
        </w:rPr>
        <w:lastRenderedPageBreak/>
        <w:t>опорного навчального закладу та його філій відповідно до Закону України “Про правовий статус іноземців”.</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У разі потреби здобувач освіти може перейти протягом будь-якого року навчання до іншого закладу освіти. Переведення здобувачів освіти до іншого закладу освіти здійснюється за наявності особової справи здобувача освіти встановленого Міністерством освіти і науки України зразка.</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Переведення здобувачів освіти з класів філії до класів  опорного закладу освіти (чи навпаки) можливе відповідно до чинного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згідно з рішенням педагогічної ради опорного закладу.</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Мережа класів в опорному навчальному закладі та його філіях формується на підставі нормативів їх наповнюваності (але не більше ніж 30 учнів) відповідно до кількості поданих заяв та санітарно-гігієнічних умов для здійснення освітнього процесу.</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Поділ класу на групи на </w:t>
      </w:r>
      <w:proofErr w:type="spellStart"/>
      <w:r w:rsidRPr="004914F5">
        <w:rPr>
          <w:rFonts w:ascii="Times New Roman" w:eastAsia="Times New Roman" w:hAnsi="Times New Roman" w:cs="Times New Roman"/>
          <w:color w:val="auto"/>
          <w:sz w:val="28"/>
          <w:szCs w:val="28"/>
          <w:lang w:bidi="ar-SA"/>
        </w:rPr>
        <w:t>уроках</w:t>
      </w:r>
      <w:proofErr w:type="spellEnd"/>
      <w:r w:rsidRPr="004914F5">
        <w:rPr>
          <w:rFonts w:ascii="Times New Roman" w:eastAsia="Times New Roman" w:hAnsi="Times New Roman" w:cs="Times New Roman"/>
          <w:color w:val="auto"/>
          <w:sz w:val="28"/>
          <w:szCs w:val="28"/>
          <w:lang w:bidi="ar-SA"/>
        </w:rPr>
        <w:t xml:space="preserve"> з окремих предметів у закладі освіти і його філіях здійснюється згідно встановлених нормативів МОН України.</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 Освітній процес здійснюється у різних формах: у вигляді уроків, лекцій, лабораторних, практичних та семінарських занять, диспутів, навчальних екскурсій тощо.</w:t>
      </w:r>
    </w:p>
    <w:p w:rsidR="004914F5" w:rsidRPr="004914F5" w:rsidRDefault="004914F5" w:rsidP="004914F5">
      <w:pPr>
        <w:widowControl/>
        <w:numPr>
          <w:ilvl w:val="1"/>
          <w:numId w:val="39"/>
        </w:numPr>
        <w:tabs>
          <w:tab w:val="left" w:pos="284"/>
        </w:tabs>
        <w:spacing w:after="200" w:line="276" w:lineRule="auto"/>
        <w:ind w:left="426" w:hanging="567"/>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Спеціалізація освітнього процесу в освітньому закладі здійснюється в гімназії-закладі освіти ІІ ступеня та ліцеї-закладі середньої освіти ІІІ ступеня:</w:t>
      </w:r>
    </w:p>
    <w:p w:rsidR="004914F5" w:rsidRPr="004914F5" w:rsidRDefault="004914F5" w:rsidP="004914F5">
      <w:pPr>
        <w:widowControl/>
        <w:numPr>
          <w:ilvl w:val="0"/>
          <w:numId w:val="32"/>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5-9-ті класи формуються з урахуванням здібностей, уподобань здобувачів освіти та їхніх батьків за двома освітніми галузями: мови і літератури, </w:t>
      </w:r>
      <w:r w:rsidRPr="004914F5">
        <w:rPr>
          <w:rFonts w:ascii="Times New Roman" w:eastAsia="Times New Roman" w:hAnsi="Times New Roman" w:cs="Times New Roman"/>
          <w:i/>
          <w:color w:val="auto"/>
          <w:sz w:val="28"/>
          <w:szCs w:val="28"/>
          <w:lang w:bidi="ar-SA"/>
        </w:rPr>
        <w:t>суспільствознавства</w:t>
      </w:r>
      <w:r w:rsidRPr="004914F5">
        <w:rPr>
          <w:rFonts w:ascii="Times New Roman" w:eastAsia="Times New Roman" w:hAnsi="Times New Roman" w:cs="Times New Roman"/>
          <w:color w:val="auto"/>
          <w:sz w:val="28"/>
          <w:szCs w:val="28"/>
          <w:lang w:bidi="ar-SA"/>
        </w:rPr>
        <w:t xml:space="preserve"> (гуманітарний (</w:t>
      </w:r>
      <w:r w:rsidRPr="004914F5">
        <w:rPr>
          <w:rFonts w:ascii="Times New Roman" w:eastAsia="Times New Roman" w:hAnsi="Times New Roman" w:cs="Times New Roman"/>
          <w:i/>
          <w:color w:val="auto"/>
          <w:sz w:val="28"/>
          <w:szCs w:val="28"/>
          <w:lang w:bidi="ar-SA"/>
        </w:rPr>
        <w:t>суспільно-гуманітарний</w:t>
      </w:r>
      <w:r w:rsidRPr="004914F5">
        <w:rPr>
          <w:rFonts w:ascii="Times New Roman" w:eastAsia="Times New Roman" w:hAnsi="Times New Roman" w:cs="Times New Roman"/>
          <w:color w:val="auto"/>
          <w:sz w:val="28"/>
          <w:szCs w:val="28"/>
          <w:lang w:bidi="ar-SA"/>
        </w:rPr>
        <w:t>) напрямок) або (чи) математики, природознавства (природничо-економічний напрямок);</w:t>
      </w:r>
    </w:p>
    <w:p w:rsidR="004914F5" w:rsidRPr="004914F5" w:rsidRDefault="004914F5" w:rsidP="004914F5">
      <w:pPr>
        <w:widowControl/>
        <w:numPr>
          <w:ilvl w:val="0"/>
          <w:numId w:val="32"/>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рішення про вибір профільних предметів у 10-х класах приймає заклад освіти, враховуючи освітні потреби здобувачів освіти та їхніх батьків, регіональні особливості, кадрове забезпечення, матеріально-технічну базу. </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Навчальний рік в опорному закладі освіти та його філіях починається, як правило, 1 вересня та закінчується не пізніше 1 липня наступного року. Структура навчального року та режим роботи встановлюється в межах часу, передбаченого навчальним планом. Тривалість канікул протягом навчального року не повинна становити менше 30 календарних днів.</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Опорний заклад освіти, його філії та дошкільний структурний підрозділ працюють за 5-денним робочим тижнем. </w:t>
      </w:r>
      <w:r w:rsidRPr="004914F5">
        <w:rPr>
          <w:rFonts w:ascii="Times New Roman" w:eastAsia="Times New Roman" w:hAnsi="Times New Roman" w:cs="Times New Roman"/>
          <w:sz w:val="28"/>
          <w:szCs w:val="28"/>
          <w:lang w:bidi="ar-SA"/>
        </w:rPr>
        <w:t>Режим роботи визначається на основі відповідних нормативно-правових актів.</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Відволікання здобувачів освіти та вихованців дошкільного структурного підрозділу від навчальних занять на інші види </w:t>
      </w:r>
      <w:r w:rsidRPr="004914F5">
        <w:rPr>
          <w:rFonts w:ascii="Times New Roman" w:eastAsia="Times New Roman" w:hAnsi="Times New Roman" w:cs="Times New Roman"/>
          <w:color w:val="auto"/>
          <w:sz w:val="28"/>
          <w:szCs w:val="28"/>
          <w:lang w:bidi="ar-SA"/>
        </w:rPr>
        <w:lastRenderedPageBreak/>
        <w:t xml:space="preserve">діяльності забороняється (крім випадків, передбачених законодавством України). </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sz w:val="28"/>
          <w:szCs w:val="28"/>
          <w:lang w:bidi="ar-SA"/>
        </w:rPr>
        <w:t>Навчальний рік в  опорній колі та його філіях поділяється на два семестри. Навчальні заняття проводяться згідно рекомендацій Міністерства освіти і науки України.</w:t>
      </w:r>
      <w:r w:rsidRPr="004914F5">
        <w:rPr>
          <w:rFonts w:ascii="Times New Roman" w:eastAsia="Times New Roman" w:hAnsi="Times New Roman" w:cs="Times New Roman"/>
          <w:color w:val="auto"/>
          <w:sz w:val="28"/>
          <w:szCs w:val="28"/>
          <w:lang w:bidi="ar-SA"/>
        </w:rPr>
        <w:t xml:space="preserve"> </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Тривалість уроків в опорному закладі освіти та його філіях становить: у перших класах – 35 хвилин, у 2-4 класах – 40 хвилин, у 5-11(12) класах – 45 хвилин, тривалість занять у дошкільному структурному підрозділі  25-30 хвилин.</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Для здобувачів освіти 5-11(12) класах допускається проведення підряд двох уроків з одного предмета інваріантної частини навчального плану.</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Тривалість перерв між </w:t>
      </w:r>
      <w:proofErr w:type="spellStart"/>
      <w:r w:rsidRPr="004914F5">
        <w:rPr>
          <w:rFonts w:ascii="Times New Roman" w:eastAsia="Times New Roman" w:hAnsi="Times New Roman" w:cs="Times New Roman"/>
          <w:color w:val="auto"/>
          <w:sz w:val="28"/>
          <w:szCs w:val="28"/>
          <w:lang w:bidi="ar-SA"/>
        </w:rPr>
        <w:t>уроками</w:t>
      </w:r>
      <w:proofErr w:type="spellEnd"/>
      <w:r w:rsidRPr="004914F5">
        <w:rPr>
          <w:rFonts w:ascii="Times New Roman" w:eastAsia="Times New Roman" w:hAnsi="Times New Roman" w:cs="Times New Roman"/>
          <w:color w:val="auto"/>
          <w:sz w:val="28"/>
          <w:szCs w:val="28"/>
          <w:lang w:bidi="ar-SA"/>
        </w:rPr>
        <w:t xml:space="preserve"> встановлюється з урахуванням потреби в організації активного відпочинку і харчування учнів, не менш як 15 хвилин.</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Розклад уроків складається відповідно до навчального плану з дотриманням педагогічних та санітарно-гігієнічних вимог і затверджується директором.</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bidi="ar-SA"/>
        </w:rPr>
        <w:t xml:space="preserve">Тижневий режим роботи  опорного закладу освіти, його філій та дошкільного структурного підрозділу затверджується у розкладі навчальних занять. </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bidi="ar-SA"/>
        </w:rPr>
        <w:t>Крім різних форм обов'язкових навчальних занять, в опорному  закладі освіти та філіях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bidi="ar-SA"/>
        </w:rPr>
        <w:t xml:space="preserve"> </w:t>
      </w:r>
      <w:r w:rsidRPr="004914F5">
        <w:rPr>
          <w:rFonts w:ascii="Times New Roman" w:eastAsia="Times New Roman" w:hAnsi="Times New Roman" w:cs="Times New Roman"/>
          <w:color w:val="auto"/>
          <w:sz w:val="28"/>
          <w:szCs w:val="28"/>
          <w:lang w:bidi="ar-SA"/>
        </w:rPr>
        <w:t>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здобувачів освіти.</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bidi="ar-SA"/>
        </w:rPr>
        <w:t xml:space="preserve">Наповнюваність класів, груп у закладі освіти та його філіях, поділ при вивченні профільних та інших предметів визначається Міністерством науки та освіти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 </w:t>
      </w:r>
      <w:r w:rsidRPr="004914F5">
        <w:rPr>
          <w:rFonts w:ascii="Times New Roman" w:eastAsia="Calibri" w:hAnsi="Times New Roman" w:cs="Times New Roman"/>
          <w:sz w:val="28"/>
          <w:szCs w:val="28"/>
          <w:lang w:bidi="ar-SA"/>
        </w:rPr>
        <w:t xml:space="preserve">рішенням засновника </w:t>
      </w:r>
      <w:r w:rsidRPr="004914F5">
        <w:rPr>
          <w:rFonts w:ascii="Times New Roman" w:eastAsia="Calibri" w:hAnsi="Times New Roman" w:cs="Times New Roman"/>
          <w:color w:val="auto"/>
          <w:sz w:val="28"/>
          <w:szCs w:val="28"/>
          <w:lang w:bidi="ar-SA"/>
        </w:rPr>
        <w:t xml:space="preserve">може встановлюватись менша наповнюваність класів, груп. </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bidi="ar-SA"/>
        </w:rPr>
        <w:t xml:space="preserve">У філіях з дотриманням педагогічних та санітарно-гігієнічних вимог можуть створюватися з’єднані класи (класи-комплекти) початкової школи відповідно до Положення про з’єднаний клас (клас-комплект) </w:t>
      </w:r>
      <w:r w:rsidRPr="004914F5">
        <w:rPr>
          <w:rFonts w:ascii="Times New Roman" w:eastAsia="Calibri" w:hAnsi="Times New Roman" w:cs="Times New Roman"/>
          <w:color w:val="auto"/>
          <w:sz w:val="28"/>
          <w:szCs w:val="28"/>
          <w:lang w:bidi="ar-SA"/>
        </w:rPr>
        <w:lastRenderedPageBreak/>
        <w:t>початкової школи у філії закладу освіти, затвердженого Наказом Міністерства освіти і науки України від 05.08.2016 №944.</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bidi="ar-SA"/>
        </w:rPr>
        <w:t xml:space="preserve">У філіях можуть створюватися  дошкільні структурні підрозділи. </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В опорному закладі та його філіях оцінювання навчальних досягнень здобувачів освіти здійснюється відповідно до критеріїв оцінювання,  затверджених МОН України. </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FFFF00"/>
          <w:sz w:val="28"/>
          <w:szCs w:val="28"/>
          <w:lang w:bidi="ar-SA"/>
        </w:rPr>
      </w:pPr>
      <w:r w:rsidRPr="004914F5">
        <w:rPr>
          <w:rFonts w:ascii="Times New Roman" w:eastAsia="Times New Roman" w:hAnsi="Times New Roman" w:cs="Times New Roman"/>
          <w:color w:val="000000" w:themeColor="text1"/>
          <w:sz w:val="28"/>
          <w:szCs w:val="28"/>
          <w:lang w:bidi="ar-SA"/>
        </w:rPr>
        <w:t>У документі про освіту (свідоцтві досягнень ,табелі успішності, свідоцтві про здобуття базової середньої освіти, свідоцтві про здобуття повної середньої освіти) відображаються відповідно досягнення здобувачів освіти різних класів у навчанні за семестри, навчальний рік та державну підсумкову атестацію, зовнішнє незалежне оцінювання</w:t>
      </w:r>
      <w:r w:rsidRPr="004914F5">
        <w:rPr>
          <w:rFonts w:ascii="Times New Roman" w:eastAsia="Times New Roman" w:hAnsi="Times New Roman" w:cs="Times New Roman"/>
          <w:color w:val="FFFF00"/>
          <w:sz w:val="28"/>
          <w:szCs w:val="28"/>
          <w:lang w:bidi="ar-SA"/>
        </w:rPr>
        <w:t>.</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Результати семестрового, річного оцінювання та результати державної підсумкової атестації доводяться до відома здобувачів освіти класними керівниками (головою атестаційної комісії).</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Навчання у випускних 4,9,11(12) класах опорного закладу освіти та його філій завершується  державною підсумковою атестацією. Зміст, форма і порядок державної підсумкової атестації, а також переведення і випуск здобувачів освіти опорного навчального закладу та його філій встановлюються Міністерством освіти і науки України. За результатами навчання здобувачам освіти  перевідних класів видається табель навчальних досягнень; випускникам гімназії-закладу освіти ІІ ступеня – свідоцтво про базову середню освіту; випускникам ліцею-закладу освіти школи ІІІ ступеня – свідоцтво про здобуття повної загальної середньої освіти. Нагородження здобувачів освіти за високі досягнення у навчанні здійснюється у порядку, що встановлюється Міністерством освіти і науки України.</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sz w:val="28"/>
          <w:szCs w:val="28"/>
          <w:lang w:bidi="ar-SA"/>
        </w:rPr>
        <w:t>Опорний заклад має право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 опорному закладі освіти та його філіях обов’язковим є комплектування груп продовженого дня з числа здобувачів освіти 1-4 класів, які організовуються відповідно до Положення про групу продовженого дня загальноосвітнього навчального закладу.</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lastRenderedPageBreak/>
        <w:t>Зарахування до груп продовженого дня і відрахування дітей із них здійснюється наказом опорного закладу на підставі заяви батьків (осіб, які їх замінюють).</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Групи продовженого дня з числа здобувачів освіти 5-9 класів можуть  комплектуватися за умов потреби та наявності відповідного фінансування.</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 опорному закладі, його філіях та дошкільному структурному підрозділі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Виховання учнів в закладі освіти здійснюється під час уроків, в процесі позаурочної та позашкільної роботи.</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Дисципліна в опорному закладі,  його філіях та дошкільному структурному підрозділі дотримується на основі взаємоповаги усіх учасників освітнього процесу, дотримання правил внутрішнього розпорядку та Статуту.</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Застосування методів фізичного та психічного насильства до здобувачів освіти та вихованців забороняється.</w:t>
      </w:r>
    </w:p>
    <w:p w:rsidR="004914F5" w:rsidRPr="004914F5" w:rsidRDefault="004914F5" w:rsidP="004914F5">
      <w:pPr>
        <w:widowControl/>
        <w:numPr>
          <w:ilvl w:val="1"/>
          <w:numId w:val="39"/>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   </w:t>
      </w:r>
      <w:r w:rsidRPr="004914F5">
        <w:rPr>
          <w:rFonts w:ascii="Times New Roman" w:eastAsia="Times New Roman" w:hAnsi="Times New Roman" w:cs="Times New Roman"/>
          <w:sz w:val="28"/>
          <w:szCs w:val="28"/>
          <w:lang w:eastAsia="ru-RU" w:bidi="ar-SA"/>
        </w:rPr>
        <w:t>У опорному закладі освіти створюється система забезпечення якості (внутрішня система забезпечення якості освіти), яка може включати:</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3" w:name="n583"/>
      <w:bookmarkEnd w:id="3"/>
      <w:r w:rsidRPr="004914F5">
        <w:rPr>
          <w:rFonts w:ascii="Times New Roman" w:eastAsia="Times New Roman" w:hAnsi="Times New Roman" w:cs="Times New Roman"/>
          <w:sz w:val="28"/>
          <w:szCs w:val="28"/>
          <w:lang w:eastAsia="ru-RU" w:bidi="ar-SA"/>
        </w:rPr>
        <w:t>стратегію (політику) та процедури забезпечення якості освіти;</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4" w:name="n584"/>
      <w:bookmarkEnd w:id="4"/>
      <w:r w:rsidRPr="004914F5">
        <w:rPr>
          <w:rFonts w:ascii="Times New Roman" w:eastAsia="Times New Roman" w:hAnsi="Times New Roman" w:cs="Times New Roman"/>
          <w:sz w:val="28"/>
          <w:szCs w:val="28"/>
          <w:lang w:eastAsia="ru-RU" w:bidi="ar-SA"/>
        </w:rPr>
        <w:t>систему та механізми забезпечення академічної доброчесності;</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 w:name="n585"/>
      <w:bookmarkEnd w:id="5"/>
      <w:r w:rsidRPr="004914F5">
        <w:rPr>
          <w:rFonts w:ascii="Times New Roman" w:eastAsia="Times New Roman" w:hAnsi="Times New Roman" w:cs="Times New Roman"/>
          <w:sz w:val="28"/>
          <w:szCs w:val="28"/>
          <w:lang w:eastAsia="ru-RU" w:bidi="ar-SA"/>
        </w:rPr>
        <w:t>оприлюднені критерії, правила і процедури оцінювання здобувачів освіти;</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6" w:name="n586"/>
      <w:bookmarkEnd w:id="6"/>
      <w:r w:rsidRPr="004914F5">
        <w:rPr>
          <w:rFonts w:ascii="Times New Roman" w:eastAsia="Times New Roman" w:hAnsi="Times New Roman" w:cs="Times New Roman"/>
          <w:sz w:val="28"/>
          <w:szCs w:val="28"/>
          <w:lang w:eastAsia="ru-RU" w:bidi="ar-SA"/>
        </w:rPr>
        <w:t>оприлюднені критерії, правила і процедури оцінювання педагогічної  діяльності педагогічних  працівників;</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7" w:name="n587"/>
      <w:bookmarkEnd w:id="7"/>
      <w:r w:rsidRPr="004914F5">
        <w:rPr>
          <w:rFonts w:ascii="Times New Roman" w:eastAsia="Times New Roman" w:hAnsi="Times New Roman" w:cs="Times New Roman"/>
          <w:sz w:val="28"/>
          <w:szCs w:val="28"/>
          <w:lang w:eastAsia="ru-RU" w:bidi="ar-SA"/>
        </w:rPr>
        <w:t>оприлюднені критерії, правила і процедури оцінювання управлінської діяльності керівних працівників закладу освіти;</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8" w:name="n588"/>
      <w:bookmarkEnd w:id="8"/>
      <w:r w:rsidRPr="004914F5">
        <w:rPr>
          <w:rFonts w:ascii="Times New Roman" w:eastAsia="Times New Roman" w:hAnsi="Times New Roman" w:cs="Times New Roman"/>
          <w:sz w:val="28"/>
          <w:szCs w:val="28"/>
          <w:lang w:eastAsia="ru-RU" w:bidi="ar-SA"/>
        </w:rPr>
        <w:t>забезпечення наявності необхідних ресурсів для організації освітнього процесу, в тому числі для самостійної роботи здобувачів освіти;</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9" w:name="n589"/>
      <w:bookmarkEnd w:id="9"/>
      <w:r w:rsidRPr="004914F5">
        <w:rPr>
          <w:rFonts w:ascii="Times New Roman" w:eastAsia="Times New Roman" w:hAnsi="Times New Roman" w:cs="Times New Roman"/>
          <w:sz w:val="28"/>
          <w:szCs w:val="28"/>
          <w:lang w:eastAsia="ru-RU" w:bidi="ar-SA"/>
        </w:rPr>
        <w:t>забезпечення наявності інформаційних систем для ефективного управління закладом освіти;</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10" w:name="n590"/>
      <w:bookmarkEnd w:id="10"/>
      <w:r w:rsidRPr="004914F5">
        <w:rPr>
          <w:rFonts w:ascii="Times New Roman" w:eastAsia="Times New Roman" w:hAnsi="Times New Roman" w:cs="Times New Roman"/>
          <w:sz w:val="28"/>
          <w:szCs w:val="28"/>
          <w:lang w:eastAsia="ru-RU" w:bidi="ar-SA"/>
        </w:rPr>
        <w:t>створення в закладі освіти інклюзивного освітнього середовища, універсального дизайну та розумного пристосування;</w:t>
      </w:r>
    </w:p>
    <w:p w:rsidR="004914F5" w:rsidRPr="004914F5" w:rsidRDefault="004914F5" w:rsidP="004914F5">
      <w:pPr>
        <w:widowControl/>
        <w:numPr>
          <w:ilvl w:val="0"/>
          <w:numId w:val="40"/>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11" w:name="n591"/>
      <w:bookmarkEnd w:id="11"/>
      <w:r w:rsidRPr="004914F5">
        <w:rPr>
          <w:rFonts w:ascii="Times New Roman" w:eastAsia="Times New Roman" w:hAnsi="Times New Roman" w:cs="Times New Roman"/>
          <w:sz w:val="28"/>
          <w:szCs w:val="28"/>
          <w:lang w:eastAsia="ru-RU" w:bidi="ar-SA"/>
        </w:rPr>
        <w:t>інші процедури та заходи, що визначаються спеціальними законами або документами закладу освіти.</w:t>
      </w:r>
    </w:p>
    <w:p w:rsidR="004914F5" w:rsidRPr="004914F5" w:rsidRDefault="004914F5" w:rsidP="004914F5">
      <w:pPr>
        <w:widowControl/>
        <w:ind w:left="567"/>
        <w:contextualSpacing/>
        <w:jc w:val="both"/>
        <w:rPr>
          <w:rFonts w:ascii="Times New Roman" w:eastAsia="Times New Roman" w:hAnsi="Times New Roman" w:cs="Times New Roman"/>
          <w:color w:val="auto"/>
          <w:sz w:val="28"/>
          <w:szCs w:val="28"/>
          <w:lang w:bidi="ar-SA"/>
        </w:rPr>
      </w:pPr>
    </w:p>
    <w:p w:rsidR="004914F5" w:rsidRPr="004914F5" w:rsidRDefault="004914F5" w:rsidP="004914F5">
      <w:pPr>
        <w:widowControl/>
        <w:ind w:left="567"/>
        <w:contextualSpacing/>
        <w:jc w:val="both"/>
        <w:rPr>
          <w:rFonts w:ascii="Times New Roman" w:eastAsia="Times New Roman" w:hAnsi="Times New Roman" w:cs="Times New Roman"/>
          <w:color w:val="auto"/>
          <w:sz w:val="28"/>
          <w:szCs w:val="28"/>
          <w:lang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val="ru-RU" w:eastAsia="en-US" w:bidi="ar-SA"/>
        </w:rPr>
      </w:pPr>
      <w:r w:rsidRPr="004914F5">
        <w:rPr>
          <w:rFonts w:ascii="Times New Roman" w:eastAsia="Calibri" w:hAnsi="Times New Roman" w:cs="Times New Roman"/>
          <w:b/>
          <w:color w:val="auto"/>
          <w:sz w:val="28"/>
          <w:szCs w:val="28"/>
          <w:lang w:val="ru-RU" w:eastAsia="en-US" w:bidi="ar-SA"/>
        </w:rPr>
        <w:t xml:space="preserve">III. </w:t>
      </w:r>
      <w:proofErr w:type="spellStart"/>
      <w:r w:rsidRPr="004914F5">
        <w:rPr>
          <w:rFonts w:ascii="Times New Roman" w:eastAsia="Calibri" w:hAnsi="Times New Roman" w:cs="Times New Roman"/>
          <w:b/>
          <w:color w:val="auto"/>
          <w:sz w:val="28"/>
          <w:szCs w:val="28"/>
          <w:lang w:val="ru-RU" w:eastAsia="en-US" w:bidi="ar-SA"/>
        </w:rPr>
        <w:t>Учасники</w:t>
      </w:r>
      <w:proofErr w:type="spellEnd"/>
      <w:r w:rsidRPr="004914F5">
        <w:rPr>
          <w:rFonts w:ascii="Times New Roman" w:eastAsia="Calibri" w:hAnsi="Times New Roman" w:cs="Times New Roman"/>
          <w:b/>
          <w:color w:val="auto"/>
          <w:sz w:val="28"/>
          <w:szCs w:val="28"/>
          <w:lang w:val="ru-RU" w:eastAsia="en-US" w:bidi="ar-SA"/>
        </w:rPr>
        <w:t xml:space="preserve"> </w:t>
      </w:r>
      <w:proofErr w:type="spellStart"/>
      <w:r w:rsidRPr="004914F5">
        <w:rPr>
          <w:rFonts w:ascii="Times New Roman" w:eastAsia="Calibri" w:hAnsi="Times New Roman" w:cs="Times New Roman"/>
          <w:b/>
          <w:color w:val="auto"/>
          <w:sz w:val="28"/>
          <w:szCs w:val="28"/>
          <w:lang w:val="ru-RU" w:eastAsia="en-US" w:bidi="ar-SA"/>
        </w:rPr>
        <w:t>навчально-виховного</w:t>
      </w:r>
      <w:proofErr w:type="spellEnd"/>
      <w:r w:rsidRPr="004914F5">
        <w:rPr>
          <w:rFonts w:ascii="Times New Roman" w:eastAsia="Calibri" w:hAnsi="Times New Roman" w:cs="Times New Roman"/>
          <w:b/>
          <w:color w:val="auto"/>
          <w:sz w:val="28"/>
          <w:szCs w:val="28"/>
          <w:lang w:val="ru-RU" w:eastAsia="en-US" w:bidi="ar-SA"/>
        </w:rPr>
        <w:t xml:space="preserve"> </w:t>
      </w:r>
      <w:proofErr w:type="spellStart"/>
      <w:r w:rsidRPr="004914F5">
        <w:rPr>
          <w:rFonts w:ascii="Times New Roman" w:eastAsia="Calibri" w:hAnsi="Times New Roman" w:cs="Times New Roman"/>
          <w:b/>
          <w:color w:val="auto"/>
          <w:sz w:val="28"/>
          <w:szCs w:val="28"/>
          <w:lang w:val="ru-RU" w:eastAsia="en-US" w:bidi="ar-SA"/>
        </w:rPr>
        <w:t>процесу</w:t>
      </w:r>
      <w:proofErr w:type="spellEnd"/>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3.1. Учасниками навчально-виховного процесу в опорному закладі, його філіях та дошкільному структурному підрозділі є: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здобувачі освіти 1- 11(12) класів</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вихованці дошкільного структурного підрозділу</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педагогічні працівники;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батьки здобувачів освіти;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фізичні особи, які провадять освітню діяльність;</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інші особи, передбачені спеціальними законами та залучені до освітнього процесу у порядку, що встановлюється закладом освіти.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3.2. Права і </w:t>
      </w:r>
      <w:proofErr w:type="spellStart"/>
      <w:r w:rsidRPr="004914F5">
        <w:rPr>
          <w:rFonts w:ascii="Times New Roman" w:eastAsia="Calibri" w:hAnsi="Times New Roman" w:cs="Times New Roman"/>
          <w:color w:val="auto"/>
          <w:sz w:val="28"/>
          <w:szCs w:val="28"/>
          <w:lang w:val="ru-RU" w:eastAsia="en-US" w:bidi="ar-SA"/>
        </w:rPr>
        <w:t>обов'язки</w:t>
      </w:r>
      <w:proofErr w:type="spellEnd"/>
      <w:r w:rsidRPr="004914F5">
        <w:rPr>
          <w:rFonts w:ascii="Times New Roman" w:eastAsia="Calibri" w:hAnsi="Times New Roman" w:cs="Times New Roman"/>
          <w:color w:val="auto"/>
          <w:sz w:val="28"/>
          <w:szCs w:val="28"/>
          <w:lang w:val="ru-RU" w:eastAsia="en-US" w:bidi="ar-SA"/>
        </w:rPr>
        <w:t xml:space="preserve"> </w:t>
      </w:r>
      <w:r w:rsidRPr="004914F5">
        <w:rPr>
          <w:rFonts w:ascii="Times New Roman" w:eastAsia="Calibri" w:hAnsi="Times New Roman" w:cs="Times New Roman"/>
          <w:color w:val="auto"/>
          <w:sz w:val="28"/>
          <w:szCs w:val="28"/>
          <w:lang w:eastAsia="en-US" w:bidi="ar-SA"/>
        </w:rPr>
        <w:t>здобувачів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вихованців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педагогічних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працівників</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інших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працівників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визначаються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чинним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цим</w:t>
      </w:r>
      <w:proofErr w:type="spellEnd"/>
      <w:r w:rsidRPr="004914F5">
        <w:rPr>
          <w:rFonts w:ascii="Times New Roman" w:eastAsia="Calibri" w:hAnsi="Times New Roman" w:cs="Times New Roman"/>
          <w:color w:val="auto"/>
          <w:sz w:val="28"/>
          <w:szCs w:val="28"/>
          <w:lang w:val="ru-RU" w:eastAsia="en-US" w:bidi="ar-SA"/>
        </w:rPr>
        <w:t xml:space="preserve"> Статутом. </w:t>
      </w:r>
    </w:p>
    <w:p w:rsidR="004914F5" w:rsidRPr="004914F5" w:rsidRDefault="004914F5" w:rsidP="004914F5">
      <w:pPr>
        <w:widowControl/>
        <w:shd w:val="clear" w:color="auto" w:fill="FFFFFF"/>
        <w:ind w:firstLine="708"/>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color w:val="auto"/>
          <w:sz w:val="28"/>
          <w:szCs w:val="28"/>
          <w:lang w:eastAsia="ru-RU" w:bidi="ar-SA"/>
        </w:rPr>
        <w:t xml:space="preserve">3.3. </w:t>
      </w:r>
      <w:proofErr w:type="spellStart"/>
      <w:r w:rsidRPr="004914F5">
        <w:rPr>
          <w:rFonts w:ascii="Times New Roman" w:eastAsia="Times New Roman" w:hAnsi="Times New Roman" w:cs="Times New Roman"/>
          <w:sz w:val="28"/>
          <w:szCs w:val="28"/>
          <w:lang w:val="ru-RU" w:eastAsia="ru-RU" w:bidi="ar-SA"/>
        </w:rPr>
        <w:t>Здобувачі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вихованці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мають</w:t>
      </w:r>
      <w:proofErr w:type="spellEnd"/>
      <w:r w:rsidRPr="004914F5">
        <w:rPr>
          <w:rFonts w:ascii="Times New Roman" w:eastAsia="Times New Roman" w:hAnsi="Times New Roman" w:cs="Times New Roman"/>
          <w:sz w:val="28"/>
          <w:szCs w:val="28"/>
          <w:lang w:val="ru-RU" w:eastAsia="ru-RU" w:bidi="ar-SA"/>
        </w:rPr>
        <w:t xml:space="preserve"> право на:</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2" w:name="n742"/>
      <w:bookmarkEnd w:id="12"/>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впродовж</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життя</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академічну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мобільність</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індивідуальну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траєкторію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реалізується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зокрема</w:t>
      </w:r>
      <w:proofErr w:type="spellEnd"/>
      <w:r w:rsidRPr="004914F5">
        <w:rPr>
          <w:rFonts w:ascii="Times New Roman" w:eastAsia="Times New Roman" w:hAnsi="Times New Roman" w:cs="Times New Roman"/>
          <w:sz w:val="28"/>
          <w:szCs w:val="28"/>
          <w:lang w:val="ru-RU" w:eastAsia="ru-RU" w:bidi="ar-SA"/>
        </w:rPr>
        <w:t xml:space="preserve">, через </w:t>
      </w:r>
      <w:proofErr w:type="spellStart"/>
      <w:r w:rsidRPr="004914F5">
        <w:rPr>
          <w:rFonts w:ascii="Times New Roman" w:eastAsia="Times New Roman" w:hAnsi="Times New Roman" w:cs="Times New Roman"/>
          <w:sz w:val="28"/>
          <w:szCs w:val="28"/>
          <w:lang w:val="ru-RU" w:eastAsia="ru-RU" w:bidi="ar-SA"/>
        </w:rPr>
        <w:t>вільний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вибір</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видів</w:t>
      </w:r>
      <w:proofErr w:type="spellEnd"/>
      <w:r w:rsidRPr="004914F5">
        <w:rPr>
          <w:rFonts w:ascii="Times New Roman" w:eastAsia="Times New Roman" w:hAnsi="Times New Roman" w:cs="Times New Roman"/>
          <w:sz w:val="28"/>
          <w:szCs w:val="28"/>
          <w:lang w:val="ru-RU" w:eastAsia="ru-RU" w:bidi="ar-SA"/>
        </w:rPr>
        <w:t xml:space="preserve">, форм і темпу </w:t>
      </w:r>
      <w:proofErr w:type="spellStart"/>
      <w:r w:rsidRPr="004914F5">
        <w:rPr>
          <w:rFonts w:ascii="Times New Roman" w:eastAsia="Times New Roman" w:hAnsi="Times New Roman" w:cs="Times New Roman"/>
          <w:sz w:val="28"/>
          <w:szCs w:val="28"/>
          <w:lang w:val="ru-RU" w:eastAsia="ru-RU" w:bidi="ar-SA"/>
        </w:rPr>
        <w:t>здобуття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закладів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запропонованих</w:t>
      </w:r>
      <w:proofErr w:type="spellEnd"/>
      <w:r w:rsidRPr="004914F5">
        <w:rPr>
          <w:rFonts w:ascii="Times New Roman" w:eastAsia="Times New Roman" w:hAnsi="Times New Roman" w:cs="Times New Roman"/>
          <w:sz w:val="28"/>
          <w:szCs w:val="28"/>
          <w:lang w:val="ru-RU" w:eastAsia="ru-RU" w:bidi="ar-SA"/>
        </w:rPr>
        <w:t xml:space="preserve"> ними </w:t>
      </w:r>
      <w:proofErr w:type="spellStart"/>
      <w:r w:rsidRPr="004914F5">
        <w:rPr>
          <w:rFonts w:ascii="Times New Roman" w:eastAsia="Times New Roman" w:hAnsi="Times New Roman" w:cs="Times New Roman"/>
          <w:sz w:val="28"/>
          <w:szCs w:val="28"/>
          <w:lang w:val="ru-RU" w:eastAsia="ru-RU" w:bidi="ar-SA"/>
        </w:rPr>
        <w:t>освітніх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програм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навчальних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дисциплін</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рівня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їх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складності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методів</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засобів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якісні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послуги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справедливе</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об’єктивне</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оцінювання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результатів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відзначення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успіхів</w:t>
      </w:r>
      <w:proofErr w:type="spellEnd"/>
      <w:r w:rsidRPr="004914F5">
        <w:rPr>
          <w:rFonts w:ascii="Times New Roman" w:eastAsia="Times New Roman" w:hAnsi="Times New Roman" w:cs="Times New Roman"/>
          <w:sz w:val="28"/>
          <w:szCs w:val="28"/>
          <w:lang w:val="ru-RU" w:eastAsia="ru-RU" w:bidi="ar-SA"/>
        </w:rPr>
        <w:t xml:space="preserve"> у </w:t>
      </w:r>
      <w:proofErr w:type="spellStart"/>
      <w:r w:rsidRPr="004914F5">
        <w:rPr>
          <w:rFonts w:ascii="Times New Roman" w:eastAsia="Times New Roman" w:hAnsi="Times New Roman" w:cs="Times New Roman"/>
          <w:sz w:val="28"/>
          <w:szCs w:val="28"/>
          <w:lang w:val="ru-RU" w:eastAsia="ru-RU" w:bidi="ar-SA"/>
        </w:rPr>
        <w:t>своїй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r w:rsidRPr="004914F5">
        <w:rPr>
          <w:rFonts w:ascii="Times New Roman" w:eastAsia="Times New Roman" w:hAnsi="Times New Roman" w:cs="Times New Roman"/>
          <w:sz w:val="28"/>
          <w:szCs w:val="28"/>
          <w:lang w:val="ru-RU" w:eastAsia="ru-RU" w:bidi="ar-SA"/>
        </w:rPr>
        <w:t xml:space="preserve">свободу </w:t>
      </w:r>
      <w:proofErr w:type="spellStart"/>
      <w:r w:rsidRPr="004914F5">
        <w:rPr>
          <w:rFonts w:ascii="Times New Roman" w:eastAsia="Times New Roman" w:hAnsi="Times New Roman" w:cs="Times New Roman"/>
          <w:sz w:val="28"/>
          <w:szCs w:val="28"/>
          <w:lang w:val="ru-RU" w:eastAsia="ru-RU" w:bidi="ar-SA"/>
        </w:rPr>
        <w:t>творчої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спортивної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оздоровчої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культурної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просвітницької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наукової</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науково-технічної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тощо</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безпечні</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нешкідливі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умови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утримання</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праці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повагу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людської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гідності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захист</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під</w:t>
      </w:r>
      <w:proofErr w:type="spellEnd"/>
      <w:r w:rsidRPr="004914F5">
        <w:rPr>
          <w:rFonts w:ascii="Times New Roman" w:eastAsia="Times New Roman" w:hAnsi="Times New Roman" w:cs="Times New Roman"/>
          <w:sz w:val="28"/>
          <w:szCs w:val="28"/>
          <w:lang w:val="ru-RU" w:eastAsia="ru-RU" w:bidi="ar-SA"/>
        </w:rPr>
        <w:t xml:space="preserve"> час </w:t>
      </w:r>
      <w:proofErr w:type="spellStart"/>
      <w:r w:rsidRPr="004914F5">
        <w:rPr>
          <w:rFonts w:ascii="Times New Roman" w:eastAsia="Times New Roman" w:hAnsi="Times New Roman" w:cs="Times New Roman"/>
          <w:sz w:val="28"/>
          <w:szCs w:val="28"/>
          <w:lang w:val="ru-RU" w:eastAsia="ru-RU" w:bidi="ar-SA"/>
        </w:rPr>
        <w:t>освітнього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приниження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честі</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гідності</w:t>
      </w:r>
      <w:proofErr w:type="spellEnd"/>
      <w:r w:rsidRPr="004914F5">
        <w:rPr>
          <w:rFonts w:ascii="Times New Roman" w:eastAsia="Times New Roman" w:hAnsi="Times New Roman" w:cs="Times New Roman"/>
          <w:sz w:val="28"/>
          <w:szCs w:val="28"/>
          <w:lang w:val="ru-RU" w:eastAsia="ru-RU" w:bidi="ar-SA"/>
        </w:rPr>
        <w:t>, будь-</w:t>
      </w:r>
      <w:proofErr w:type="spellStart"/>
      <w:r w:rsidRPr="004914F5">
        <w:rPr>
          <w:rFonts w:ascii="Times New Roman" w:eastAsia="Times New Roman" w:hAnsi="Times New Roman" w:cs="Times New Roman"/>
          <w:sz w:val="28"/>
          <w:szCs w:val="28"/>
          <w:lang w:val="ru-RU" w:eastAsia="ru-RU" w:bidi="ar-SA"/>
        </w:rPr>
        <w:t>яких</w:t>
      </w:r>
      <w:proofErr w:type="spellEnd"/>
      <w:r w:rsidRPr="004914F5">
        <w:rPr>
          <w:rFonts w:ascii="Times New Roman" w:eastAsia="Times New Roman" w:hAnsi="Times New Roman" w:cs="Times New Roman"/>
          <w:sz w:val="28"/>
          <w:szCs w:val="28"/>
          <w:lang w:val="ru-RU" w:eastAsia="ru-RU" w:bidi="ar-SA"/>
        </w:rPr>
        <w:t xml:space="preserve"> форм </w:t>
      </w:r>
      <w:proofErr w:type="spellStart"/>
      <w:r w:rsidRPr="004914F5">
        <w:rPr>
          <w:rFonts w:ascii="Times New Roman" w:eastAsia="Times New Roman" w:hAnsi="Times New Roman" w:cs="Times New Roman"/>
          <w:sz w:val="28"/>
          <w:szCs w:val="28"/>
          <w:lang w:val="ru-RU" w:eastAsia="ru-RU" w:bidi="ar-SA"/>
        </w:rPr>
        <w:t>насильства</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експлуатації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дискримінації</w:t>
      </w:r>
      <w:proofErr w:type="spellEnd"/>
      <w:r w:rsidRPr="004914F5">
        <w:rPr>
          <w:rFonts w:ascii="Times New Roman" w:eastAsia="Times New Roman" w:hAnsi="Times New Roman" w:cs="Times New Roman"/>
          <w:sz w:val="28"/>
          <w:szCs w:val="28"/>
          <w:lang w:val="ru-RU" w:eastAsia="ru-RU" w:bidi="ar-SA"/>
        </w:rPr>
        <w:t xml:space="preserve"> за будь-</w:t>
      </w:r>
      <w:proofErr w:type="spellStart"/>
      <w:r w:rsidRPr="004914F5">
        <w:rPr>
          <w:rFonts w:ascii="Times New Roman" w:eastAsia="Times New Roman" w:hAnsi="Times New Roman" w:cs="Times New Roman"/>
          <w:sz w:val="28"/>
          <w:szCs w:val="28"/>
          <w:lang w:val="ru-RU" w:eastAsia="ru-RU" w:bidi="ar-SA"/>
        </w:rPr>
        <w:t>якою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ознакою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пропаганди</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агітації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завдають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шкоди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здоров’ю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здобувача</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користування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бібліотекою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навчальною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науковою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виробничою</w:t>
      </w:r>
      <w:proofErr w:type="spellEnd"/>
      <w:r w:rsidRPr="004914F5">
        <w:rPr>
          <w:rFonts w:ascii="Times New Roman" w:eastAsia="Times New Roman" w:hAnsi="Times New Roman" w:cs="Times New Roman"/>
          <w:sz w:val="28"/>
          <w:szCs w:val="28"/>
          <w:lang w:val="ru-RU" w:eastAsia="ru-RU" w:bidi="ar-SA"/>
        </w:rPr>
        <w:t xml:space="preserve">, культурною, спортивною, </w:t>
      </w:r>
      <w:proofErr w:type="spellStart"/>
      <w:r w:rsidRPr="004914F5">
        <w:rPr>
          <w:rFonts w:ascii="Times New Roman" w:eastAsia="Times New Roman" w:hAnsi="Times New Roman" w:cs="Times New Roman"/>
          <w:sz w:val="28"/>
          <w:szCs w:val="28"/>
          <w:lang w:val="ru-RU" w:eastAsia="ru-RU" w:bidi="ar-SA"/>
        </w:rPr>
        <w:t>побутовою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оздоровчою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інфраструктурою</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послугами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його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структурних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підрозділів</w:t>
      </w:r>
      <w:proofErr w:type="spellEnd"/>
      <w:r w:rsidRPr="004914F5">
        <w:rPr>
          <w:rFonts w:ascii="Times New Roman" w:eastAsia="Times New Roman" w:hAnsi="Times New Roman" w:cs="Times New Roman"/>
          <w:sz w:val="28"/>
          <w:szCs w:val="28"/>
          <w:lang w:val="ru-RU" w:eastAsia="ru-RU" w:bidi="ar-SA"/>
        </w:rPr>
        <w:t xml:space="preserve"> у порядку, </w:t>
      </w:r>
      <w:proofErr w:type="spellStart"/>
      <w:r w:rsidRPr="004914F5">
        <w:rPr>
          <w:rFonts w:ascii="Times New Roman" w:eastAsia="Times New Roman" w:hAnsi="Times New Roman" w:cs="Times New Roman"/>
          <w:sz w:val="28"/>
          <w:szCs w:val="28"/>
          <w:lang w:val="ru-RU" w:eastAsia="ru-RU" w:bidi="ar-SA"/>
        </w:rPr>
        <w:t>встановленому</w:t>
      </w:r>
      <w:proofErr w:type="spellEnd"/>
      <w:r w:rsidRPr="004914F5">
        <w:rPr>
          <w:rFonts w:ascii="Times New Roman" w:eastAsia="Times New Roman" w:hAnsi="Times New Roman" w:cs="Times New Roman"/>
          <w:sz w:val="28"/>
          <w:szCs w:val="28"/>
          <w:lang w:val="ru-RU" w:eastAsia="ru-RU" w:bidi="ar-SA"/>
        </w:rPr>
        <w:t xml:space="preserve"> закладом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відповідно</w:t>
      </w:r>
      <w:proofErr w:type="spellEnd"/>
      <w:r w:rsidRPr="004914F5">
        <w:rPr>
          <w:rFonts w:ascii="Times New Roman" w:eastAsia="Times New Roman" w:hAnsi="Times New Roman" w:cs="Times New Roman"/>
          <w:sz w:val="28"/>
          <w:szCs w:val="28"/>
          <w:lang w:val="ru-RU" w:eastAsia="ru-RU" w:bidi="ar-SA"/>
        </w:rPr>
        <w:t xml:space="preserve"> до </w:t>
      </w:r>
      <w:proofErr w:type="spellStart"/>
      <w:r w:rsidRPr="004914F5">
        <w:rPr>
          <w:rFonts w:ascii="Times New Roman" w:eastAsia="Times New Roman" w:hAnsi="Times New Roman" w:cs="Times New Roman"/>
          <w:sz w:val="28"/>
          <w:szCs w:val="28"/>
          <w:lang w:val="ru-RU" w:eastAsia="ru-RU" w:bidi="ar-SA"/>
        </w:rPr>
        <w:t>спеціальних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законів</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r w:rsidRPr="004914F5">
        <w:rPr>
          <w:rFonts w:ascii="Times New Roman" w:eastAsia="Times New Roman" w:hAnsi="Times New Roman" w:cs="Times New Roman"/>
          <w:sz w:val="28"/>
          <w:szCs w:val="28"/>
          <w:lang w:val="ru-RU" w:eastAsia="ru-RU" w:bidi="ar-SA"/>
        </w:rPr>
        <w:t xml:space="preserve">доступ до </w:t>
      </w:r>
      <w:proofErr w:type="spellStart"/>
      <w:r w:rsidRPr="004914F5">
        <w:rPr>
          <w:rFonts w:ascii="Times New Roman" w:eastAsia="Times New Roman" w:hAnsi="Times New Roman" w:cs="Times New Roman"/>
          <w:sz w:val="28"/>
          <w:szCs w:val="28"/>
          <w:lang w:val="ru-RU" w:eastAsia="ru-RU" w:bidi="ar-SA"/>
        </w:rPr>
        <w:t>інформаційних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ресурсів</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комунікацій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використовуються</w:t>
      </w:r>
      <w:proofErr w:type="spellEnd"/>
      <w:r w:rsidRPr="004914F5">
        <w:rPr>
          <w:rFonts w:ascii="Times New Roman" w:eastAsia="Times New Roman" w:hAnsi="Times New Roman" w:cs="Times New Roman"/>
          <w:sz w:val="28"/>
          <w:szCs w:val="28"/>
          <w:lang w:val="ru-RU" w:eastAsia="ru-RU" w:bidi="ar-SA"/>
        </w:rPr>
        <w:t xml:space="preserve"> в </w:t>
      </w:r>
      <w:proofErr w:type="spellStart"/>
      <w:r w:rsidRPr="004914F5">
        <w:rPr>
          <w:rFonts w:ascii="Times New Roman" w:eastAsia="Times New Roman" w:hAnsi="Times New Roman" w:cs="Times New Roman"/>
          <w:sz w:val="28"/>
          <w:szCs w:val="28"/>
          <w:lang w:val="ru-RU" w:eastAsia="ru-RU" w:bidi="ar-SA"/>
        </w:rPr>
        <w:t>освітньому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w:t>
      </w:r>
      <w:r w:rsidRPr="004914F5">
        <w:rPr>
          <w:rFonts w:ascii="Times New Roman" w:eastAsia="Times New Roman" w:hAnsi="Times New Roman" w:cs="Times New Roman"/>
          <w:sz w:val="28"/>
          <w:szCs w:val="28"/>
          <w:lang w:eastAsia="ru-RU" w:bidi="ar-SA"/>
        </w:rPr>
        <w:t>есі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r w:rsidRPr="004914F5">
        <w:rPr>
          <w:rFonts w:ascii="Times New Roman" w:eastAsia="Times New Roman" w:hAnsi="Times New Roman" w:cs="Times New Roman"/>
          <w:sz w:val="28"/>
          <w:szCs w:val="28"/>
          <w:lang w:val="ru-RU" w:eastAsia="ru-RU" w:bidi="ar-SA"/>
        </w:rPr>
        <w:t xml:space="preserve">особисту </w:t>
      </w:r>
      <w:proofErr w:type="spellStart"/>
      <w:r w:rsidRPr="004914F5">
        <w:rPr>
          <w:rFonts w:ascii="Times New Roman" w:eastAsia="Times New Roman" w:hAnsi="Times New Roman" w:cs="Times New Roman"/>
          <w:sz w:val="28"/>
          <w:szCs w:val="28"/>
          <w:lang w:val="ru-RU" w:eastAsia="ru-RU" w:bidi="ar-SA"/>
        </w:rPr>
        <w:t>або</w:t>
      </w:r>
      <w:proofErr w:type="spellEnd"/>
      <w:r w:rsidRPr="004914F5">
        <w:rPr>
          <w:rFonts w:ascii="Times New Roman" w:eastAsia="Times New Roman" w:hAnsi="Times New Roman" w:cs="Times New Roman"/>
          <w:sz w:val="28"/>
          <w:szCs w:val="28"/>
          <w:lang w:val="ru-RU" w:eastAsia="ru-RU" w:bidi="ar-SA"/>
        </w:rPr>
        <w:t xml:space="preserve"> через </w:t>
      </w:r>
      <w:proofErr w:type="spellStart"/>
      <w:r w:rsidRPr="004914F5">
        <w:rPr>
          <w:rFonts w:ascii="Times New Roman" w:eastAsia="Times New Roman" w:hAnsi="Times New Roman" w:cs="Times New Roman"/>
          <w:sz w:val="28"/>
          <w:szCs w:val="28"/>
          <w:lang w:val="ru-RU" w:eastAsia="ru-RU" w:bidi="ar-SA"/>
        </w:rPr>
        <w:t>своїх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законних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представників</w:t>
      </w:r>
      <w:proofErr w:type="spellEnd"/>
      <w:r w:rsidRPr="004914F5">
        <w:rPr>
          <w:rFonts w:ascii="Times New Roman" w:eastAsia="Times New Roman" w:hAnsi="Times New Roman" w:cs="Times New Roman"/>
          <w:sz w:val="28"/>
          <w:szCs w:val="28"/>
          <w:lang w:val="ru-RU" w:eastAsia="ru-RU" w:bidi="ar-SA"/>
        </w:rPr>
        <w:t xml:space="preserve"> участь у </w:t>
      </w:r>
      <w:proofErr w:type="spellStart"/>
      <w:r w:rsidRPr="004914F5">
        <w:rPr>
          <w:rFonts w:ascii="Times New Roman" w:eastAsia="Times New Roman" w:hAnsi="Times New Roman" w:cs="Times New Roman"/>
          <w:sz w:val="28"/>
          <w:szCs w:val="28"/>
          <w:lang w:val="ru-RU" w:eastAsia="ru-RU" w:bidi="ar-SA"/>
        </w:rPr>
        <w:t>громадському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самоврядуванні</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управлінні</w:t>
      </w:r>
      <w:proofErr w:type="spellEnd"/>
      <w:r w:rsidRPr="004914F5">
        <w:rPr>
          <w:rFonts w:ascii="Times New Roman" w:eastAsia="Times New Roman" w:hAnsi="Times New Roman" w:cs="Times New Roman"/>
          <w:sz w:val="28"/>
          <w:szCs w:val="28"/>
          <w:lang w:val="ru-RU" w:eastAsia="ru-RU" w:bidi="ar-SA"/>
        </w:rPr>
        <w:t xml:space="preserve"> закладом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інші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необхідні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умови</w:t>
      </w:r>
      <w:proofErr w:type="spellEnd"/>
      <w:r w:rsidRPr="004914F5">
        <w:rPr>
          <w:rFonts w:ascii="Times New Roman" w:eastAsia="Times New Roman" w:hAnsi="Times New Roman" w:cs="Times New Roman"/>
          <w:sz w:val="28"/>
          <w:szCs w:val="28"/>
          <w:lang w:val="ru-RU" w:eastAsia="ru-RU" w:bidi="ar-SA"/>
        </w:rPr>
        <w:t xml:space="preserve"> для </w:t>
      </w:r>
      <w:proofErr w:type="spellStart"/>
      <w:r w:rsidRPr="004914F5">
        <w:rPr>
          <w:rFonts w:ascii="Times New Roman" w:eastAsia="Times New Roman" w:hAnsi="Times New Roman" w:cs="Times New Roman"/>
          <w:sz w:val="28"/>
          <w:szCs w:val="28"/>
          <w:lang w:val="ru-RU" w:eastAsia="ru-RU" w:bidi="ar-SA"/>
        </w:rPr>
        <w:t>здобуття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у тому </w:t>
      </w:r>
      <w:proofErr w:type="spellStart"/>
      <w:r w:rsidRPr="004914F5">
        <w:rPr>
          <w:rFonts w:ascii="Times New Roman" w:eastAsia="Times New Roman" w:hAnsi="Times New Roman" w:cs="Times New Roman"/>
          <w:sz w:val="28"/>
          <w:szCs w:val="28"/>
          <w:lang w:val="ru-RU" w:eastAsia="ru-RU" w:bidi="ar-SA"/>
        </w:rPr>
        <w:t>числі</w:t>
      </w:r>
      <w:proofErr w:type="spellEnd"/>
      <w:r w:rsidRPr="004914F5">
        <w:rPr>
          <w:rFonts w:ascii="Times New Roman" w:eastAsia="Times New Roman" w:hAnsi="Times New Roman" w:cs="Times New Roman"/>
          <w:sz w:val="28"/>
          <w:szCs w:val="28"/>
          <w:lang w:val="ru-RU" w:eastAsia="ru-RU" w:bidi="ar-SA"/>
        </w:rPr>
        <w:t xml:space="preserve"> для </w:t>
      </w:r>
      <w:proofErr w:type="spellStart"/>
      <w:r w:rsidRPr="004914F5">
        <w:rPr>
          <w:rFonts w:ascii="Times New Roman" w:eastAsia="Times New Roman" w:hAnsi="Times New Roman" w:cs="Times New Roman"/>
          <w:sz w:val="28"/>
          <w:szCs w:val="28"/>
          <w:lang w:val="ru-RU" w:eastAsia="ru-RU" w:bidi="ar-SA"/>
        </w:rPr>
        <w:t>осіб</w:t>
      </w:r>
      <w:proofErr w:type="spellEnd"/>
      <w:r w:rsidRPr="004914F5">
        <w:rPr>
          <w:rFonts w:ascii="Times New Roman" w:eastAsia="Times New Roman" w:hAnsi="Times New Roman" w:cs="Times New Roman"/>
          <w:sz w:val="28"/>
          <w:szCs w:val="28"/>
          <w:lang w:val="ru-RU" w:eastAsia="ru-RU" w:bidi="ar-SA"/>
        </w:rPr>
        <w:t xml:space="preserve"> з </w:t>
      </w:r>
      <w:proofErr w:type="spellStart"/>
      <w:r w:rsidRPr="004914F5">
        <w:rPr>
          <w:rFonts w:ascii="Times New Roman" w:eastAsia="Times New Roman" w:hAnsi="Times New Roman" w:cs="Times New Roman"/>
          <w:sz w:val="28"/>
          <w:szCs w:val="28"/>
          <w:lang w:val="ru-RU" w:eastAsia="ru-RU" w:bidi="ar-SA"/>
        </w:rPr>
        <w:t>особливими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освітніми</w:t>
      </w:r>
      <w:proofErr w:type="spellEnd"/>
      <w:r w:rsidRPr="004914F5">
        <w:rPr>
          <w:rFonts w:ascii="Times New Roman" w:eastAsia="Times New Roman" w:hAnsi="Times New Roman" w:cs="Times New Roman"/>
          <w:sz w:val="28"/>
          <w:szCs w:val="28"/>
          <w:lang w:val="ru-RU" w:eastAsia="ru-RU" w:bidi="ar-SA"/>
        </w:rPr>
        <w:t xml:space="preserve"> потребами та </w:t>
      </w:r>
      <w:proofErr w:type="spellStart"/>
      <w:r w:rsidRPr="004914F5">
        <w:rPr>
          <w:rFonts w:ascii="Times New Roman" w:eastAsia="Times New Roman" w:hAnsi="Times New Roman" w:cs="Times New Roman"/>
          <w:sz w:val="28"/>
          <w:szCs w:val="28"/>
          <w:lang w:val="ru-RU" w:eastAsia="ru-RU" w:bidi="ar-SA"/>
        </w:rPr>
        <w:t>із</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соціально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незахищених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верств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населення</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3" w:name="n758"/>
      <w:bookmarkStart w:id="14" w:name="n759"/>
      <w:bookmarkEnd w:id="13"/>
      <w:bookmarkEnd w:id="14"/>
      <w:r w:rsidRPr="004914F5">
        <w:rPr>
          <w:rFonts w:ascii="Times New Roman" w:eastAsia="Times New Roman" w:hAnsi="Times New Roman" w:cs="Times New Roman"/>
          <w:sz w:val="28"/>
          <w:szCs w:val="28"/>
          <w:lang w:eastAsia="ru-RU" w:bidi="ar-SA"/>
        </w:rPr>
        <w:t xml:space="preserve">3.4 </w:t>
      </w:r>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Здобувачі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зобов’язані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5" w:name="n760"/>
      <w:bookmarkEnd w:id="15"/>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виконувати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вимоги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програми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індивідуального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навчального</w:t>
      </w:r>
      <w:proofErr w:type="spellEnd"/>
      <w:r w:rsidRPr="004914F5">
        <w:rPr>
          <w:rFonts w:ascii="Times New Roman" w:eastAsia="Times New Roman" w:hAnsi="Times New Roman" w:cs="Times New Roman"/>
          <w:sz w:val="28"/>
          <w:szCs w:val="28"/>
          <w:lang w:val="ru-RU" w:eastAsia="ru-RU" w:bidi="ar-SA"/>
        </w:rPr>
        <w:t xml:space="preserve"> плану за </w:t>
      </w:r>
      <w:proofErr w:type="spellStart"/>
      <w:r w:rsidRPr="004914F5">
        <w:rPr>
          <w:rFonts w:ascii="Times New Roman" w:eastAsia="Times New Roman" w:hAnsi="Times New Roman" w:cs="Times New Roman"/>
          <w:sz w:val="28"/>
          <w:szCs w:val="28"/>
          <w:lang w:val="ru-RU" w:eastAsia="ru-RU" w:bidi="ar-SA"/>
        </w:rPr>
        <w:t>його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наявності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дотримуючись</w:t>
      </w:r>
      <w:proofErr w:type="spellEnd"/>
      <w:r w:rsidRPr="004914F5">
        <w:rPr>
          <w:rFonts w:ascii="Times New Roman" w:eastAsia="Times New Roman" w:hAnsi="Times New Roman" w:cs="Times New Roman"/>
          <w:sz w:val="28"/>
          <w:szCs w:val="28"/>
          <w:lang w:val="ru-RU" w:eastAsia="ru-RU" w:bidi="ar-SA"/>
        </w:rPr>
        <w:t xml:space="preserve"> принципу </w:t>
      </w:r>
      <w:proofErr w:type="spellStart"/>
      <w:r w:rsidRPr="004914F5">
        <w:rPr>
          <w:rFonts w:ascii="Times New Roman" w:eastAsia="Times New Roman" w:hAnsi="Times New Roman" w:cs="Times New Roman"/>
          <w:sz w:val="28"/>
          <w:szCs w:val="28"/>
          <w:lang w:val="ru-RU" w:eastAsia="ru-RU" w:bidi="ar-SA"/>
        </w:rPr>
        <w:t>академічної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доброчесності</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досягти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результатів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передбачених</w:t>
      </w:r>
      <w:proofErr w:type="spellEnd"/>
      <w:r w:rsidRPr="004914F5">
        <w:rPr>
          <w:rFonts w:ascii="Times New Roman" w:eastAsia="Times New Roman" w:hAnsi="Times New Roman" w:cs="Times New Roman"/>
          <w:sz w:val="28"/>
          <w:szCs w:val="28"/>
          <w:lang w:val="ru-RU" w:eastAsia="ru-RU" w:bidi="ar-SA"/>
        </w:rPr>
        <w:t xml:space="preserve"> стандартом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для </w:t>
      </w:r>
      <w:proofErr w:type="spellStart"/>
      <w:r w:rsidRPr="004914F5">
        <w:rPr>
          <w:rFonts w:ascii="Times New Roman" w:eastAsia="Times New Roman" w:hAnsi="Times New Roman" w:cs="Times New Roman"/>
          <w:sz w:val="28"/>
          <w:szCs w:val="28"/>
          <w:lang w:val="ru-RU" w:eastAsia="ru-RU" w:bidi="ar-SA"/>
        </w:rPr>
        <w:t>відповідного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рівня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6" w:name="n761"/>
      <w:bookmarkEnd w:id="16"/>
      <w:r w:rsidRPr="004914F5">
        <w:rPr>
          <w:rFonts w:ascii="Times New Roman" w:eastAsia="Times New Roman" w:hAnsi="Times New Roman" w:cs="Times New Roman"/>
          <w:sz w:val="28"/>
          <w:szCs w:val="28"/>
          <w:lang w:eastAsia="ru-RU" w:bidi="ar-SA"/>
        </w:rPr>
        <w:lastRenderedPageBreak/>
        <w:t xml:space="preserve">- </w:t>
      </w:r>
      <w:proofErr w:type="spellStart"/>
      <w:r w:rsidRPr="004914F5">
        <w:rPr>
          <w:rFonts w:ascii="Times New Roman" w:eastAsia="Times New Roman" w:hAnsi="Times New Roman" w:cs="Times New Roman"/>
          <w:sz w:val="28"/>
          <w:szCs w:val="28"/>
          <w:lang w:val="ru-RU" w:eastAsia="ru-RU" w:bidi="ar-SA"/>
        </w:rPr>
        <w:t>поважати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гідність</w:t>
      </w:r>
      <w:proofErr w:type="spellEnd"/>
      <w:r w:rsidRPr="004914F5">
        <w:rPr>
          <w:rFonts w:ascii="Times New Roman" w:eastAsia="Times New Roman" w:hAnsi="Times New Roman" w:cs="Times New Roman"/>
          <w:sz w:val="28"/>
          <w:szCs w:val="28"/>
          <w:lang w:val="ru-RU" w:eastAsia="ru-RU" w:bidi="ar-SA"/>
        </w:rPr>
        <w:t xml:space="preserve">, права, </w:t>
      </w:r>
      <w:proofErr w:type="spellStart"/>
      <w:r w:rsidRPr="004914F5">
        <w:rPr>
          <w:rFonts w:ascii="Times New Roman" w:eastAsia="Times New Roman" w:hAnsi="Times New Roman" w:cs="Times New Roman"/>
          <w:sz w:val="28"/>
          <w:szCs w:val="28"/>
          <w:lang w:val="ru-RU" w:eastAsia="ru-RU" w:bidi="ar-SA"/>
        </w:rPr>
        <w:t>свободи</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законні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інтереси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всіх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учасників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дотримуватися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етичних</w:t>
      </w:r>
      <w:proofErr w:type="spellEnd"/>
      <w:r w:rsidRPr="004914F5">
        <w:rPr>
          <w:rFonts w:ascii="Times New Roman" w:eastAsia="Times New Roman" w:hAnsi="Times New Roman" w:cs="Times New Roman"/>
          <w:sz w:val="28"/>
          <w:szCs w:val="28"/>
          <w:lang w:val="ru-RU" w:eastAsia="ru-RU" w:bidi="ar-SA"/>
        </w:rPr>
        <w:t xml:space="preserve"> норм;</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7" w:name="n762"/>
      <w:bookmarkEnd w:id="17"/>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відповідально</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дбайливо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ставитися</w:t>
      </w:r>
      <w:proofErr w:type="spellEnd"/>
      <w:r w:rsidRPr="004914F5">
        <w:rPr>
          <w:rFonts w:ascii="Times New Roman" w:eastAsia="Times New Roman" w:hAnsi="Times New Roman" w:cs="Times New Roman"/>
          <w:sz w:val="28"/>
          <w:szCs w:val="28"/>
          <w:lang w:val="ru-RU" w:eastAsia="ru-RU" w:bidi="ar-SA"/>
        </w:rPr>
        <w:t xml:space="preserve"> до </w:t>
      </w:r>
      <w:proofErr w:type="spellStart"/>
      <w:r w:rsidRPr="004914F5">
        <w:rPr>
          <w:rFonts w:ascii="Times New Roman" w:eastAsia="Times New Roman" w:hAnsi="Times New Roman" w:cs="Times New Roman"/>
          <w:sz w:val="28"/>
          <w:szCs w:val="28"/>
          <w:lang w:val="ru-RU" w:eastAsia="ru-RU" w:bidi="ar-SA"/>
        </w:rPr>
        <w:t>власного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здоров’я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здоров’я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оточуючих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довкілля</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eastAsia="ru-RU" w:bidi="ar-SA"/>
        </w:rPr>
      </w:pPr>
      <w:bookmarkStart w:id="18" w:name="n763"/>
      <w:bookmarkEnd w:id="18"/>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дотримуватися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установчих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документів</w:t>
      </w:r>
      <w:proofErr w:type="spellEnd"/>
      <w:r w:rsidRPr="004914F5">
        <w:rPr>
          <w:rFonts w:ascii="Times New Roman" w:eastAsia="Times New Roman" w:hAnsi="Times New Roman" w:cs="Times New Roman"/>
          <w:sz w:val="28"/>
          <w:szCs w:val="28"/>
          <w:lang w:val="ru-RU" w:eastAsia="ru-RU" w:bidi="ar-SA"/>
        </w:rPr>
        <w:t xml:space="preserve">, правил </w:t>
      </w:r>
      <w:proofErr w:type="spellStart"/>
      <w:r w:rsidRPr="004914F5">
        <w:rPr>
          <w:rFonts w:ascii="Times New Roman" w:eastAsia="Times New Roman" w:hAnsi="Times New Roman" w:cs="Times New Roman"/>
          <w:sz w:val="28"/>
          <w:szCs w:val="28"/>
          <w:lang w:val="ru-RU" w:eastAsia="ru-RU" w:bidi="ar-SA"/>
        </w:rPr>
        <w:t>внутрішнього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розпорядку</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а </w:t>
      </w:r>
      <w:proofErr w:type="spellStart"/>
      <w:r w:rsidRPr="004914F5">
        <w:rPr>
          <w:rFonts w:ascii="Times New Roman" w:eastAsia="Times New Roman" w:hAnsi="Times New Roman" w:cs="Times New Roman"/>
          <w:sz w:val="28"/>
          <w:szCs w:val="28"/>
          <w:lang w:val="ru-RU" w:eastAsia="ru-RU" w:bidi="ar-SA"/>
        </w:rPr>
        <w:t>також</w:t>
      </w:r>
      <w:proofErr w:type="spellEnd"/>
      <w:r w:rsidRPr="004914F5">
        <w:rPr>
          <w:rFonts w:ascii="Times New Roman" w:eastAsia="Times New Roman" w:hAnsi="Times New Roman" w:cs="Times New Roman"/>
          <w:sz w:val="28"/>
          <w:szCs w:val="28"/>
          <w:lang w:val="ru-RU" w:eastAsia="ru-RU" w:bidi="ar-SA"/>
        </w:rPr>
        <w:t xml:space="preserve"> умов договору про </w:t>
      </w:r>
      <w:proofErr w:type="spellStart"/>
      <w:r w:rsidRPr="004914F5">
        <w:rPr>
          <w:rFonts w:ascii="Times New Roman" w:eastAsia="Times New Roman" w:hAnsi="Times New Roman" w:cs="Times New Roman"/>
          <w:sz w:val="28"/>
          <w:szCs w:val="28"/>
          <w:lang w:val="ru-RU" w:eastAsia="ru-RU" w:bidi="ar-SA"/>
        </w:rPr>
        <w:t>надання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освітніх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послуг</w:t>
      </w:r>
      <w:proofErr w:type="spellEnd"/>
      <w:r w:rsidRPr="004914F5">
        <w:rPr>
          <w:rFonts w:ascii="Times New Roman" w:eastAsia="Times New Roman" w:hAnsi="Times New Roman" w:cs="Times New Roman"/>
          <w:sz w:val="28"/>
          <w:szCs w:val="28"/>
          <w:lang w:val="ru-RU" w:eastAsia="ru-RU" w:bidi="ar-SA"/>
        </w:rPr>
        <w:t xml:space="preserve"> (за </w:t>
      </w:r>
      <w:proofErr w:type="spellStart"/>
      <w:r w:rsidRPr="004914F5">
        <w:rPr>
          <w:rFonts w:ascii="Times New Roman" w:eastAsia="Times New Roman" w:hAnsi="Times New Roman" w:cs="Times New Roman"/>
          <w:sz w:val="28"/>
          <w:szCs w:val="28"/>
          <w:lang w:val="ru-RU" w:eastAsia="ru-RU" w:bidi="ar-SA"/>
        </w:rPr>
        <w:t>його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наявності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48"/>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b/>
          <w:sz w:val="28"/>
          <w:szCs w:val="28"/>
          <w:lang w:eastAsia="ru-RU" w:bidi="ar-SA"/>
        </w:rPr>
        <w:t xml:space="preserve">- </w:t>
      </w:r>
      <w:r w:rsidRPr="004914F5">
        <w:rPr>
          <w:rFonts w:ascii="Times New Roman" w:eastAsia="Times New Roman" w:hAnsi="Times New Roman" w:cs="Times New Roman"/>
          <w:sz w:val="28"/>
          <w:szCs w:val="28"/>
          <w:lang w:eastAsia="ru-RU" w:bidi="ar-SA"/>
        </w:rPr>
        <w:t>д</w:t>
      </w:r>
      <w:proofErr w:type="spellStart"/>
      <w:r w:rsidRPr="004914F5">
        <w:rPr>
          <w:rFonts w:ascii="Times New Roman" w:eastAsia="Times New Roman" w:hAnsi="Times New Roman" w:cs="Times New Roman"/>
          <w:sz w:val="28"/>
          <w:szCs w:val="28"/>
          <w:lang w:val="ru-RU" w:eastAsia="ru-RU" w:bidi="ar-SA"/>
        </w:rPr>
        <w:t>отрим</w:t>
      </w:r>
      <w:r w:rsidRPr="004914F5">
        <w:rPr>
          <w:rFonts w:ascii="Times New Roman" w:eastAsia="Times New Roman" w:hAnsi="Times New Roman" w:cs="Times New Roman"/>
          <w:sz w:val="28"/>
          <w:szCs w:val="28"/>
          <w:lang w:eastAsia="ru-RU" w:bidi="ar-SA"/>
        </w:rPr>
        <w:t>уватись</w:t>
      </w:r>
      <w:proofErr w:type="spellEnd"/>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академічної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доброчесності</w:t>
      </w:r>
      <w:proofErr w:type="spellEnd"/>
      <w:r w:rsidRPr="004914F5">
        <w:rPr>
          <w:rFonts w:ascii="Times New Roman" w:eastAsia="Times New Roman" w:hAnsi="Times New Roman" w:cs="Times New Roman"/>
          <w:sz w:val="28"/>
          <w:szCs w:val="28"/>
          <w:lang w:eastAsia="ru-RU" w:bidi="ar-SA"/>
        </w:rPr>
        <w:t>, що</w:t>
      </w:r>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передбачає</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48"/>
        <w:jc w:val="both"/>
        <w:rPr>
          <w:rFonts w:ascii="Times New Roman" w:eastAsia="Times New Roman" w:hAnsi="Times New Roman" w:cs="Times New Roman"/>
          <w:sz w:val="28"/>
          <w:szCs w:val="28"/>
          <w:lang w:val="ru-RU" w:eastAsia="ru-RU" w:bidi="ar-SA"/>
        </w:rPr>
      </w:pPr>
      <w:bookmarkStart w:id="19" w:name="n622"/>
      <w:bookmarkEnd w:id="19"/>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самостійне</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виконання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навчальних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завдань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завдань</w:t>
      </w:r>
      <w:proofErr w:type="spellEnd"/>
      <w:r w:rsidRPr="004914F5">
        <w:rPr>
          <w:rFonts w:ascii="Times New Roman" w:eastAsia="Times New Roman" w:hAnsi="Times New Roman" w:cs="Times New Roman"/>
          <w:sz w:val="28"/>
          <w:szCs w:val="28"/>
          <w:lang w:val="ru-RU" w:eastAsia="ru-RU" w:bidi="ar-SA"/>
        </w:rPr>
        <w:t xml:space="preserve"> поточного та </w:t>
      </w:r>
      <w:proofErr w:type="spellStart"/>
      <w:r w:rsidRPr="004914F5">
        <w:rPr>
          <w:rFonts w:ascii="Times New Roman" w:eastAsia="Times New Roman" w:hAnsi="Times New Roman" w:cs="Times New Roman"/>
          <w:sz w:val="28"/>
          <w:szCs w:val="28"/>
          <w:lang w:val="ru-RU" w:eastAsia="ru-RU" w:bidi="ar-SA"/>
        </w:rPr>
        <w:t>підсумкового</w:t>
      </w:r>
      <w:proofErr w:type="spellEnd"/>
      <w:r w:rsidRPr="004914F5">
        <w:rPr>
          <w:rFonts w:ascii="Times New Roman" w:eastAsia="Times New Roman" w:hAnsi="Times New Roman" w:cs="Times New Roman"/>
          <w:sz w:val="28"/>
          <w:szCs w:val="28"/>
          <w:lang w:val="ru-RU" w:eastAsia="ru-RU" w:bidi="ar-SA"/>
        </w:rPr>
        <w:t xml:space="preserve"> контролю </w:t>
      </w:r>
      <w:proofErr w:type="spellStart"/>
      <w:r w:rsidRPr="004914F5">
        <w:rPr>
          <w:rFonts w:ascii="Times New Roman" w:eastAsia="Times New Roman" w:hAnsi="Times New Roman" w:cs="Times New Roman"/>
          <w:sz w:val="28"/>
          <w:szCs w:val="28"/>
          <w:lang w:val="ru-RU" w:eastAsia="ru-RU" w:bidi="ar-SA"/>
        </w:rPr>
        <w:t>результатів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(для </w:t>
      </w:r>
      <w:proofErr w:type="spellStart"/>
      <w:r w:rsidRPr="004914F5">
        <w:rPr>
          <w:rFonts w:ascii="Times New Roman" w:eastAsia="Times New Roman" w:hAnsi="Times New Roman" w:cs="Times New Roman"/>
          <w:sz w:val="28"/>
          <w:szCs w:val="28"/>
          <w:lang w:val="ru-RU" w:eastAsia="ru-RU" w:bidi="ar-SA"/>
        </w:rPr>
        <w:t>осіб</w:t>
      </w:r>
      <w:proofErr w:type="spellEnd"/>
      <w:r w:rsidRPr="004914F5">
        <w:rPr>
          <w:rFonts w:ascii="Times New Roman" w:eastAsia="Times New Roman" w:hAnsi="Times New Roman" w:cs="Times New Roman"/>
          <w:sz w:val="28"/>
          <w:szCs w:val="28"/>
          <w:lang w:val="ru-RU" w:eastAsia="ru-RU" w:bidi="ar-SA"/>
        </w:rPr>
        <w:t xml:space="preserve"> з </w:t>
      </w:r>
      <w:proofErr w:type="spellStart"/>
      <w:r w:rsidRPr="004914F5">
        <w:rPr>
          <w:rFonts w:ascii="Times New Roman" w:eastAsia="Times New Roman" w:hAnsi="Times New Roman" w:cs="Times New Roman"/>
          <w:sz w:val="28"/>
          <w:szCs w:val="28"/>
          <w:lang w:val="ru-RU" w:eastAsia="ru-RU" w:bidi="ar-SA"/>
        </w:rPr>
        <w:t>особливими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освітніми</w:t>
      </w:r>
      <w:proofErr w:type="spellEnd"/>
      <w:r w:rsidRPr="004914F5">
        <w:rPr>
          <w:rFonts w:ascii="Times New Roman" w:eastAsia="Times New Roman" w:hAnsi="Times New Roman" w:cs="Times New Roman"/>
          <w:sz w:val="28"/>
          <w:szCs w:val="28"/>
          <w:lang w:val="ru-RU" w:eastAsia="ru-RU" w:bidi="ar-SA"/>
        </w:rPr>
        <w:t xml:space="preserve"> потребами </w:t>
      </w:r>
      <w:proofErr w:type="spellStart"/>
      <w:r w:rsidRPr="004914F5">
        <w:rPr>
          <w:rFonts w:ascii="Times New Roman" w:eastAsia="Times New Roman" w:hAnsi="Times New Roman" w:cs="Times New Roman"/>
          <w:sz w:val="28"/>
          <w:szCs w:val="28"/>
          <w:lang w:val="ru-RU" w:eastAsia="ru-RU" w:bidi="ar-SA"/>
        </w:rPr>
        <w:t>ця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вимога</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застосовується</w:t>
      </w:r>
      <w:proofErr w:type="spellEnd"/>
      <w:r w:rsidRPr="004914F5">
        <w:rPr>
          <w:rFonts w:ascii="Times New Roman" w:eastAsia="Times New Roman" w:hAnsi="Times New Roman" w:cs="Times New Roman"/>
          <w:sz w:val="28"/>
          <w:szCs w:val="28"/>
          <w:lang w:val="ru-RU" w:eastAsia="ru-RU" w:bidi="ar-SA"/>
        </w:rPr>
        <w:t xml:space="preserve"> з </w:t>
      </w:r>
      <w:proofErr w:type="spellStart"/>
      <w:r w:rsidRPr="004914F5">
        <w:rPr>
          <w:rFonts w:ascii="Times New Roman" w:eastAsia="Times New Roman" w:hAnsi="Times New Roman" w:cs="Times New Roman"/>
          <w:sz w:val="28"/>
          <w:szCs w:val="28"/>
          <w:lang w:val="ru-RU" w:eastAsia="ru-RU" w:bidi="ar-SA"/>
        </w:rPr>
        <w:t>урахуванням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їхніх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індивідуальних</w:t>
      </w:r>
      <w:proofErr w:type="spellEnd"/>
      <w:r w:rsidRPr="004914F5">
        <w:rPr>
          <w:rFonts w:ascii="Times New Roman" w:eastAsia="Times New Roman" w:hAnsi="Times New Roman" w:cs="Times New Roman"/>
          <w:sz w:val="28"/>
          <w:szCs w:val="28"/>
          <w:lang w:val="ru-RU" w:eastAsia="ru-RU" w:bidi="ar-SA"/>
        </w:rPr>
        <w:t xml:space="preserve"> потреб і </w:t>
      </w:r>
      <w:proofErr w:type="spellStart"/>
      <w:r w:rsidRPr="004914F5">
        <w:rPr>
          <w:rFonts w:ascii="Times New Roman" w:eastAsia="Times New Roman" w:hAnsi="Times New Roman" w:cs="Times New Roman"/>
          <w:sz w:val="28"/>
          <w:szCs w:val="28"/>
          <w:lang w:val="ru-RU" w:eastAsia="ru-RU" w:bidi="ar-SA"/>
        </w:rPr>
        <w:t>можливостей</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48"/>
        <w:jc w:val="both"/>
        <w:rPr>
          <w:rFonts w:ascii="Times New Roman" w:eastAsia="Times New Roman" w:hAnsi="Times New Roman" w:cs="Times New Roman"/>
          <w:sz w:val="28"/>
          <w:szCs w:val="28"/>
          <w:lang w:val="ru-RU" w:eastAsia="ru-RU" w:bidi="ar-SA"/>
        </w:rPr>
      </w:pPr>
      <w:bookmarkStart w:id="20" w:name="n623"/>
      <w:bookmarkEnd w:id="20"/>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посилання</w:t>
      </w:r>
      <w:proofErr w:type="spellEnd"/>
      <w:r w:rsidRPr="004914F5">
        <w:rPr>
          <w:rFonts w:ascii="Times New Roman" w:eastAsia="Times New Roman" w:hAnsi="Times New Roman" w:cs="Times New Roman"/>
          <w:sz w:val="28"/>
          <w:szCs w:val="28"/>
          <w:lang w:val="ru-RU" w:eastAsia="ru-RU" w:bidi="ar-SA"/>
        </w:rPr>
        <w:t xml:space="preserve"> на </w:t>
      </w:r>
      <w:proofErr w:type="spellStart"/>
      <w:r w:rsidRPr="004914F5">
        <w:rPr>
          <w:rFonts w:ascii="Times New Roman" w:eastAsia="Times New Roman" w:hAnsi="Times New Roman" w:cs="Times New Roman"/>
          <w:sz w:val="28"/>
          <w:szCs w:val="28"/>
          <w:lang w:val="ru-RU" w:eastAsia="ru-RU" w:bidi="ar-SA"/>
        </w:rPr>
        <w:t>джерела</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інформації</w:t>
      </w:r>
      <w:proofErr w:type="spellEnd"/>
      <w:r w:rsidRPr="004914F5">
        <w:rPr>
          <w:rFonts w:ascii="Times New Roman" w:eastAsia="Times New Roman" w:hAnsi="Times New Roman" w:cs="Times New Roman"/>
          <w:sz w:val="28"/>
          <w:szCs w:val="28"/>
          <w:lang w:val="ru-RU" w:eastAsia="ru-RU" w:bidi="ar-SA"/>
        </w:rPr>
        <w:t xml:space="preserve"> у </w:t>
      </w:r>
      <w:proofErr w:type="spellStart"/>
      <w:r w:rsidRPr="004914F5">
        <w:rPr>
          <w:rFonts w:ascii="Times New Roman" w:eastAsia="Times New Roman" w:hAnsi="Times New Roman" w:cs="Times New Roman"/>
          <w:sz w:val="28"/>
          <w:szCs w:val="28"/>
          <w:lang w:val="ru-RU" w:eastAsia="ru-RU" w:bidi="ar-SA"/>
        </w:rPr>
        <w:t>разі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використання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ідей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розробок</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тверджень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відомостей</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48"/>
        <w:jc w:val="both"/>
        <w:rPr>
          <w:rFonts w:ascii="Times New Roman" w:eastAsia="Times New Roman" w:hAnsi="Times New Roman" w:cs="Times New Roman"/>
          <w:sz w:val="28"/>
          <w:szCs w:val="28"/>
          <w:lang w:val="ru-RU" w:eastAsia="ru-RU" w:bidi="ar-SA"/>
        </w:rPr>
      </w:pPr>
      <w:bookmarkStart w:id="21" w:name="n624"/>
      <w:bookmarkEnd w:id="21"/>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дотримання</w:t>
      </w:r>
      <w:proofErr w:type="spellEnd"/>
      <w:r w:rsidRPr="004914F5">
        <w:rPr>
          <w:rFonts w:ascii="Times New Roman" w:eastAsia="Times New Roman" w:hAnsi="Times New Roman" w:cs="Times New Roman"/>
          <w:sz w:val="28"/>
          <w:szCs w:val="28"/>
          <w:lang w:val="ru-RU" w:eastAsia="ru-RU" w:bidi="ar-SA"/>
        </w:rPr>
        <w:t xml:space="preserve"> норм </w:t>
      </w:r>
      <w:proofErr w:type="spellStart"/>
      <w:r w:rsidRPr="004914F5">
        <w:rPr>
          <w:rFonts w:ascii="Times New Roman" w:eastAsia="Times New Roman" w:hAnsi="Times New Roman" w:cs="Times New Roman"/>
          <w:sz w:val="28"/>
          <w:szCs w:val="28"/>
          <w:lang w:val="ru-RU" w:eastAsia="ru-RU" w:bidi="ar-SA"/>
        </w:rPr>
        <w:t>законодавства</w:t>
      </w:r>
      <w:proofErr w:type="spellEnd"/>
      <w:r w:rsidRPr="004914F5">
        <w:rPr>
          <w:rFonts w:ascii="Times New Roman" w:eastAsia="Times New Roman" w:hAnsi="Times New Roman" w:cs="Times New Roman"/>
          <w:sz w:val="28"/>
          <w:szCs w:val="28"/>
          <w:lang w:val="ru-RU" w:eastAsia="ru-RU" w:bidi="ar-SA"/>
        </w:rPr>
        <w:t xml:space="preserve"> про </w:t>
      </w:r>
      <w:proofErr w:type="spellStart"/>
      <w:r w:rsidRPr="004914F5">
        <w:rPr>
          <w:rFonts w:ascii="Times New Roman" w:eastAsia="Times New Roman" w:hAnsi="Times New Roman" w:cs="Times New Roman"/>
          <w:sz w:val="28"/>
          <w:szCs w:val="28"/>
          <w:lang w:val="ru-RU" w:eastAsia="ru-RU" w:bidi="ar-SA"/>
        </w:rPr>
        <w:t>авторське</w:t>
      </w:r>
      <w:proofErr w:type="spellEnd"/>
      <w:r w:rsidRPr="004914F5">
        <w:rPr>
          <w:rFonts w:ascii="Times New Roman" w:eastAsia="Times New Roman" w:hAnsi="Times New Roman" w:cs="Times New Roman"/>
          <w:sz w:val="28"/>
          <w:szCs w:val="28"/>
          <w:lang w:val="ru-RU" w:eastAsia="ru-RU" w:bidi="ar-SA"/>
        </w:rPr>
        <w:t xml:space="preserve"> право і </w:t>
      </w:r>
      <w:proofErr w:type="spellStart"/>
      <w:r w:rsidRPr="004914F5">
        <w:rPr>
          <w:rFonts w:ascii="Times New Roman" w:eastAsia="Times New Roman" w:hAnsi="Times New Roman" w:cs="Times New Roman"/>
          <w:sz w:val="28"/>
          <w:szCs w:val="28"/>
          <w:lang w:val="ru-RU" w:eastAsia="ru-RU" w:bidi="ar-SA"/>
        </w:rPr>
        <w:t>суміжні</w:t>
      </w:r>
      <w:proofErr w:type="spellEnd"/>
      <w:r w:rsidRPr="004914F5">
        <w:rPr>
          <w:rFonts w:ascii="Times New Roman" w:eastAsia="Times New Roman" w:hAnsi="Times New Roman" w:cs="Times New Roman"/>
          <w:sz w:val="28"/>
          <w:szCs w:val="28"/>
          <w:lang w:val="ru-RU" w:eastAsia="ru-RU" w:bidi="ar-SA"/>
        </w:rPr>
        <w:t xml:space="preserve"> права;</w:t>
      </w:r>
    </w:p>
    <w:p w:rsidR="004914F5" w:rsidRPr="004914F5" w:rsidRDefault="004914F5" w:rsidP="004914F5">
      <w:pPr>
        <w:widowControl/>
        <w:shd w:val="clear" w:color="auto" w:fill="FFFFFF"/>
        <w:ind w:firstLine="448"/>
        <w:jc w:val="both"/>
        <w:rPr>
          <w:rFonts w:ascii="Times New Roman" w:eastAsia="Times New Roman" w:hAnsi="Times New Roman" w:cs="Times New Roman"/>
          <w:sz w:val="28"/>
          <w:szCs w:val="28"/>
          <w:lang w:val="ru-RU" w:eastAsia="ru-RU" w:bidi="ar-SA"/>
        </w:rPr>
      </w:pPr>
      <w:bookmarkStart w:id="22" w:name="n625"/>
      <w:bookmarkEnd w:id="22"/>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надання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достовірної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інформації</w:t>
      </w:r>
      <w:proofErr w:type="spellEnd"/>
      <w:r w:rsidRPr="004914F5">
        <w:rPr>
          <w:rFonts w:ascii="Times New Roman" w:eastAsia="Times New Roman" w:hAnsi="Times New Roman" w:cs="Times New Roman"/>
          <w:sz w:val="28"/>
          <w:szCs w:val="28"/>
          <w:lang w:val="ru-RU" w:eastAsia="ru-RU" w:bidi="ar-SA"/>
        </w:rPr>
        <w:t xml:space="preserve"> про </w:t>
      </w:r>
      <w:proofErr w:type="spellStart"/>
      <w:r w:rsidRPr="004914F5">
        <w:rPr>
          <w:rFonts w:ascii="Times New Roman" w:eastAsia="Times New Roman" w:hAnsi="Times New Roman" w:cs="Times New Roman"/>
          <w:sz w:val="28"/>
          <w:szCs w:val="28"/>
          <w:lang w:val="ru-RU" w:eastAsia="ru-RU" w:bidi="ar-SA"/>
        </w:rPr>
        <w:t>результати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власної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навчальної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наукової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творчої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використані</w:t>
      </w:r>
      <w:proofErr w:type="spellEnd"/>
      <w:r w:rsidRPr="004914F5">
        <w:rPr>
          <w:rFonts w:ascii="Times New Roman" w:eastAsia="Times New Roman" w:hAnsi="Times New Roman" w:cs="Times New Roman"/>
          <w:sz w:val="28"/>
          <w:szCs w:val="28"/>
          <w:lang w:val="ru-RU" w:eastAsia="ru-RU" w:bidi="ar-SA"/>
        </w:rPr>
        <w:t xml:space="preserve"> методики </w:t>
      </w:r>
      <w:proofErr w:type="spellStart"/>
      <w:r w:rsidRPr="004914F5">
        <w:rPr>
          <w:rFonts w:ascii="Times New Roman" w:eastAsia="Times New Roman" w:hAnsi="Times New Roman" w:cs="Times New Roman"/>
          <w:sz w:val="28"/>
          <w:szCs w:val="28"/>
          <w:lang w:val="ru-RU" w:eastAsia="ru-RU" w:bidi="ar-SA"/>
        </w:rPr>
        <w:t>досліджень</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джерела</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інформації</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708"/>
        <w:jc w:val="both"/>
        <w:rPr>
          <w:rFonts w:ascii="Times New Roman" w:eastAsia="Times New Roman" w:hAnsi="Times New Roman" w:cs="Times New Roman"/>
          <w:sz w:val="28"/>
          <w:szCs w:val="28"/>
          <w:lang w:eastAsia="ru-RU" w:bidi="ar-SA"/>
        </w:rPr>
      </w:pPr>
      <w:bookmarkStart w:id="23" w:name="n764"/>
      <w:bookmarkEnd w:id="23"/>
      <w:r w:rsidRPr="004914F5">
        <w:rPr>
          <w:rFonts w:ascii="Times New Roman" w:eastAsia="Times New Roman" w:hAnsi="Times New Roman" w:cs="Times New Roman"/>
          <w:sz w:val="28"/>
          <w:szCs w:val="28"/>
          <w:lang w:eastAsia="ru-RU" w:bidi="ar-SA"/>
        </w:rPr>
        <w:t>3.5</w:t>
      </w:r>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Здобувачі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мають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також</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інші</w:t>
      </w:r>
      <w:proofErr w:type="spellEnd"/>
      <w:r w:rsidRPr="004914F5">
        <w:rPr>
          <w:rFonts w:ascii="Times New Roman" w:eastAsia="Times New Roman" w:hAnsi="Times New Roman" w:cs="Times New Roman"/>
          <w:sz w:val="28"/>
          <w:szCs w:val="28"/>
          <w:lang w:val="ru-RU" w:eastAsia="ru-RU" w:bidi="ar-SA"/>
        </w:rPr>
        <w:t xml:space="preserve"> права та </w:t>
      </w:r>
      <w:proofErr w:type="spellStart"/>
      <w:r w:rsidRPr="004914F5">
        <w:rPr>
          <w:rFonts w:ascii="Times New Roman" w:eastAsia="Times New Roman" w:hAnsi="Times New Roman" w:cs="Times New Roman"/>
          <w:sz w:val="28"/>
          <w:szCs w:val="28"/>
          <w:lang w:val="ru-RU" w:eastAsia="ru-RU" w:bidi="ar-SA"/>
        </w:rPr>
        <w:t>обов’язки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передбачені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законодавством</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установчими</w:t>
      </w:r>
      <w:proofErr w:type="spellEnd"/>
      <w:r w:rsidRPr="004914F5">
        <w:rPr>
          <w:rFonts w:ascii="Times New Roman" w:eastAsia="Times New Roman" w:hAnsi="Times New Roman" w:cs="Times New Roman"/>
          <w:sz w:val="28"/>
          <w:szCs w:val="28"/>
          <w:lang w:val="ru-RU" w:eastAsia="ru-RU" w:bidi="ar-SA"/>
        </w:rPr>
        <w:t xml:space="preserve"> документами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708"/>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3.6. </w:t>
      </w:r>
      <w:r w:rsidRPr="004914F5">
        <w:rPr>
          <w:rFonts w:ascii="Times New Roman" w:eastAsia="Times New Roman" w:hAnsi="Times New Roman" w:cs="Times New Roman"/>
          <w:sz w:val="28"/>
          <w:szCs w:val="28"/>
          <w:lang w:val="ru-RU" w:eastAsia="ru-RU" w:bidi="ar-SA"/>
        </w:rPr>
        <w:t xml:space="preserve">За </w:t>
      </w:r>
      <w:proofErr w:type="spellStart"/>
      <w:r w:rsidRPr="004914F5">
        <w:rPr>
          <w:rFonts w:ascii="Times New Roman" w:eastAsia="Times New Roman" w:hAnsi="Times New Roman" w:cs="Times New Roman"/>
          <w:sz w:val="28"/>
          <w:szCs w:val="28"/>
          <w:lang w:val="ru-RU" w:eastAsia="ru-RU" w:bidi="ar-SA"/>
        </w:rPr>
        <w:t>порушення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академічної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доброчесності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здобувачі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можуть</w:t>
      </w:r>
      <w:proofErr w:type="spellEnd"/>
      <w:r w:rsidRPr="004914F5">
        <w:rPr>
          <w:rFonts w:ascii="Times New Roman" w:eastAsia="Times New Roman" w:hAnsi="Times New Roman" w:cs="Times New Roman"/>
          <w:sz w:val="28"/>
          <w:szCs w:val="28"/>
          <w:lang w:val="ru-RU" w:eastAsia="ru-RU" w:bidi="ar-SA"/>
        </w:rPr>
        <w:t xml:space="preserve"> бути </w:t>
      </w:r>
      <w:proofErr w:type="spellStart"/>
      <w:r w:rsidRPr="004914F5">
        <w:rPr>
          <w:rFonts w:ascii="Times New Roman" w:eastAsia="Times New Roman" w:hAnsi="Times New Roman" w:cs="Times New Roman"/>
          <w:sz w:val="28"/>
          <w:szCs w:val="28"/>
          <w:lang w:val="ru-RU" w:eastAsia="ru-RU" w:bidi="ar-SA"/>
        </w:rPr>
        <w:t>притягнені</w:t>
      </w:r>
      <w:proofErr w:type="spellEnd"/>
      <w:r w:rsidRPr="004914F5">
        <w:rPr>
          <w:rFonts w:ascii="Times New Roman" w:eastAsia="Times New Roman" w:hAnsi="Times New Roman" w:cs="Times New Roman"/>
          <w:sz w:val="28"/>
          <w:szCs w:val="28"/>
          <w:lang w:val="ru-RU" w:eastAsia="ru-RU" w:bidi="ar-SA"/>
        </w:rPr>
        <w:t xml:space="preserve"> до </w:t>
      </w:r>
      <w:proofErr w:type="spellStart"/>
      <w:r w:rsidRPr="004914F5">
        <w:rPr>
          <w:rFonts w:ascii="Times New Roman" w:eastAsia="Times New Roman" w:hAnsi="Times New Roman" w:cs="Times New Roman"/>
          <w:sz w:val="28"/>
          <w:szCs w:val="28"/>
          <w:lang w:val="ru-RU" w:eastAsia="ru-RU" w:bidi="ar-SA"/>
        </w:rPr>
        <w:t>такої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академічної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відповідальності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numPr>
          <w:ilvl w:val="0"/>
          <w:numId w:val="41"/>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24" w:name="n641"/>
      <w:bookmarkEnd w:id="24"/>
      <w:r w:rsidRPr="004914F5">
        <w:rPr>
          <w:rFonts w:ascii="Times New Roman" w:eastAsia="Times New Roman" w:hAnsi="Times New Roman" w:cs="Times New Roman"/>
          <w:sz w:val="28"/>
          <w:szCs w:val="28"/>
          <w:lang w:eastAsia="ru-RU" w:bidi="ar-SA"/>
        </w:rPr>
        <w:t>повторне проходження оцінювання (контрольна робота, іспит, залік тощо);</w:t>
      </w:r>
      <w:bookmarkStart w:id="25" w:name="n642"/>
      <w:bookmarkEnd w:id="25"/>
    </w:p>
    <w:p w:rsidR="004914F5" w:rsidRPr="004914F5" w:rsidRDefault="004914F5" w:rsidP="004914F5">
      <w:pPr>
        <w:widowControl/>
        <w:numPr>
          <w:ilvl w:val="0"/>
          <w:numId w:val="41"/>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eastAsia="ru-RU" w:bidi="ar-SA"/>
        </w:rPr>
        <w:t>повторне проходження відповідного освітнього компонента освітньої програми;</w:t>
      </w:r>
    </w:p>
    <w:p w:rsidR="004914F5" w:rsidRPr="004914F5" w:rsidRDefault="004914F5" w:rsidP="004914F5">
      <w:pPr>
        <w:widowControl/>
        <w:numPr>
          <w:ilvl w:val="1"/>
          <w:numId w:val="29"/>
        </w:numPr>
        <w:spacing w:after="200" w:line="276" w:lineRule="auto"/>
        <w:ind w:hanging="11"/>
        <w:contextualSpacing/>
        <w:jc w:val="both"/>
        <w:rPr>
          <w:rFonts w:ascii="Times New Roman" w:eastAsia="Times New Roman" w:hAnsi="Times New Roman" w:cs="Times New Roman"/>
          <w:color w:val="auto"/>
          <w:sz w:val="28"/>
          <w:szCs w:val="28"/>
          <w:lang w:bidi="ar-SA"/>
        </w:rPr>
      </w:pPr>
      <w:bookmarkStart w:id="26" w:name="n643"/>
      <w:bookmarkEnd w:id="26"/>
      <w:r w:rsidRPr="004914F5">
        <w:rPr>
          <w:rFonts w:ascii="Times New Roman" w:eastAsia="Times New Roman" w:hAnsi="Times New Roman" w:cs="Times New Roman"/>
          <w:color w:val="auto"/>
          <w:sz w:val="28"/>
          <w:szCs w:val="28"/>
          <w:lang w:bidi="ar-SA"/>
        </w:rPr>
        <w:t>Здобувачі освіти  опорного закладу, його філій та вихованці дошкільного структурного підрозділу залучаються за їхньою згодою та згодою батьків здобувачів освіти або осіб, які їх замінюють, до самообслуговування, різних видів суспільно-корисної праці відповідно до даного Статуту і правил внутрішнього розпорядку з урахуванням віку, статі, фізичних можливостей, норм і правил особистої гігієни та охорони здоров’я.</w:t>
      </w:r>
    </w:p>
    <w:p w:rsidR="004914F5" w:rsidRPr="004914F5" w:rsidRDefault="004914F5" w:rsidP="004914F5">
      <w:pPr>
        <w:widowControl/>
        <w:numPr>
          <w:ilvl w:val="1"/>
          <w:numId w:val="29"/>
        </w:numPr>
        <w:spacing w:after="200" w:line="276" w:lineRule="auto"/>
        <w:ind w:hanging="11"/>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eastAsia="en-US" w:bidi="ar-SA"/>
        </w:rPr>
        <w:t xml:space="preserve">Педагогічними працівниками  закладу освіти, його філій та  дошкільного структурного підрозділу можуть бути </w:t>
      </w:r>
      <w:r w:rsidRPr="004914F5">
        <w:rPr>
          <w:rFonts w:ascii="Times New Roman" w:eastAsia="Calibri" w:hAnsi="Times New Roman" w:cs="Times New Roman"/>
          <w:sz w:val="28"/>
          <w:szCs w:val="28"/>
          <w:shd w:val="clear" w:color="auto" w:fill="FFFFFF"/>
          <w:lang w:eastAsia="en-US" w:bidi="ar-SA"/>
        </w:rPr>
        <w:t>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4914F5" w:rsidRPr="004914F5" w:rsidRDefault="004914F5" w:rsidP="004914F5">
      <w:pPr>
        <w:widowControl/>
        <w:numPr>
          <w:ilvl w:val="1"/>
          <w:numId w:val="29"/>
        </w:numPr>
        <w:spacing w:after="200" w:line="276" w:lineRule="auto"/>
        <w:ind w:hanging="11"/>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Призначення на посаду, звільнення з посади педагогічних та інших працівників опорного закладу, його філій та інші трудові відносини регулюються чинним законодавством України про працю, Законами </w:t>
      </w:r>
      <w:r w:rsidRPr="004914F5">
        <w:rPr>
          <w:rFonts w:ascii="Times New Roman" w:eastAsia="Times New Roman" w:hAnsi="Times New Roman" w:cs="Times New Roman"/>
          <w:color w:val="auto"/>
          <w:sz w:val="28"/>
          <w:szCs w:val="28"/>
          <w:lang w:bidi="ar-SA"/>
        </w:rPr>
        <w:lastRenderedPageBreak/>
        <w:t>України "Про освіту", "Про загальну середню освіту" та іншими чинними  законодавчими  актами.</w:t>
      </w:r>
    </w:p>
    <w:p w:rsidR="004914F5" w:rsidRPr="004914F5" w:rsidRDefault="004914F5" w:rsidP="004914F5">
      <w:pPr>
        <w:widowControl/>
        <w:numPr>
          <w:ilvl w:val="1"/>
          <w:numId w:val="29"/>
        </w:numPr>
        <w:spacing w:after="200" w:line="276" w:lineRule="auto"/>
        <w:ind w:hanging="11"/>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Педагогічні працівники мають право на: </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eastAsia="ru-RU" w:bidi="ar-S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eastAsia="ru-RU" w:bidi="ar-SA"/>
        </w:rPr>
      </w:pPr>
      <w:bookmarkStart w:id="27" w:name="n769"/>
      <w:bookmarkEnd w:id="27"/>
      <w:r w:rsidRPr="004914F5">
        <w:rPr>
          <w:rFonts w:ascii="Times New Roman" w:eastAsia="Times New Roman" w:hAnsi="Times New Roman" w:cs="Times New Roman"/>
          <w:sz w:val="28"/>
          <w:szCs w:val="28"/>
          <w:lang w:eastAsia="ru-RU" w:bidi="ar-SA"/>
        </w:rPr>
        <w:t>- педагогічну ініціативу;</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eastAsia="ru-RU" w:bidi="ar-SA"/>
        </w:rPr>
      </w:pPr>
      <w:bookmarkStart w:id="28" w:name="n770"/>
      <w:bookmarkEnd w:id="28"/>
      <w:r w:rsidRPr="004914F5">
        <w:rPr>
          <w:rFonts w:ascii="Times New Roman" w:eastAsia="Times New Roman" w:hAnsi="Times New Roman" w:cs="Times New Roman"/>
          <w:sz w:val="28"/>
          <w:szCs w:val="28"/>
          <w:lang w:eastAsia="ru-RU" w:bidi="ar-SA"/>
        </w:rPr>
        <w:t xml:space="preserve">- розроблення та впровадження авторських навчальних програм, проектів, освітніх </w:t>
      </w:r>
      <w:proofErr w:type="spellStart"/>
      <w:r w:rsidRPr="004914F5">
        <w:rPr>
          <w:rFonts w:ascii="Times New Roman" w:eastAsia="Times New Roman" w:hAnsi="Times New Roman" w:cs="Times New Roman"/>
          <w:sz w:val="28"/>
          <w:szCs w:val="28"/>
          <w:lang w:eastAsia="ru-RU" w:bidi="ar-SA"/>
        </w:rPr>
        <w:t>методик</w:t>
      </w:r>
      <w:proofErr w:type="spellEnd"/>
      <w:r w:rsidRPr="004914F5">
        <w:rPr>
          <w:rFonts w:ascii="Times New Roman" w:eastAsia="Times New Roman" w:hAnsi="Times New Roman" w:cs="Times New Roman"/>
          <w:sz w:val="28"/>
          <w:szCs w:val="28"/>
          <w:lang w:eastAsia="ru-RU" w:bidi="ar-SA"/>
        </w:rPr>
        <w:t xml:space="preserve"> і технологій, методів і засобів, насамперед </w:t>
      </w:r>
      <w:proofErr w:type="spellStart"/>
      <w:r w:rsidRPr="004914F5">
        <w:rPr>
          <w:rFonts w:ascii="Times New Roman" w:eastAsia="Times New Roman" w:hAnsi="Times New Roman" w:cs="Times New Roman"/>
          <w:sz w:val="28"/>
          <w:szCs w:val="28"/>
          <w:lang w:eastAsia="ru-RU" w:bidi="ar-SA"/>
        </w:rPr>
        <w:t>методик</w:t>
      </w:r>
      <w:proofErr w:type="spellEnd"/>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eastAsia="ru-RU" w:bidi="ar-SA"/>
        </w:rPr>
        <w:t>компетентнісного</w:t>
      </w:r>
      <w:proofErr w:type="spellEnd"/>
      <w:r w:rsidRPr="004914F5">
        <w:rPr>
          <w:rFonts w:ascii="Times New Roman" w:eastAsia="Times New Roman" w:hAnsi="Times New Roman" w:cs="Times New Roman"/>
          <w:sz w:val="28"/>
          <w:szCs w:val="28"/>
          <w:lang w:eastAsia="ru-RU" w:bidi="ar-SA"/>
        </w:rPr>
        <w:t xml:space="preserve"> навчання;</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9" w:name="n771"/>
      <w:bookmarkEnd w:id="29"/>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користування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бібліотекою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навчальною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науковою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виробничою</w:t>
      </w:r>
      <w:proofErr w:type="spellEnd"/>
      <w:r w:rsidRPr="004914F5">
        <w:rPr>
          <w:rFonts w:ascii="Times New Roman" w:eastAsia="Times New Roman" w:hAnsi="Times New Roman" w:cs="Times New Roman"/>
          <w:sz w:val="28"/>
          <w:szCs w:val="28"/>
          <w:lang w:val="ru-RU" w:eastAsia="ru-RU" w:bidi="ar-SA"/>
        </w:rPr>
        <w:t xml:space="preserve">, культурною, спортивною, </w:t>
      </w:r>
      <w:proofErr w:type="spellStart"/>
      <w:r w:rsidRPr="004914F5">
        <w:rPr>
          <w:rFonts w:ascii="Times New Roman" w:eastAsia="Times New Roman" w:hAnsi="Times New Roman" w:cs="Times New Roman"/>
          <w:sz w:val="28"/>
          <w:szCs w:val="28"/>
          <w:lang w:val="ru-RU" w:eastAsia="ru-RU" w:bidi="ar-SA"/>
        </w:rPr>
        <w:t>побутовою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оздоровчою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інфраструктурою</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послугами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його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структурних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підрозділів</w:t>
      </w:r>
      <w:proofErr w:type="spellEnd"/>
      <w:r w:rsidRPr="004914F5">
        <w:rPr>
          <w:rFonts w:ascii="Times New Roman" w:eastAsia="Times New Roman" w:hAnsi="Times New Roman" w:cs="Times New Roman"/>
          <w:sz w:val="28"/>
          <w:szCs w:val="28"/>
          <w:lang w:val="ru-RU" w:eastAsia="ru-RU" w:bidi="ar-SA"/>
        </w:rPr>
        <w:t xml:space="preserve"> у порядку, </w:t>
      </w:r>
      <w:proofErr w:type="spellStart"/>
      <w:r w:rsidRPr="004914F5">
        <w:rPr>
          <w:rFonts w:ascii="Times New Roman" w:eastAsia="Times New Roman" w:hAnsi="Times New Roman" w:cs="Times New Roman"/>
          <w:sz w:val="28"/>
          <w:szCs w:val="28"/>
          <w:lang w:val="ru-RU" w:eastAsia="ru-RU" w:bidi="ar-SA"/>
        </w:rPr>
        <w:t>встановленому</w:t>
      </w:r>
      <w:proofErr w:type="spellEnd"/>
      <w:r w:rsidRPr="004914F5">
        <w:rPr>
          <w:rFonts w:ascii="Times New Roman" w:eastAsia="Times New Roman" w:hAnsi="Times New Roman" w:cs="Times New Roman"/>
          <w:sz w:val="28"/>
          <w:szCs w:val="28"/>
          <w:lang w:val="ru-RU" w:eastAsia="ru-RU" w:bidi="ar-SA"/>
        </w:rPr>
        <w:t xml:space="preserve"> закладом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відповідно</w:t>
      </w:r>
      <w:proofErr w:type="spellEnd"/>
      <w:r w:rsidRPr="004914F5">
        <w:rPr>
          <w:rFonts w:ascii="Times New Roman" w:eastAsia="Times New Roman" w:hAnsi="Times New Roman" w:cs="Times New Roman"/>
          <w:sz w:val="28"/>
          <w:szCs w:val="28"/>
          <w:lang w:val="ru-RU" w:eastAsia="ru-RU" w:bidi="ar-SA"/>
        </w:rPr>
        <w:t xml:space="preserve"> до </w:t>
      </w:r>
      <w:proofErr w:type="spellStart"/>
      <w:r w:rsidRPr="004914F5">
        <w:rPr>
          <w:rFonts w:ascii="Times New Roman" w:eastAsia="Times New Roman" w:hAnsi="Times New Roman" w:cs="Times New Roman"/>
          <w:sz w:val="28"/>
          <w:szCs w:val="28"/>
          <w:lang w:val="ru-RU" w:eastAsia="ru-RU" w:bidi="ar-SA"/>
        </w:rPr>
        <w:t>спеціальних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законів</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0" w:name="n772"/>
      <w:bookmarkEnd w:id="30"/>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підвищення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кваліфікації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перепідготовку</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1" w:name="n773"/>
      <w:bookmarkEnd w:id="31"/>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вільний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вибір</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освітніх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програм</w:t>
      </w:r>
      <w:proofErr w:type="spellEnd"/>
      <w:r w:rsidRPr="004914F5">
        <w:rPr>
          <w:rFonts w:ascii="Times New Roman" w:eastAsia="Times New Roman" w:hAnsi="Times New Roman" w:cs="Times New Roman"/>
          <w:sz w:val="28"/>
          <w:szCs w:val="28"/>
          <w:lang w:val="ru-RU" w:eastAsia="ru-RU" w:bidi="ar-SA"/>
        </w:rPr>
        <w:t xml:space="preserve">, форм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закладів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установ</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організацій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інших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суб’єктів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здійснюють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підвищення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кваліфікації</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перепідготовку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педагогічних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2" w:name="n774"/>
      <w:bookmarkEnd w:id="32"/>
      <w:r w:rsidRPr="004914F5">
        <w:rPr>
          <w:rFonts w:ascii="Times New Roman" w:eastAsia="Times New Roman" w:hAnsi="Times New Roman" w:cs="Times New Roman"/>
          <w:sz w:val="28"/>
          <w:szCs w:val="28"/>
          <w:lang w:eastAsia="ru-RU" w:bidi="ar-SA"/>
        </w:rPr>
        <w:t xml:space="preserve">- </w:t>
      </w:r>
      <w:r w:rsidRPr="004914F5">
        <w:rPr>
          <w:rFonts w:ascii="Times New Roman" w:eastAsia="Times New Roman" w:hAnsi="Times New Roman" w:cs="Times New Roman"/>
          <w:sz w:val="28"/>
          <w:szCs w:val="28"/>
          <w:lang w:val="ru-RU" w:eastAsia="ru-RU" w:bidi="ar-SA"/>
        </w:rPr>
        <w:t xml:space="preserve">доступ до </w:t>
      </w:r>
      <w:proofErr w:type="spellStart"/>
      <w:r w:rsidRPr="004914F5">
        <w:rPr>
          <w:rFonts w:ascii="Times New Roman" w:eastAsia="Times New Roman" w:hAnsi="Times New Roman" w:cs="Times New Roman"/>
          <w:sz w:val="28"/>
          <w:szCs w:val="28"/>
          <w:lang w:val="ru-RU" w:eastAsia="ru-RU" w:bidi="ar-SA"/>
        </w:rPr>
        <w:t>інформаційних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ресурсів</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комунікацій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використовуються</w:t>
      </w:r>
      <w:proofErr w:type="spellEnd"/>
      <w:r w:rsidRPr="004914F5">
        <w:rPr>
          <w:rFonts w:ascii="Times New Roman" w:eastAsia="Times New Roman" w:hAnsi="Times New Roman" w:cs="Times New Roman"/>
          <w:sz w:val="28"/>
          <w:szCs w:val="28"/>
          <w:lang w:val="ru-RU" w:eastAsia="ru-RU" w:bidi="ar-SA"/>
        </w:rPr>
        <w:t xml:space="preserve"> в </w:t>
      </w:r>
      <w:proofErr w:type="spellStart"/>
      <w:r w:rsidRPr="004914F5">
        <w:rPr>
          <w:rFonts w:ascii="Times New Roman" w:eastAsia="Times New Roman" w:hAnsi="Times New Roman" w:cs="Times New Roman"/>
          <w:sz w:val="28"/>
          <w:szCs w:val="28"/>
          <w:lang w:val="ru-RU" w:eastAsia="ru-RU" w:bidi="ar-SA"/>
        </w:rPr>
        <w:t>освітньому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процесі</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науковій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3" w:name="n775"/>
      <w:bookmarkEnd w:id="33"/>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відзначення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успіхів</w:t>
      </w:r>
      <w:proofErr w:type="spellEnd"/>
      <w:r w:rsidRPr="004914F5">
        <w:rPr>
          <w:rFonts w:ascii="Times New Roman" w:eastAsia="Times New Roman" w:hAnsi="Times New Roman" w:cs="Times New Roman"/>
          <w:sz w:val="28"/>
          <w:szCs w:val="28"/>
          <w:lang w:val="ru-RU" w:eastAsia="ru-RU" w:bidi="ar-SA"/>
        </w:rPr>
        <w:t xml:space="preserve"> у </w:t>
      </w:r>
      <w:proofErr w:type="spellStart"/>
      <w:r w:rsidRPr="004914F5">
        <w:rPr>
          <w:rFonts w:ascii="Times New Roman" w:eastAsia="Times New Roman" w:hAnsi="Times New Roman" w:cs="Times New Roman"/>
          <w:sz w:val="28"/>
          <w:szCs w:val="28"/>
          <w:lang w:val="ru-RU" w:eastAsia="ru-RU" w:bidi="ar-SA"/>
        </w:rPr>
        <w:t>своїй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професійній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4" w:name="n776"/>
      <w:bookmarkEnd w:id="34"/>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справедливе</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об’єктивне</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оцінювання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своєї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професійної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5" w:name="n777"/>
      <w:bookmarkEnd w:id="35"/>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захист</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професійної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честі</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гідності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6" w:name="n778"/>
      <w:bookmarkEnd w:id="36"/>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індивідуальну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наукову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творчу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мистецьку</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іншу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діяльність</w:t>
      </w:r>
      <w:proofErr w:type="spellEnd"/>
      <w:r w:rsidRPr="004914F5">
        <w:rPr>
          <w:rFonts w:ascii="Times New Roman" w:eastAsia="Times New Roman" w:hAnsi="Times New Roman" w:cs="Times New Roman"/>
          <w:sz w:val="28"/>
          <w:szCs w:val="28"/>
          <w:lang w:val="ru-RU" w:eastAsia="ru-RU" w:bidi="ar-SA"/>
        </w:rPr>
        <w:t xml:space="preserve"> за межами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7" w:name="n779"/>
      <w:bookmarkEnd w:id="37"/>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творчу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відпустку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строком</w:t>
      </w:r>
      <w:proofErr w:type="spellEnd"/>
      <w:r w:rsidRPr="004914F5">
        <w:rPr>
          <w:rFonts w:ascii="Times New Roman" w:eastAsia="Times New Roman" w:hAnsi="Times New Roman" w:cs="Times New Roman"/>
          <w:sz w:val="28"/>
          <w:szCs w:val="28"/>
          <w:lang w:val="ru-RU" w:eastAsia="ru-RU" w:bidi="ar-SA"/>
        </w:rPr>
        <w:t xml:space="preserve"> до одного року не </w:t>
      </w:r>
      <w:proofErr w:type="spellStart"/>
      <w:r w:rsidRPr="004914F5">
        <w:rPr>
          <w:rFonts w:ascii="Times New Roman" w:eastAsia="Times New Roman" w:hAnsi="Times New Roman" w:cs="Times New Roman"/>
          <w:sz w:val="28"/>
          <w:szCs w:val="28"/>
          <w:lang w:val="ru-RU" w:eastAsia="ru-RU" w:bidi="ar-SA"/>
        </w:rPr>
        <w:t>більше</w:t>
      </w:r>
      <w:proofErr w:type="spellEnd"/>
      <w:r w:rsidRPr="004914F5">
        <w:rPr>
          <w:rFonts w:ascii="Times New Roman" w:eastAsia="Times New Roman" w:hAnsi="Times New Roman" w:cs="Times New Roman"/>
          <w:sz w:val="28"/>
          <w:szCs w:val="28"/>
          <w:lang w:val="ru-RU" w:eastAsia="ru-RU" w:bidi="ar-SA"/>
        </w:rPr>
        <w:t xml:space="preserve"> одного разу на 10 </w:t>
      </w:r>
      <w:proofErr w:type="spellStart"/>
      <w:r w:rsidRPr="004914F5">
        <w:rPr>
          <w:rFonts w:ascii="Times New Roman" w:eastAsia="Times New Roman" w:hAnsi="Times New Roman" w:cs="Times New Roman"/>
          <w:sz w:val="28"/>
          <w:szCs w:val="28"/>
          <w:lang w:val="ru-RU" w:eastAsia="ru-RU" w:bidi="ar-SA"/>
        </w:rPr>
        <w:t>років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із</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зарахуванням</w:t>
      </w:r>
      <w:proofErr w:type="spellEnd"/>
      <w:r w:rsidRPr="004914F5">
        <w:rPr>
          <w:rFonts w:ascii="Times New Roman" w:eastAsia="Times New Roman" w:hAnsi="Times New Roman" w:cs="Times New Roman"/>
          <w:sz w:val="28"/>
          <w:szCs w:val="28"/>
          <w:lang w:val="ru-RU" w:eastAsia="ru-RU" w:bidi="ar-SA"/>
        </w:rPr>
        <w:t xml:space="preserve"> до стажу </w:t>
      </w:r>
      <w:proofErr w:type="spellStart"/>
      <w:r w:rsidRPr="004914F5">
        <w:rPr>
          <w:rFonts w:ascii="Times New Roman" w:eastAsia="Times New Roman" w:hAnsi="Times New Roman" w:cs="Times New Roman"/>
          <w:sz w:val="28"/>
          <w:szCs w:val="28"/>
          <w:lang w:val="ru-RU" w:eastAsia="ru-RU" w:bidi="ar-SA"/>
        </w:rPr>
        <w:t>роботи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8" w:name="n780"/>
      <w:bookmarkEnd w:id="38"/>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житлом</w:t>
      </w:r>
      <w:proofErr w:type="spellEnd"/>
      <w:r w:rsidRPr="004914F5">
        <w:rPr>
          <w:rFonts w:ascii="Times New Roman" w:eastAsia="Times New Roman" w:hAnsi="Times New Roman" w:cs="Times New Roman"/>
          <w:sz w:val="28"/>
          <w:szCs w:val="28"/>
          <w:lang w:val="ru-RU" w:eastAsia="ru-RU" w:bidi="ar-SA"/>
        </w:rPr>
        <w:t xml:space="preserve"> у </w:t>
      </w:r>
      <w:proofErr w:type="spellStart"/>
      <w:r w:rsidRPr="004914F5">
        <w:rPr>
          <w:rFonts w:ascii="Times New Roman" w:eastAsia="Times New Roman" w:hAnsi="Times New Roman" w:cs="Times New Roman"/>
          <w:sz w:val="28"/>
          <w:szCs w:val="28"/>
          <w:lang w:val="ru-RU" w:eastAsia="ru-RU" w:bidi="ar-SA"/>
        </w:rPr>
        <w:t>першочерговому</w:t>
      </w:r>
      <w:proofErr w:type="spellEnd"/>
      <w:r w:rsidRPr="004914F5">
        <w:rPr>
          <w:rFonts w:ascii="Times New Roman" w:eastAsia="Times New Roman" w:hAnsi="Times New Roman" w:cs="Times New Roman"/>
          <w:sz w:val="28"/>
          <w:szCs w:val="28"/>
          <w:lang w:val="ru-RU" w:eastAsia="ru-RU" w:bidi="ar-SA"/>
        </w:rPr>
        <w:t xml:space="preserve"> порядку, </w:t>
      </w:r>
      <w:proofErr w:type="spellStart"/>
      <w:r w:rsidRPr="004914F5">
        <w:rPr>
          <w:rFonts w:ascii="Times New Roman" w:eastAsia="Times New Roman" w:hAnsi="Times New Roman" w:cs="Times New Roman"/>
          <w:sz w:val="28"/>
          <w:szCs w:val="28"/>
          <w:lang w:val="ru-RU" w:eastAsia="ru-RU" w:bidi="ar-SA"/>
        </w:rPr>
        <w:t>пільгові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кредити</w:t>
      </w:r>
      <w:proofErr w:type="spellEnd"/>
      <w:r w:rsidRPr="004914F5">
        <w:rPr>
          <w:rFonts w:ascii="Times New Roman" w:eastAsia="Times New Roman" w:hAnsi="Times New Roman" w:cs="Times New Roman"/>
          <w:sz w:val="28"/>
          <w:szCs w:val="28"/>
          <w:lang w:val="ru-RU" w:eastAsia="ru-RU" w:bidi="ar-SA"/>
        </w:rPr>
        <w:t xml:space="preserve"> для </w:t>
      </w:r>
      <w:proofErr w:type="spellStart"/>
      <w:r w:rsidRPr="004914F5">
        <w:rPr>
          <w:rFonts w:ascii="Times New Roman" w:eastAsia="Times New Roman" w:hAnsi="Times New Roman" w:cs="Times New Roman"/>
          <w:sz w:val="28"/>
          <w:szCs w:val="28"/>
          <w:lang w:val="ru-RU" w:eastAsia="ru-RU" w:bidi="ar-SA"/>
        </w:rPr>
        <w:t>індивідуального</w:t>
      </w:r>
      <w:proofErr w:type="spellEnd"/>
      <w:r w:rsidRPr="004914F5">
        <w:rPr>
          <w:rFonts w:ascii="Times New Roman" w:eastAsia="Times New Roman" w:hAnsi="Times New Roman" w:cs="Times New Roman"/>
          <w:sz w:val="28"/>
          <w:szCs w:val="28"/>
          <w:lang w:val="ru-RU" w:eastAsia="ru-RU" w:bidi="ar-SA"/>
        </w:rPr>
        <w:t xml:space="preserve"> і кооперативного </w:t>
      </w:r>
      <w:proofErr w:type="spellStart"/>
      <w:r w:rsidRPr="004914F5">
        <w:rPr>
          <w:rFonts w:ascii="Times New Roman" w:eastAsia="Times New Roman" w:hAnsi="Times New Roman" w:cs="Times New Roman"/>
          <w:sz w:val="28"/>
          <w:szCs w:val="28"/>
          <w:lang w:val="ru-RU" w:eastAsia="ru-RU" w:bidi="ar-SA"/>
        </w:rPr>
        <w:t>будівництва</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9" w:name="n781"/>
      <w:bookmarkEnd w:id="39"/>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службовим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житлом</w:t>
      </w:r>
      <w:proofErr w:type="spellEnd"/>
      <w:r w:rsidRPr="004914F5">
        <w:rPr>
          <w:rFonts w:ascii="Times New Roman" w:eastAsia="Times New Roman" w:hAnsi="Times New Roman" w:cs="Times New Roman"/>
          <w:sz w:val="28"/>
          <w:szCs w:val="28"/>
          <w:lang w:val="ru-RU" w:eastAsia="ru-RU" w:bidi="ar-SA"/>
        </w:rPr>
        <w:t xml:space="preserve"> з </w:t>
      </w:r>
      <w:proofErr w:type="spellStart"/>
      <w:r w:rsidRPr="004914F5">
        <w:rPr>
          <w:rFonts w:ascii="Times New Roman" w:eastAsia="Times New Roman" w:hAnsi="Times New Roman" w:cs="Times New Roman"/>
          <w:sz w:val="28"/>
          <w:szCs w:val="28"/>
          <w:lang w:val="ru-RU" w:eastAsia="ru-RU" w:bidi="ar-SA"/>
        </w:rPr>
        <w:t>усіма</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комунальними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зручностями</w:t>
      </w:r>
      <w:proofErr w:type="spellEnd"/>
      <w:r w:rsidRPr="004914F5">
        <w:rPr>
          <w:rFonts w:ascii="Times New Roman" w:eastAsia="Times New Roman" w:hAnsi="Times New Roman" w:cs="Times New Roman"/>
          <w:sz w:val="28"/>
          <w:szCs w:val="28"/>
          <w:lang w:val="ru-RU" w:eastAsia="ru-RU" w:bidi="ar-SA"/>
        </w:rPr>
        <w:t xml:space="preserve"> у порядку, </w:t>
      </w:r>
      <w:proofErr w:type="spellStart"/>
      <w:r w:rsidRPr="004914F5">
        <w:rPr>
          <w:rFonts w:ascii="Times New Roman" w:eastAsia="Times New Roman" w:hAnsi="Times New Roman" w:cs="Times New Roman"/>
          <w:sz w:val="28"/>
          <w:szCs w:val="28"/>
          <w:lang w:val="ru-RU" w:eastAsia="ru-RU" w:bidi="ar-SA"/>
        </w:rPr>
        <w:t>передбаченому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законодавством</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40" w:name="n782"/>
      <w:bookmarkEnd w:id="40"/>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безпечні</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нешкідливі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умови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41" w:name="n783"/>
      <w:bookmarkEnd w:id="41"/>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подовжену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оплачувану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відпустку</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42" w:name="n784"/>
      <w:bookmarkEnd w:id="42"/>
      <w:r w:rsidRPr="004914F5">
        <w:rPr>
          <w:rFonts w:ascii="Times New Roman" w:eastAsia="Times New Roman" w:hAnsi="Times New Roman" w:cs="Times New Roman"/>
          <w:sz w:val="28"/>
          <w:szCs w:val="28"/>
          <w:lang w:eastAsia="ru-RU" w:bidi="ar-SA"/>
        </w:rPr>
        <w:t xml:space="preserve">- </w:t>
      </w:r>
      <w:r w:rsidRPr="004914F5">
        <w:rPr>
          <w:rFonts w:ascii="Times New Roman" w:eastAsia="Times New Roman" w:hAnsi="Times New Roman" w:cs="Times New Roman"/>
          <w:sz w:val="28"/>
          <w:szCs w:val="28"/>
          <w:lang w:val="ru-RU" w:eastAsia="ru-RU" w:bidi="ar-SA"/>
        </w:rPr>
        <w:t xml:space="preserve">участь у </w:t>
      </w:r>
      <w:proofErr w:type="spellStart"/>
      <w:r w:rsidRPr="004914F5">
        <w:rPr>
          <w:rFonts w:ascii="Times New Roman" w:eastAsia="Times New Roman" w:hAnsi="Times New Roman" w:cs="Times New Roman"/>
          <w:sz w:val="28"/>
          <w:szCs w:val="28"/>
          <w:lang w:val="ru-RU" w:eastAsia="ru-RU" w:bidi="ar-SA"/>
        </w:rPr>
        <w:t>громадському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самоврядуванні</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43" w:name="n785"/>
      <w:bookmarkEnd w:id="43"/>
      <w:r w:rsidRPr="004914F5">
        <w:rPr>
          <w:rFonts w:ascii="Times New Roman" w:eastAsia="Times New Roman" w:hAnsi="Times New Roman" w:cs="Times New Roman"/>
          <w:sz w:val="28"/>
          <w:szCs w:val="28"/>
          <w:lang w:eastAsia="ru-RU" w:bidi="ar-SA"/>
        </w:rPr>
        <w:t xml:space="preserve">- </w:t>
      </w:r>
      <w:r w:rsidRPr="004914F5">
        <w:rPr>
          <w:rFonts w:ascii="Times New Roman" w:eastAsia="Times New Roman" w:hAnsi="Times New Roman" w:cs="Times New Roman"/>
          <w:sz w:val="28"/>
          <w:szCs w:val="28"/>
          <w:lang w:val="ru-RU" w:eastAsia="ru-RU" w:bidi="ar-SA"/>
        </w:rPr>
        <w:t xml:space="preserve">участь у </w:t>
      </w:r>
      <w:proofErr w:type="spellStart"/>
      <w:r w:rsidRPr="004914F5">
        <w:rPr>
          <w:rFonts w:ascii="Times New Roman" w:eastAsia="Times New Roman" w:hAnsi="Times New Roman" w:cs="Times New Roman"/>
          <w:sz w:val="28"/>
          <w:szCs w:val="28"/>
          <w:lang w:val="ru-RU" w:eastAsia="ru-RU" w:bidi="ar-SA"/>
        </w:rPr>
        <w:t>роботі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колегіальних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органів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управління</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44" w:name="n786"/>
      <w:bookmarkEnd w:id="44"/>
      <w:r w:rsidRPr="004914F5">
        <w:rPr>
          <w:rFonts w:ascii="Times New Roman" w:eastAsia="Times New Roman" w:hAnsi="Times New Roman" w:cs="Times New Roman"/>
          <w:sz w:val="28"/>
          <w:szCs w:val="28"/>
          <w:lang w:eastAsia="ru-RU" w:bidi="ar-SA"/>
        </w:rPr>
        <w:t>3.11</w:t>
      </w:r>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Педагогічні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працівники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зобов’язані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45" w:name="n787"/>
      <w:bookmarkEnd w:id="45"/>
      <w:r w:rsidRPr="004914F5">
        <w:rPr>
          <w:rFonts w:ascii="Times New Roman" w:eastAsia="Times New Roman" w:hAnsi="Times New Roman" w:cs="Times New Roman"/>
          <w:sz w:val="28"/>
          <w:szCs w:val="28"/>
          <w:lang w:eastAsia="ru-RU" w:bidi="ar-SA"/>
        </w:rPr>
        <w:t>постійно підвищувати свій професійний і загальнокультурний рівні та педагогічну майстерність;</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46" w:name="n788"/>
      <w:bookmarkEnd w:id="46"/>
      <w:r w:rsidRPr="004914F5">
        <w:rPr>
          <w:rFonts w:ascii="Times New Roman" w:eastAsia="Times New Roman" w:hAnsi="Times New Roman" w:cs="Times New Roman"/>
          <w:sz w:val="28"/>
          <w:szCs w:val="28"/>
          <w:lang w:eastAsia="ru-RU" w:bidi="ar-SA"/>
        </w:rPr>
        <w:t>виконувати освітню програму для досягнення здобувачами освіти передбачених нею результатів навчання;</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47" w:name="n789"/>
      <w:bookmarkEnd w:id="47"/>
      <w:r w:rsidRPr="004914F5">
        <w:rPr>
          <w:rFonts w:ascii="Times New Roman" w:eastAsia="Times New Roman" w:hAnsi="Times New Roman" w:cs="Times New Roman"/>
          <w:sz w:val="28"/>
          <w:szCs w:val="28"/>
          <w:lang w:eastAsia="ru-RU" w:bidi="ar-SA"/>
        </w:rPr>
        <w:t>сприяти розвитку здібностей здобувачів освіти, формуванню навичок здорового способу життя, дбати про їхнє фізичне і психічне здоров’я;</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48" w:name="n790"/>
      <w:bookmarkEnd w:id="48"/>
      <w:r w:rsidRPr="004914F5">
        <w:rPr>
          <w:rFonts w:ascii="Times New Roman" w:eastAsia="Times New Roman" w:hAnsi="Times New Roman" w:cs="Times New Roman"/>
          <w:sz w:val="28"/>
          <w:szCs w:val="28"/>
          <w:lang w:eastAsia="ru-RU" w:bidi="ar-S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49" w:name="n791"/>
      <w:bookmarkEnd w:id="49"/>
      <w:r w:rsidRPr="004914F5">
        <w:rPr>
          <w:rFonts w:ascii="Times New Roman" w:eastAsia="Times New Roman" w:hAnsi="Times New Roman" w:cs="Times New Roman"/>
          <w:sz w:val="28"/>
          <w:szCs w:val="28"/>
          <w:lang w:eastAsia="ru-RU" w:bidi="ar-SA"/>
        </w:rPr>
        <w:t>дотримуватися педагогічної етики;</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0" w:name="n792"/>
      <w:bookmarkEnd w:id="50"/>
      <w:r w:rsidRPr="004914F5">
        <w:rPr>
          <w:rFonts w:ascii="Times New Roman" w:eastAsia="Times New Roman" w:hAnsi="Times New Roman" w:cs="Times New Roman"/>
          <w:sz w:val="28"/>
          <w:szCs w:val="28"/>
          <w:lang w:eastAsia="ru-RU" w:bidi="ar-SA"/>
        </w:rPr>
        <w:lastRenderedPageBreak/>
        <w:t>поважати гідність, права, свободи і законні інтереси всіх учасників освітнього процесу;</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1" w:name="n793"/>
      <w:bookmarkEnd w:id="51"/>
      <w:r w:rsidRPr="004914F5">
        <w:rPr>
          <w:rFonts w:ascii="Times New Roman" w:eastAsia="Times New Roman" w:hAnsi="Times New Roman" w:cs="Times New Roman"/>
          <w:sz w:val="28"/>
          <w:szCs w:val="28"/>
          <w:lang w:eastAsia="ru-RU" w:bidi="ar-S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2" w:name="n794"/>
      <w:bookmarkEnd w:id="52"/>
      <w:r w:rsidRPr="004914F5">
        <w:rPr>
          <w:rFonts w:ascii="Times New Roman" w:eastAsia="Times New Roman" w:hAnsi="Times New Roman" w:cs="Times New Roman"/>
          <w:sz w:val="28"/>
          <w:szCs w:val="28"/>
          <w:lang w:eastAsia="ru-RU" w:bidi="ar-S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3" w:name="n795"/>
      <w:bookmarkEnd w:id="53"/>
      <w:r w:rsidRPr="004914F5">
        <w:rPr>
          <w:rFonts w:ascii="Times New Roman" w:eastAsia="Times New Roman" w:hAnsi="Times New Roman" w:cs="Times New Roman"/>
          <w:sz w:val="28"/>
          <w:szCs w:val="28"/>
          <w:lang w:eastAsia="ru-RU" w:bidi="ar-S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4" w:name="n796"/>
      <w:bookmarkEnd w:id="54"/>
      <w:r w:rsidRPr="004914F5">
        <w:rPr>
          <w:rFonts w:ascii="Times New Roman" w:eastAsia="Times New Roman" w:hAnsi="Times New Roman" w:cs="Times New Roman"/>
          <w:sz w:val="28"/>
          <w:szCs w:val="28"/>
          <w:lang w:eastAsia="ru-RU" w:bidi="ar-S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5" w:name="n797"/>
      <w:bookmarkEnd w:id="55"/>
      <w:r w:rsidRPr="004914F5">
        <w:rPr>
          <w:rFonts w:ascii="Times New Roman" w:eastAsia="Times New Roman" w:hAnsi="Times New Roman" w:cs="Times New Roman"/>
          <w:sz w:val="28"/>
          <w:szCs w:val="28"/>
          <w:lang w:eastAsia="ru-RU" w:bidi="ar-SA"/>
        </w:rPr>
        <w:t>захищати здобувачів освіти та вихованців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56" w:name="n798"/>
      <w:bookmarkEnd w:id="56"/>
      <w:r w:rsidRPr="004914F5">
        <w:rPr>
          <w:rFonts w:ascii="Times New Roman" w:eastAsia="Times New Roman" w:hAnsi="Times New Roman" w:cs="Times New Roman"/>
          <w:sz w:val="28"/>
          <w:szCs w:val="28"/>
          <w:lang w:eastAsia="ru-RU" w:bidi="ar-SA"/>
        </w:rPr>
        <w:t>додержуватися установчих документів та правил внутрішнього розпорядку закладу освіти, виконувати свої посадові обов’язки.</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color w:val="auto"/>
          <w:sz w:val="28"/>
          <w:szCs w:val="28"/>
          <w:lang w:bidi="ar-SA"/>
        </w:rPr>
        <w:t xml:space="preserve">виконувати накази і розпорядження директора опорного закладу, відділу освіти, культури, молоді,  спорту та соціального захисту населення Якушинецької сільської ради; </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color w:val="auto"/>
          <w:sz w:val="28"/>
          <w:szCs w:val="28"/>
          <w:lang w:bidi="ar-SA"/>
        </w:rPr>
        <w:t xml:space="preserve">брати участь у роботі педагогічної ради. </w:t>
      </w:r>
      <w:bookmarkStart w:id="57" w:name="n799"/>
      <w:bookmarkEnd w:id="57"/>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color w:val="auto"/>
          <w:sz w:val="28"/>
          <w:szCs w:val="28"/>
          <w:lang w:bidi="ar-SA"/>
        </w:rPr>
        <w:t>д</w:t>
      </w:r>
      <w:r w:rsidRPr="004914F5">
        <w:rPr>
          <w:rFonts w:ascii="Times New Roman" w:eastAsia="Times New Roman" w:hAnsi="Times New Roman" w:cs="Times New Roman"/>
          <w:sz w:val="28"/>
          <w:szCs w:val="28"/>
          <w:lang w:bidi="ar-SA"/>
        </w:rPr>
        <w:t>отримуватись академічної доброчесності, що передбачає</w:t>
      </w:r>
      <w:bookmarkStart w:id="58" w:name="n616"/>
      <w:bookmarkEnd w:id="58"/>
      <w:r w:rsidRPr="004914F5">
        <w:rPr>
          <w:rFonts w:ascii="Times New Roman" w:eastAsia="Times New Roman" w:hAnsi="Times New Roman" w:cs="Times New Roman"/>
          <w:sz w:val="28"/>
          <w:szCs w:val="28"/>
          <w:lang w:bidi="ar-SA"/>
        </w:rPr>
        <w:t>:</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bidi="ar-SA"/>
        </w:rPr>
        <w:t>посилання на джерела інформації у разі використання ідей, розробок, тверджень, відомостей;</w:t>
      </w:r>
      <w:bookmarkStart w:id="59" w:name="n617"/>
      <w:bookmarkEnd w:id="59"/>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bidi="ar-SA"/>
        </w:rPr>
        <w:t>дотримання норм законодавства про авторське право і суміжні права;</w:t>
      </w:r>
      <w:bookmarkStart w:id="60" w:name="n618"/>
      <w:bookmarkEnd w:id="60"/>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bidi="ar-S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61" w:name="n619"/>
      <w:bookmarkEnd w:id="61"/>
      <w:r w:rsidRPr="004914F5">
        <w:rPr>
          <w:rFonts w:ascii="Times New Roman" w:eastAsia="Times New Roman" w:hAnsi="Times New Roman" w:cs="Times New Roman"/>
          <w:sz w:val="28"/>
          <w:szCs w:val="28"/>
          <w:lang w:eastAsia="ru-RU" w:bidi="ar-SA"/>
        </w:rPr>
        <w:t>контроль за дотриманням академічної доброчесності здобувачами освіти;</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62" w:name="n620"/>
      <w:bookmarkEnd w:id="62"/>
      <w:r w:rsidRPr="004914F5">
        <w:rPr>
          <w:rFonts w:ascii="Times New Roman" w:eastAsia="Times New Roman" w:hAnsi="Times New Roman" w:cs="Times New Roman"/>
          <w:sz w:val="28"/>
          <w:szCs w:val="28"/>
          <w:lang w:eastAsia="ru-RU" w:bidi="ar-SA"/>
        </w:rPr>
        <w:t>об’єктивне оцінювання результатів навчання.</w:t>
      </w:r>
    </w:p>
    <w:p w:rsidR="004914F5" w:rsidRPr="004914F5" w:rsidRDefault="004914F5" w:rsidP="004914F5">
      <w:pPr>
        <w:widowControl/>
        <w:numPr>
          <w:ilvl w:val="0"/>
          <w:numId w:val="42"/>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63" w:name="n621"/>
      <w:bookmarkEnd w:id="63"/>
      <w:r w:rsidRPr="004914F5">
        <w:rPr>
          <w:rFonts w:ascii="Times New Roman" w:eastAsia="Times New Roman" w:hAnsi="Times New Roman" w:cs="Times New Roman"/>
          <w:sz w:val="28"/>
          <w:szCs w:val="28"/>
          <w:lang w:bidi="ar-SA"/>
        </w:rPr>
        <w:t>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4914F5" w:rsidRPr="004914F5" w:rsidRDefault="004914F5" w:rsidP="004914F5">
      <w:pPr>
        <w:widowControl/>
        <w:ind w:firstLine="284"/>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3.12.Обсяг навчального навантаження вчителів визначається на підставі чинного законодавства директором закладу </w:t>
      </w:r>
      <w:r w:rsidRPr="004914F5">
        <w:rPr>
          <w:rFonts w:ascii="Times New Roman" w:eastAsia="Times New Roman" w:hAnsi="Times New Roman" w:cs="Times New Roman"/>
          <w:sz w:val="28"/>
          <w:szCs w:val="28"/>
          <w:lang w:bidi="ar-SA"/>
        </w:rPr>
        <w:t xml:space="preserve">і затверджується відповідним </w:t>
      </w:r>
      <w:r w:rsidRPr="004914F5">
        <w:rPr>
          <w:rFonts w:ascii="Times New Roman" w:eastAsia="Times New Roman" w:hAnsi="Times New Roman" w:cs="Times New Roman"/>
          <w:sz w:val="28"/>
          <w:szCs w:val="28"/>
          <w:lang w:bidi="ar-SA"/>
        </w:rPr>
        <w:lastRenderedPageBreak/>
        <w:t>органом управління освіти</w:t>
      </w:r>
      <w:r w:rsidRPr="004914F5">
        <w:rPr>
          <w:rFonts w:ascii="Times New Roman" w:eastAsia="Times New Roman" w:hAnsi="Times New Roman" w:cs="Times New Roman"/>
          <w:color w:val="auto"/>
          <w:sz w:val="28"/>
          <w:szCs w:val="28"/>
          <w:lang w:bidi="ar-SA"/>
        </w:rPr>
        <w:t>. Обсяг педагогічного навантаження може бути меншим тарифної ставки (посадового окладу) лише за письмовою згодою педагогічного працівника.</w:t>
      </w:r>
    </w:p>
    <w:p w:rsidR="004914F5" w:rsidRPr="004914F5" w:rsidRDefault="004914F5" w:rsidP="004914F5">
      <w:pPr>
        <w:widowControl/>
        <w:ind w:firstLine="284"/>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3.13.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чинного законодавства.</w:t>
      </w:r>
    </w:p>
    <w:p w:rsidR="004914F5" w:rsidRPr="004914F5" w:rsidRDefault="004914F5" w:rsidP="004914F5">
      <w:pPr>
        <w:widowControl/>
        <w:ind w:firstLine="284"/>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3.14. Директор  опорного закладу освіти призначає класних керівників, завідуючих навчальними кабінетами, майстернями, навчально-дослідними ділянками. Їхні права і обов’язки визначаються нормативно-правовим документами Міністерства освіти і науки України, правилами внутрішнього розпорядку та даним статутом.</w:t>
      </w:r>
    </w:p>
    <w:p w:rsidR="004914F5" w:rsidRPr="004914F5" w:rsidRDefault="004914F5" w:rsidP="004914F5">
      <w:pPr>
        <w:widowControl/>
        <w:ind w:firstLine="284"/>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3.15. Директор і педагогічні працівники опорного закладу, його філій та дошкільного структурного підрозділу  підлягають атестації відповідно до порядку, встановленого Міністерством освіти і науки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ІІ, І, вищої категорії) та може бути присвоєно педагогічне звання “старший учитель”, “учитель-методист”, “педагог-організатор-методист” та інші.</w:t>
      </w:r>
    </w:p>
    <w:p w:rsidR="004914F5" w:rsidRPr="004914F5" w:rsidRDefault="004914F5" w:rsidP="004914F5">
      <w:pPr>
        <w:widowControl/>
        <w:ind w:firstLine="709"/>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Атестацію педагогічних працівників опорного закладу, його філій та дошкільного структурного підрозділу проводить комісія першого рівня опорного закладу. </w:t>
      </w:r>
    </w:p>
    <w:p w:rsidR="004914F5" w:rsidRPr="004914F5" w:rsidRDefault="004914F5" w:rsidP="004914F5">
      <w:pPr>
        <w:widowControl/>
        <w:ind w:firstLine="284"/>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3.16. </w:t>
      </w:r>
      <w:r w:rsidRPr="004914F5">
        <w:rPr>
          <w:rFonts w:ascii="Times New Roman" w:eastAsia="Times New Roman" w:hAnsi="Times New Roman" w:cs="Times New Roman"/>
          <w:sz w:val="28"/>
          <w:szCs w:val="28"/>
          <w:lang w:eastAsia="ru-RU" w:bidi="ar-SA"/>
        </w:rPr>
        <w:t>За порушення академічної доброчесності педагогічні працівники закладів освіти можуть бути притягнені до такої академічної відповідальності:</w:t>
      </w:r>
    </w:p>
    <w:p w:rsidR="004914F5" w:rsidRPr="004914F5" w:rsidRDefault="004914F5" w:rsidP="004914F5">
      <w:pPr>
        <w:widowControl/>
        <w:numPr>
          <w:ilvl w:val="0"/>
          <w:numId w:val="43"/>
        </w:numPr>
        <w:shd w:val="clear" w:color="auto" w:fill="FFFFFF"/>
        <w:spacing w:after="200" w:line="276" w:lineRule="auto"/>
        <w:ind w:left="851" w:hanging="284"/>
        <w:contextualSpacing/>
        <w:jc w:val="both"/>
        <w:rPr>
          <w:rFonts w:ascii="Times New Roman" w:eastAsia="Times New Roman" w:hAnsi="Times New Roman" w:cs="Times New Roman"/>
          <w:sz w:val="28"/>
          <w:szCs w:val="28"/>
          <w:lang w:eastAsia="ru-RU" w:bidi="ar-SA"/>
        </w:rPr>
      </w:pPr>
      <w:bookmarkStart w:id="64" w:name="n636"/>
      <w:bookmarkEnd w:id="64"/>
      <w:r w:rsidRPr="004914F5">
        <w:rPr>
          <w:rFonts w:ascii="Times New Roman" w:eastAsia="Times New Roman" w:hAnsi="Times New Roman" w:cs="Times New Roman"/>
          <w:sz w:val="28"/>
          <w:szCs w:val="28"/>
          <w:lang w:eastAsia="ru-RU" w:bidi="ar-SA"/>
        </w:rPr>
        <w:t>відмова у присудженні наукового ступеня чи присвоєнні вченого звання;</w:t>
      </w:r>
    </w:p>
    <w:p w:rsidR="004914F5" w:rsidRPr="004914F5" w:rsidRDefault="004914F5" w:rsidP="004914F5">
      <w:pPr>
        <w:widowControl/>
        <w:numPr>
          <w:ilvl w:val="0"/>
          <w:numId w:val="43"/>
        </w:numPr>
        <w:shd w:val="clear" w:color="auto" w:fill="FFFFFF"/>
        <w:spacing w:after="200" w:line="276" w:lineRule="auto"/>
        <w:ind w:left="851" w:hanging="284"/>
        <w:contextualSpacing/>
        <w:jc w:val="both"/>
        <w:rPr>
          <w:rFonts w:ascii="Times New Roman" w:eastAsia="Times New Roman" w:hAnsi="Times New Roman" w:cs="Times New Roman"/>
          <w:sz w:val="28"/>
          <w:szCs w:val="28"/>
          <w:lang w:eastAsia="ru-RU" w:bidi="ar-SA"/>
        </w:rPr>
      </w:pPr>
      <w:bookmarkStart w:id="65" w:name="n637"/>
      <w:bookmarkEnd w:id="65"/>
      <w:r w:rsidRPr="004914F5">
        <w:rPr>
          <w:rFonts w:ascii="Times New Roman" w:eastAsia="Times New Roman" w:hAnsi="Times New Roman" w:cs="Times New Roman"/>
          <w:sz w:val="28"/>
          <w:szCs w:val="28"/>
          <w:lang w:eastAsia="ru-RU" w:bidi="ar-SA"/>
        </w:rPr>
        <w:t>позбавлення присудженого наукового (</w:t>
      </w:r>
      <w:proofErr w:type="spellStart"/>
      <w:r w:rsidRPr="004914F5">
        <w:rPr>
          <w:rFonts w:ascii="Times New Roman" w:eastAsia="Times New Roman" w:hAnsi="Times New Roman" w:cs="Times New Roman"/>
          <w:sz w:val="28"/>
          <w:szCs w:val="28"/>
          <w:lang w:eastAsia="ru-RU" w:bidi="ar-SA"/>
        </w:rPr>
        <w:t>освітньо</w:t>
      </w:r>
      <w:proofErr w:type="spellEnd"/>
      <w:r w:rsidRPr="004914F5">
        <w:rPr>
          <w:rFonts w:ascii="Times New Roman" w:eastAsia="Times New Roman" w:hAnsi="Times New Roman" w:cs="Times New Roman"/>
          <w:sz w:val="28"/>
          <w:szCs w:val="28"/>
          <w:lang w:eastAsia="ru-RU" w:bidi="ar-SA"/>
        </w:rPr>
        <w:t>-творчого) ступеня чи присвоєного вченого звання;</w:t>
      </w:r>
    </w:p>
    <w:p w:rsidR="004914F5" w:rsidRPr="004914F5" w:rsidRDefault="004914F5" w:rsidP="004914F5">
      <w:pPr>
        <w:widowControl/>
        <w:numPr>
          <w:ilvl w:val="0"/>
          <w:numId w:val="43"/>
        </w:numPr>
        <w:shd w:val="clear" w:color="auto" w:fill="FFFFFF"/>
        <w:spacing w:after="200" w:line="276" w:lineRule="auto"/>
        <w:ind w:left="851" w:hanging="284"/>
        <w:contextualSpacing/>
        <w:jc w:val="both"/>
        <w:rPr>
          <w:rFonts w:ascii="Times New Roman" w:eastAsia="Times New Roman" w:hAnsi="Times New Roman" w:cs="Times New Roman"/>
          <w:sz w:val="28"/>
          <w:szCs w:val="28"/>
          <w:lang w:eastAsia="ru-RU" w:bidi="ar-SA"/>
        </w:rPr>
      </w:pPr>
      <w:bookmarkStart w:id="66" w:name="n638"/>
      <w:bookmarkEnd w:id="66"/>
      <w:r w:rsidRPr="004914F5">
        <w:rPr>
          <w:rFonts w:ascii="Times New Roman" w:eastAsia="Times New Roman" w:hAnsi="Times New Roman" w:cs="Times New Roman"/>
          <w:sz w:val="28"/>
          <w:szCs w:val="28"/>
          <w:lang w:eastAsia="ru-RU" w:bidi="ar-SA"/>
        </w:rPr>
        <w:t>відмова в присвоєнні або позбавлення присвоєного педагогічного звання, кваліфікаційної категорії;</w:t>
      </w:r>
    </w:p>
    <w:p w:rsidR="004914F5" w:rsidRPr="004914F5" w:rsidRDefault="004914F5" w:rsidP="004914F5">
      <w:pPr>
        <w:widowControl/>
        <w:numPr>
          <w:ilvl w:val="0"/>
          <w:numId w:val="43"/>
        </w:numPr>
        <w:shd w:val="clear" w:color="auto" w:fill="FFFFFF"/>
        <w:spacing w:after="200" w:line="276" w:lineRule="auto"/>
        <w:ind w:left="851" w:hanging="284"/>
        <w:contextualSpacing/>
        <w:jc w:val="both"/>
        <w:rPr>
          <w:rFonts w:ascii="Times New Roman" w:eastAsia="Times New Roman" w:hAnsi="Times New Roman" w:cs="Times New Roman"/>
          <w:sz w:val="28"/>
          <w:szCs w:val="28"/>
          <w:lang w:eastAsia="ru-RU" w:bidi="ar-SA"/>
        </w:rPr>
      </w:pPr>
      <w:bookmarkStart w:id="67" w:name="n639"/>
      <w:bookmarkEnd w:id="67"/>
      <w:r w:rsidRPr="004914F5">
        <w:rPr>
          <w:rFonts w:ascii="Times New Roman" w:eastAsia="Times New Roman" w:hAnsi="Times New Roman" w:cs="Times New Roman"/>
          <w:sz w:val="28"/>
          <w:szCs w:val="28"/>
          <w:lang w:eastAsia="ru-RU" w:bidi="ar-SA"/>
        </w:rPr>
        <w:t>позбавлення права брати участь у роботі визначених законом органів чи займати визначені законом посади.</w:t>
      </w:r>
    </w:p>
    <w:p w:rsidR="004914F5" w:rsidRPr="004914F5" w:rsidRDefault="004914F5" w:rsidP="004914F5">
      <w:pPr>
        <w:widowControl/>
        <w:numPr>
          <w:ilvl w:val="1"/>
          <w:numId w:val="44"/>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Педагогічні працівники, які систематично порушують Статут, правила внутрішнього розпорядку,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згідно із чинним законодавством.</w:t>
      </w:r>
    </w:p>
    <w:p w:rsidR="004914F5" w:rsidRPr="004914F5" w:rsidRDefault="004914F5" w:rsidP="004914F5">
      <w:pPr>
        <w:widowControl/>
        <w:numPr>
          <w:ilvl w:val="1"/>
          <w:numId w:val="44"/>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Права і обов’язки технічних працівників та допоміжного персоналу регулюються чинним трудовим законодавством, даним Статутом та правилами внутрішнього розпорядку опорного закладу та його філій.</w:t>
      </w:r>
    </w:p>
    <w:p w:rsidR="004914F5" w:rsidRPr="004914F5" w:rsidRDefault="004914F5" w:rsidP="004914F5">
      <w:pPr>
        <w:widowControl/>
        <w:numPr>
          <w:ilvl w:val="1"/>
          <w:numId w:val="44"/>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Батьки здобувачів освіти та особи, які їх замінюють, мають право:</w:t>
      </w:r>
    </w:p>
    <w:p w:rsidR="004914F5" w:rsidRPr="004914F5" w:rsidRDefault="004914F5" w:rsidP="004914F5">
      <w:pPr>
        <w:widowControl/>
        <w:numPr>
          <w:ilvl w:val="0"/>
          <w:numId w:val="45"/>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eastAsia="ru-RU" w:bidi="ar-SA"/>
        </w:rPr>
        <w:t>захищати відповідно до законодавства права та законні інтереси здобувачів освіти;</w:t>
      </w:r>
    </w:p>
    <w:p w:rsidR="004914F5" w:rsidRPr="004914F5" w:rsidRDefault="004914F5" w:rsidP="004914F5">
      <w:pPr>
        <w:widowControl/>
        <w:numPr>
          <w:ilvl w:val="0"/>
          <w:numId w:val="45"/>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68" w:name="n807"/>
      <w:bookmarkEnd w:id="68"/>
      <w:r w:rsidRPr="004914F5">
        <w:rPr>
          <w:rFonts w:ascii="Times New Roman" w:eastAsia="Times New Roman" w:hAnsi="Times New Roman" w:cs="Times New Roman"/>
          <w:sz w:val="28"/>
          <w:szCs w:val="28"/>
          <w:lang w:eastAsia="ru-RU" w:bidi="ar-SA"/>
        </w:rPr>
        <w:t>звертатися до закладів освіти, органів управління освітою з питань освіти;</w:t>
      </w:r>
    </w:p>
    <w:p w:rsidR="004914F5" w:rsidRPr="004914F5" w:rsidRDefault="004914F5" w:rsidP="004914F5">
      <w:pPr>
        <w:widowControl/>
        <w:numPr>
          <w:ilvl w:val="0"/>
          <w:numId w:val="45"/>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69" w:name="n808"/>
      <w:bookmarkEnd w:id="69"/>
      <w:r w:rsidRPr="004914F5">
        <w:rPr>
          <w:rFonts w:ascii="Times New Roman" w:eastAsia="Times New Roman" w:hAnsi="Times New Roman" w:cs="Times New Roman"/>
          <w:sz w:val="28"/>
          <w:szCs w:val="28"/>
          <w:lang w:eastAsia="ru-RU" w:bidi="ar-SA"/>
        </w:rPr>
        <w:lastRenderedPageBreak/>
        <w:t>обирати заклад освіти, освітню програму, вид і форму здобуття дітьми відповідної освіти;</w:t>
      </w:r>
    </w:p>
    <w:p w:rsidR="004914F5" w:rsidRPr="004914F5" w:rsidRDefault="004914F5" w:rsidP="004914F5">
      <w:pPr>
        <w:widowControl/>
        <w:numPr>
          <w:ilvl w:val="0"/>
          <w:numId w:val="45"/>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70" w:name="n809"/>
      <w:bookmarkEnd w:id="70"/>
      <w:r w:rsidRPr="004914F5">
        <w:rPr>
          <w:rFonts w:ascii="Times New Roman" w:eastAsia="Times New Roman" w:hAnsi="Times New Roman" w:cs="Times New Roman"/>
          <w:sz w:val="28"/>
          <w:szCs w:val="28"/>
          <w:lang w:eastAsia="ru-RU" w:bidi="ar-S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914F5" w:rsidRPr="004914F5" w:rsidRDefault="004914F5" w:rsidP="004914F5">
      <w:pPr>
        <w:widowControl/>
        <w:numPr>
          <w:ilvl w:val="0"/>
          <w:numId w:val="45"/>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71" w:name="n810"/>
      <w:bookmarkEnd w:id="71"/>
      <w:r w:rsidRPr="004914F5">
        <w:rPr>
          <w:rFonts w:ascii="Times New Roman" w:eastAsia="Times New Roman" w:hAnsi="Times New Roman" w:cs="Times New Roman"/>
          <w:sz w:val="28"/>
          <w:szCs w:val="28"/>
          <w:lang w:eastAsia="ru-RU" w:bidi="ar-S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914F5" w:rsidRPr="004914F5" w:rsidRDefault="004914F5" w:rsidP="004914F5">
      <w:pPr>
        <w:widowControl/>
        <w:numPr>
          <w:ilvl w:val="0"/>
          <w:numId w:val="45"/>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72" w:name="n811"/>
      <w:bookmarkEnd w:id="72"/>
      <w:r w:rsidRPr="004914F5">
        <w:rPr>
          <w:rFonts w:ascii="Times New Roman" w:eastAsia="Times New Roman" w:hAnsi="Times New Roman" w:cs="Times New Roman"/>
          <w:sz w:val="28"/>
          <w:szCs w:val="28"/>
          <w:lang w:eastAsia="ru-RU" w:bidi="ar-SA"/>
        </w:rPr>
        <w:t xml:space="preserve"> брати участь у розробленні індивідуальної програми розвитку дитини та/або індивідуального навчального плану;</w:t>
      </w:r>
    </w:p>
    <w:p w:rsidR="004914F5" w:rsidRPr="004914F5" w:rsidRDefault="004914F5" w:rsidP="004914F5">
      <w:pPr>
        <w:widowControl/>
        <w:numPr>
          <w:ilvl w:val="0"/>
          <w:numId w:val="45"/>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bookmarkStart w:id="73" w:name="n812"/>
      <w:bookmarkEnd w:id="73"/>
      <w:r w:rsidRPr="004914F5">
        <w:rPr>
          <w:rFonts w:ascii="Times New Roman" w:eastAsia="Times New Roman" w:hAnsi="Times New Roman" w:cs="Times New Roman"/>
          <w:sz w:val="28"/>
          <w:szCs w:val="28"/>
          <w:lang w:eastAsia="ru-RU" w:bidi="ar-S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914F5" w:rsidRPr="004914F5" w:rsidRDefault="004914F5" w:rsidP="004914F5">
      <w:pPr>
        <w:widowControl/>
        <w:numPr>
          <w:ilvl w:val="1"/>
          <w:numId w:val="44"/>
        </w:numPr>
        <w:shd w:val="clear" w:color="auto" w:fill="FFFFFF"/>
        <w:spacing w:after="200" w:line="276" w:lineRule="auto"/>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color w:val="auto"/>
          <w:sz w:val="28"/>
          <w:szCs w:val="28"/>
          <w:lang w:eastAsia="ru-RU" w:bidi="ar-SA"/>
        </w:rPr>
        <w:t>Батьки здобувачів освіти та особи, які їх замінюють, несуть відповідальність за здобуття  їхніми дітьми повної загальної середньої освіти і зобов’язані:</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eastAsia="ru-RU" w:bidi="ar-S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bookmarkStart w:id="74" w:name="n815"/>
      <w:bookmarkEnd w:id="74"/>
      <w:r w:rsidRPr="004914F5">
        <w:rPr>
          <w:rFonts w:ascii="Times New Roman" w:eastAsia="Times New Roman" w:hAnsi="Times New Roman" w:cs="Times New Roman"/>
          <w:sz w:val="28"/>
          <w:szCs w:val="28"/>
          <w:lang w:eastAsia="ru-RU" w:bidi="ar-SA"/>
        </w:rPr>
        <w:t>сприяти виконанню дитиною освітньої програми та досягненню дитиною передбачених нею результатів навчання;</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bookmarkStart w:id="75" w:name="n816"/>
      <w:bookmarkEnd w:id="75"/>
      <w:r w:rsidRPr="004914F5">
        <w:rPr>
          <w:rFonts w:ascii="Times New Roman" w:eastAsia="Times New Roman" w:hAnsi="Times New Roman" w:cs="Times New Roman"/>
          <w:sz w:val="28"/>
          <w:szCs w:val="28"/>
          <w:lang w:eastAsia="ru-RU" w:bidi="ar-SA"/>
        </w:rPr>
        <w:t>поважати гідність, права, свободи і законні інтереси дитини та інших учасників освітнього процесу;</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bookmarkStart w:id="76" w:name="n817"/>
      <w:bookmarkEnd w:id="76"/>
      <w:r w:rsidRPr="004914F5">
        <w:rPr>
          <w:rFonts w:ascii="Times New Roman" w:eastAsia="Times New Roman" w:hAnsi="Times New Roman" w:cs="Times New Roman"/>
          <w:sz w:val="28"/>
          <w:szCs w:val="28"/>
          <w:lang w:eastAsia="ru-RU" w:bidi="ar-SA"/>
        </w:rPr>
        <w:t>дбати про фізичне і психічне здоров’я дитини, сприяти розвитку її здібностей, формувати навички здорового способу життя;</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bookmarkStart w:id="77" w:name="n818"/>
      <w:bookmarkEnd w:id="77"/>
      <w:r w:rsidRPr="004914F5">
        <w:rPr>
          <w:rFonts w:ascii="Times New Roman" w:eastAsia="Times New Roman" w:hAnsi="Times New Roman" w:cs="Times New Roman"/>
          <w:sz w:val="28"/>
          <w:szCs w:val="28"/>
          <w:lang w:eastAsia="ru-RU" w:bidi="ar-S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bookmarkStart w:id="78" w:name="n819"/>
      <w:bookmarkEnd w:id="78"/>
      <w:r w:rsidRPr="004914F5">
        <w:rPr>
          <w:rFonts w:ascii="Times New Roman" w:eastAsia="Times New Roman" w:hAnsi="Times New Roman" w:cs="Times New Roman"/>
          <w:sz w:val="28"/>
          <w:szCs w:val="28"/>
          <w:lang w:eastAsia="ru-RU" w:bidi="ar-S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bookmarkStart w:id="79" w:name="n820"/>
      <w:bookmarkEnd w:id="79"/>
      <w:r w:rsidRPr="004914F5">
        <w:rPr>
          <w:rFonts w:ascii="Times New Roman" w:eastAsia="Times New Roman" w:hAnsi="Times New Roman" w:cs="Times New Roman"/>
          <w:sz w:val="28"/>
          <w:szCs w:val="28"/>
          <w:lang w:eastAsia="ru-RU" w:bidi="ar-SA"/>
        </w:rPr>
        <w:t>формувати у дітей усвідомлення необхідності додержуватися </w:t>
      </w:r>
      <w:hyperlink r:id="rId8" w:tgtFrame="_blank" w:history="1">
        <w:r w:rsidRPr="004914F5">
          <w:rPr>
            <w:rFonts w:ascii="Times New Roman" w:eastAsia="Calibri" w:hAnsi="Times New Roman" w:cs="Times New Roman"/>
            <w:color w:val="auto"/>
            <w:sz w:val="28"/>
            <w:szCs w:val="28"/>
            <w:lang w:eastAsia="ru-RU" w:bidi="ar-SA"/>
          </w:rPr>
          <w:t>Конституції</w:t>
        </w:r>
      </w:hyperlink>
      <w:r w:rsidRPr="004914F5">
        <w:rPr>
          <w:rFonts w:ascii="Times New Roman" w:eastAsia="Times New Roman" w:hAnsi="Times New Roman" w:cs="Times New Roman"/>
          <w:sz w:val="28"/>
          <w:szCs w:val="28"/>
          <w:lang w:eastAsia="ru-RU" w:bidi="ar-SA"/>
        </w:rPr>
        <w:t> та законів України, захищати суверенітет і територіальну цілісність України;</w:t>
      </w:r>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bookmarkStart w:id="80" w:name="n821"/>
      <w:bookmarkEnd w:id="80"/>
      <w:r w:rsidRPr="004914F5">
        <w:rPr>
          <w:rFonts w:ascii="Times New Roman" w:eastAsia="Times New Roman" w:hAnsi="Times New Roman" w:cs="Times New Roman"/>
          <w:sz w:val="28"/>
          <w:szCs w:val="28"/>
          <w:lang w:eastAsia="ru-RU" w:bidi="ar-S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81" w:name="n822"/>
      <w:bookmarkEnd w:id="81"/>
    </w:p>
    <w:p w:rsidR="004914F5" w:rsidRPr="004914F5" w:rsidRDefault="004914F5" w:rsidP="004914F5">
      <w:pPr>
        <w:widowControl/>
        <w:numPr>
          <w:ilvl w:val="0"/>
          <w:numId w:val="46"/>
        </w:numPr>
        <w:shd w:val="clear" w:color="auto" w:fill="FFFFFF"/>
        <w:tabs>
          <w:tab w:val="left" w:pos="1134"/>
        </w:tabs>
        <w:spacing w:after="200" w:line="276" w:lineRule="auto"/>
        <w:ind w:left="1134" w:hanging="283"/>
        <w:contextualSpacing/>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eastAsia="ru-RU" w:bidi="ar-SA"/>
        </w:rPr>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914F5" w:rsidRPr="004914F5" w:rsidRDefault="004914F5" w:rsidP="004914F5">
      <w:pPr>
        <w:widowControl/>
        <w:numPr>
          <w:ilvl w:val="1"/>
          <w:numId w:val="33"/>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У разі невиконання батьками здобувачів освіти та особами, які їх замінюють, вимог, передбачених чинним законодавством,</w:t>
      </w:r>
      <w:r w:rsidRPr="004914F5">
        <w:rPr>
          <w:rFonts w:ascii="Calibri" w:eastAsia="Times New Roman" w:hAnsi="Calibri" w:cs="Times New Roman"/>
          <w:color w:val="auto"/>
          <w:sz w:val="28"/>
          <w:szCs w:val="28"/>
          <w:lang w:bidi="ar-SA"/>
        </w:rPr>
        <w:t xml:space="preserve"> </w:t>
      </w:r>
      <w:r w:rsidRPr="004914F5">
        <w:rPr>
          <w:rFonts w:ascii="Times New Roman" w:eastAsia="Times New Roman" w:hAnsi="Times New Roman" w:cs="Times New Roman"/>
          <w:color w:val="auto"/>
          <w:sz w:val="28"/>
          <w:szCs w:val="28"/>
          <w:lang w:bidi="ar-SA"/>
        </w:rPr>
        <w:t>опорний заклад може порушити клопотання про відповідальність таких осіб, зокрема щодо позбавлення їх батьківських  прав.</w:t>
      </w:r>
    </w:p>
    <w:p w:rsidR="004914F5" w:rsidRPr="004914F5" w:rsidRDefault="004914F5" w:rsidP="004914F5">
      <w:pPr>
        <w:widowControl/>
        <w:numPr>
          <w:ilvl w:val="1"/>
          <w:numId w:val="33"/>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За успіхи в навчанні (роботі) для учасників освітнього процесу опорного закладу та його філій встановлюються різні форми морального заохочення, в тому числі й не передбачені його Статутом.</w:t>
      </w:r>
    </w:p>
    <w:p w:rsidR="004914F5" w:rsidRPr="004914F5" w:rsidRDefault="004914F5" w:rsidP="004914F5">
      <w:pPr>
        <w:widowControl/>
        <w:numPr>
          <w:ilvl w:val="1"/>
          <w:numId w:val="33"/>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Здобувачам освіти</w:t>
      </w:r>
      <w:r w:rsidRPr="004914F5">
        <w:rPr>
          <w:rFonts w:ascii="Calibri" w:eastAsia="Times New Roman" w:hAnsi="Calibri" w:cs="Times New Roman"/>
          <w:color w:val="auto"/>
          <w:sz w:val="28"/>
          <w:szCs w:val="28"/>
          <w:lang w:bidi="ar-SA"/>
        </w:rPr>
        <w:t xml:space="preserve"> </w:t>
      </w:r>
      <w:r w:rsidRPr="004914F5">
        <w:rPr>
          <w:rFonts w:ascii="Times New Roman" w:eastAsia="Times New Roman" w:hAnsi="Times New Roman" w:cs="Times New Roman"/>
          <w:color w:val="auto"/>
          <w:sz w:val="28"/>
          <w:szCs w:val="28"/>
          <w:lang w:bidi="ar-SA"/>
        </w:rPr>
        <w:t>опорного закладу та його філій за високі досягнення у навчанні та педагогічним працівникам за відмінні показники в роботі може бути призначена стипендія, винагорода за рахунок власних коштів або цільових надходжень від різних установ, благодійних організацій, фондів, юридичних і фізичних осіб тощо.</w:t>
      </w:r>
    </w:p>
    <w:p w:rsidR="004914F5" w:rsidRPr="004914F5" w:rsidRDefault="004914F5" w:rsidP="004914F5">
      <w:pPr>
        <w:widowControl/>
        <w:numPr>
          <w:ilvl w:val="1"/>
          <w:numId w:val="33"/>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За умови реорганізації чи ліквідації опорного закладу та його філій  всім учасникам освітнього процесу засновником гарантується дотримання їх прав і інтересів відповідно до чинного законодавства з питань праці та освіти.</w:t>
      </w:r>
    </w:p>
    <w:p w:rsidR="004914F5" w:rsidRPr="004914F5" w:rsidRDefault="004914F5" w:rsidP="004914F5">
      <w:pPr>
        <w:widowControl/>
        <w:numPr>
          <w:ilvl w:val="1"/>
          <w:numId w:val="33"/>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Представники громадськості мають право: </w:t>
      </w:r>
    </w:p>
    <w:p w:rsidR="004914F5" w:rsidRPr="004914F5" w:rsidRDefault="004914F5" w:rsidP="004914F5">
      <w:pPr>
        <w:widowControl/>
        <w:numPr>
          <w:ilvl w:val="0"/>
          <w:numId w:val="47"/>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обирати і бути обраними до органів громадського самоврядування в опорному закладі; </w:t>
      </w:r>
    </w:p>
    <w:p w:rsidR="004914F5" w:rsidRPr="004914F5" w:rsidRDefault="004914F5" w:rsidP="004914F5">
      <w:pPr>
        <w:widowControl/>
        <w:numPr>
          <w:ilvl w:val="0"/>
          <w:numId w:val="47"/>
        </w:numPr>
        <w:spacing w:after="200" w:line="276" w:lineRule="auto"/>
        <w:contextualSpacing/>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керувати учнівськими об'єднаннями за інтересами і гуртками, секціями згідно з законодавством України; сприяти покращенню матеріально-технічної бази, фінансовому забезпеченню опорного закладу та філій; </w:t>
      </w:r>
    </w:p>
    <w:p w:rsidR="004914F5" w:rsidRPr="004914F5" w:rsidRDefault="004914F5" w:rsidP="004914F5">
      <w:pPr>
        <w:widowControl/>
        <w:ind w:firstLine="709"/>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 проводити консультації для педагогічних працівників. </w:t>
      </w:r>
    </w:p>
    <w:p w:rsidR="004914F5" w:rsidRPr="004914F5" w:rsidRDefault="004914F5" w:rsidP="004914F5">
      <w:pPr>
        <w:widowControl/>
        <w:ind w:left="709" w:hanging="709"/>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3.26. Представники громадськості зобов'язані дотримуватися Статуту закладу освіти та Положення про філії,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тютюну, наркотиків тощо.</w:t>
      </w:r>
    </w:p>
    <w:p w:rsidR="004914F5" w:rsidRPr="004914F5" w:rsidRDefault="004914F5" w:rsidP="004914F5">
      <w:pPr>
        <w:widowControl/>
        <w:ind w:left="709" w:hanging="709"/>
        <w:jc w:val="both"/>
        <w:rPr>
          <w:rFonts w:ascii="Times New Roman" w:eastAsia="Times New Roman" w:hAnsi="Times New Roman" w:cs="Times New Roman"/>
          <w:color w:val="auto"/>
          <w:sz w:val="28"/>
          <w:szCs w:val="28"/>
          <w:lang w:bidi="ar-SA"/>
        </w:rPr>
      </w:pPr>
      <w:r w:rsidRPr="004914F5">
        <w:rPr>
          <w:rFonts w:ascii="Times New Roman" w:eastAsia="Times New Roman" w:hAnsi="Times New Roman" w:cs="Times New Roman"/>
          <w:color w:val="auto"/>
          <w:sz w:val="28"/>
          <w:szCs w:val="28"/>
          <w:lang w:bidi="ar-SA"/>
        </w:rPr>
        <w:t xml:space="preserve">3.27. </w:t>
      </w:r>
      <w:bookmarkStart w:id="82" w:name="n825"/>
      <w:bookmarkEnd w:id="82"/>
      <w:r w:rsidRPr="004914F5">
        <w:rPr>
          <w:rFonts w:ascii="Times New Roman" w:eastAsia="Times New Roman" w:hAnsi="Times New Roman" w:cs="Times New Roman"/>
          <w:color w:val="auto"/>
          <w:sz w:val="28"/>
          <w:szCs w:val="28"/>
          <w:lang w:bidi="ar-SA"/>
        </w:rPr>
        <w:t>Працівники закладу освіти, його філій та дошкільного структурного підрозділу зобов’язані проходити щорічні профілактичні медогляди за рахунок коштів засновника.</w:t>
      </w:r>
    </w:p>
    <w:p w:rsidR="004914F5" w:rsidRPr="004914F5" w:rsidRDefault="004914F5" w:rsidP="004914F5">
      <w:pPr>
        <w:widowControl/>
        <w:jc w:val="both"/>
        <w:rPr>
          <w:rFonts w:ascii="Times New Roman" w:eastAsia="Times New Roman" w:hAnsi="Times New Roman" w:cs="Times New Roman"/>
          <w:color w:val="auto"/>
          <w:sz w:val="28"/>
          <w:szCs w:val="28"/>
          <w:lang w:bidi="ar-SA"/>
        </w:rPr>
      </w:pPr>
    </w:p>
    <w:p w:rsidR="004914F5" w:rsidRPr="004914F5" w:rsidRDefault="004914F5" w:rsidP="004914F5">
      <w:pPr>
        <w:widowControl/>
        <w:jc w:val="both"/>
        <w:rPr>
          <w:rFonts w:ascii="Times New Roman" w:eastAsia="Times New Roman" w:hAnsi="Times New Roman" w:cs="Times New Roman"/>
          <w:color w:val="auto"/>
          <w:sz w:val="28"/>
          <w:szCs w:val="28"/>
          <w:lang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r w:rsidRPr="004914F5">
        <w:rPr>
          <w:rFonts w:ascii="Times New Roman" w:eastAsia="Calibri" w:hAnsi="Times New Roman" w:cs="Times New Roman"/>
          <w:b/>
          <w:color w:val="auto"/>
          <w:sz w:val="28"/>
          <w:szCs w:val="28"/>
          <w:lang w:val="ru-RU" w:eastAsia="en-US" w:bidi="ar-SA"/>
        </w:rPr>
        <w:t>IV</w:t>
      </w:r>
      <w:r w:rsidRPr="004914F5">
        <w:rPr>
          <w:rFonts w:ascii="Times New Roman" w:eastAsia="Calibri" w:hAnsi="Times New Roman" w:cs="Times New Roman"/>
          <w:b/>
          <w:color w:val="auto"/>
          <w:sz w:val="28"/>
          <w:szCs w:val="28"/>
          <w:lang w:eastAsia="en-US" w:bidi="ar-SA"/>
        </w:rPr>
        <w:t>. Управління закладом освіти</w:t>
      </w: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4.1. </w:t>
      </w:r>
      <w:proofErr w:type="spellStart"/>
      <w:r w:rsidRPr="004914F5">
        <w:rPr>
          <w:rFonts w:ascii="Times New Roman" w:eastAsia="Times New Roman" w:hAnsi="Times New Roman" w:cs="Times New Roman"/>
          <w:sz w:val="28"/>
          <w:szCs w:val="28"/>
          <w:lang w:val="ru-RU" w:eastAsia="ru-RU" w:bidi="ar-SA"/>
        </w:rPr>
        <w:t>Управління</w:t>
      </w:r>
      <w:proofErr w:type="spellEnd"/>
      <w:r w:rsidRPr="004914F5">
        <w:rPr>
          <w:rFonts w:ascii="Times New Roman" w:eastAsia="Times New Roman" w:hAnsi="Times New Roman" w:cs="Times New Roman"/>
          <w:sz w:val="28"/>
          <w:szCs w:val="28"/>
          <w:lang w:val="ru-RU" w:eastAsia="ru-RU" w:bidi="ar-SA"/>
        </w:rPr>
        <w:t xml:space="preserve"> закладом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в межах </w:t>
      </w:r>
      <w:proofErr w:type="spellStart"/>
      <w:r w:rsidRPr="004914F5">
        <w:rPr>
          <w:rFonts w:ascii="Times New Roman" w:eastAsia="Times New Roman" w:hAnsi="Times New Roman" w:cs="Times New Roman"/>
          <w:sz w:val="28"/>
          <w:szCs w:val="28"/>
          <w:lang w:val="ru-RU" w:eastAsia="ru-RU" w:bidi="ar-SA"/>
        </w:rPr>
        <w:t>повноважень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визначених</w:t>
      </w:r>
      <w:proofErr w:type="spellEnd"/>
      <w:r w:rsidRPr="004914F5">
        <w:rPr>
          <w:rFonts w:ascii="Times New Roman" w:eastAsia="Times New Roman" w:hAnsi="Times New Roman" w:cs="Times New Roman"/>
          <w:sz w:val="28"/>
          <w:szCs w:val="28"/>
          <w:lang w:val="ru-RU" w:eastAsia="ru-RU" w:bidi="ar-SA"/>
        </w:rPr>
        <w:t xml:space="preserve"> законами та </w:t>
      </w:r>
      <w:proofErr w:type="spellStart"/>
      <w:r w:rsidRPr="004914F5">
        <w:rPr>
          <w:rFonts w:ascii="Times New Roman" w:eastAsia="Times New Roman" w:hAnsi="Times New Roman" w:cs="Times New Roman"/>
          <w:sz w:val="28"/>
          <w:szCs w:val="28"/>
          <w:lang w:val="ru-RU" w:eastAsia="ru-RU" w:bidi="ar-SA"/>
        </w:rPr>
        <w:t>установчими</w:t>
      </w:r>
      <w:proofErr w:type="spellEnd"/>
      <w:r w:rsidRPr="004914F5">
        <w:rPr>
          <w:rFonts w:ascii="Times New Roman" w:eastAsia="Times New Roman" w:hAnsi="Times New Roman" w:cs="Times New Roman"/>
          <w:sz w:val="28"/>
          <w:szCs w:val="28"/>
          <w:lang w:val="ru-RU" w:eastAsia="ru-RU" w:bidi="ar-SA"/>
        </w:rPr>
        <w:t xml:space="preserve"> документами </w:t>
      </w:r>
      <w:proofErr w:type="spellStart"/>
      <w:r w:rsidRPr="004914F5">
        <w:rPr>
          <w:rFonts w:ascii="Times New Roman" w:eastAsia="Times New Roman" w:hAnsi="Times New Roman" w:cs="Times New Roman"/>
          <w:sz w:val="28"/>
          <w:szCs w:val="28"/>
          <w:lang w:val="ru-RU" w:eastAsia="ru-RU" w:bidi="ar-SA"/>
        </w:rPr>
        <w:t>цього</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здійснюють</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eastAsia="ru-RU" w:bidi="ar-SA"/>
        </w:rPr>
      </w:pPr>
      <w:bookmarkStart w:id="83" w:name="n377"/>
      <w:bookmarkEnd w:id="83"/>
      <w:proofErr w:type="spellStart"/>
      <w:r w:rsidRPr="004914F5">
        <w:rPr>
          <w:rFonts w:ascii="Times New Roman" w:eastAsia="Times New Roman" w:hAnsi="Times New Roman" w:cs="Times New Roman"/>
          <w:sz w:val="28"/>
          <w:szCs w:val="28"/>
          <w:lang w:eastAsia="ru-RU" w:bidi="ar-SA"/>
        </w:rPr>
        <w:t>Якушинецька</w:t>
      </w:r>
      <w:proofErr w:type="spellEnd"/>
      <w:r w:rsidRPr="004914F5">
        <w:rPr>
          <w:rFonts w:ascii="Times New Roman" w:eastAsia="Times New Roman" w:hAnsi="Times New Roman" w:cs="Times New Roman"/>
          <w:sz w:val="28"/>
          <w:szCs w:val="28"/>
          <w:lang w:eastAsia="ru-RU" w:bidi="ar-SA"/>
        </w:rPr>
        <w:t xml:space="preserve"> сільська рада ;</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84" w:name="n378"/>
      <w:bookmarkEnd w:id="84"/>
      <w:proofErr w:type="spellStart"/>
      <w:r w:rsidRPr="004914F5">
        <w:rPr>
          <w:rFonts w:ascii="Times New Roman" w:eastAsia="Times New Roman" w:hAnsi="Times New Roman" w:cs="Times New Roman"/>
          <w:sz w:val="28"/>
          <w:szCs w:val="28"/>
          <w:lang w:val="ru-RU" w:eastAsia="ru-RU" w:bidi="ar-SA"/>
        </w:rPr>
        <w:t>керівник</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 директор;</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85" w:name="n379"/>
      <w:bookmarkEnd w:id="85"/>
      <w:proofErr w:type="spellStart"/>
      <w:r w:rsidRPr="004914F5">
        <w:rPr>
          <w:rFonts w:ascii="Times New Roman" w:eastAsia="Times New Roman" w:hAnsi="Times New Roman" w:cs="Times New Roman"/>
          <w:sz w:val="28"/>
          <w:szCs w:val="28"/>
          <w:lang w:val="ru-RU" w:eastAsia="ru-RU" w:bidi="ar-SA"/>
        </w:rPr>
        <w:lastRenderedPageBreak/>
        <w:t>колегіальний</w:t>
      </w:r>
      <w:proofErr w:type="spellEnd"/>
      <w:r w:rsidRPr="004914F5">
        <w:rPr>
          <w:rFonts w:ascii="Times New Roman" w:eastAsia="Times New Roman" w:hAnsi="Times New Roman" w:cs="Times New Roman"/>
          <w:sz w:val="28"/>
          <w:szCs w:val="28"/>
          <w:lang w:val="ru-RU" w:eastAsia="ru-RU" w:bidi="ar-SA"/>
        </w:rPr>
        <w:t xml:space="preserve"> орган </w:t>
      </w:r>
      <w:proofErr w:type="spellStart"/>
      <w:r w:rsidRPr="004914F5">
        <w:rPr>
          <w:rFonts w:ascii="Times New Roman" w:eastAsia="Times New Roman" w:hAnsi="Times New Roman" w:cs="Times New Roman"/>
          <w:sz w:val="28"/>
          <w:szCs w:val="28"/>
          <w:lang w:val="ru-RU" w:eastAsia="ru-RU" w:bidi="ar-SA"/>
        </w:rPr>
        <w:t>управління</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86" w:name="n380"/>
      <w:bookmarkEnd w:id="86"/>
      <w:proofErr w:type="spellStart"/>
      <w:r w:rsidRPr="004914F5">
        <w:rPr>
          <w:rFonts w:ascii="Times New Roman" w:eastAsia="Times New Roman" w:hAnsi="Times New Roman" w:cs="Times New Roman"/>
          <w:sz w:val="28"/>
          <w:szCs w:val="28"/>
          <w:lang w:val="ru-RU" w:eastAsia="ru-RU" w:bidi="ar-SA"/>
        </w:rPr>
        <w:t>колегіальний</w:t>
      </w:r>
      <w:proofErr w:type="spellEnd"/>
      <w:r w:rsidRPr="004914F5">
        <w:rPr>
          <w:rFonts w:ascii="Times New Roman" w:eastAsia="Times New Roman" w:hAnsi="Times New Roman" w:cs="Times New Roman"/>
          <w:sz w:val="28"/>
          <w:szCs w:val="28"/>
          <w:lang w:val="ru-RU" w:eastAsia="ru-RU" w:bidi="ar-SA"/>
        </w:rPr>
        <w:t xml:space="preserve"> орган </w:t>
      </w:r>
      <w:proofErr w:type="spellStart"/>
      <w:r w:rsidRPr="004914F5">
        <w:rPr>
          <w:rFonts w:ascii="Times New Roman" w:eastAsia="Times New Roman" w:hAnsi="Times New Roman" w:cs="Times New Roman"/>
          <w:sz w:val="28"/>
          <w:szCs w:val="28"/>
          <w:lang w:val="ru-RU" w:eastAsia="ru-RU" w:bidi="ar-SA"/>
        </w:rPr>
        <w:t>громадського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самоврядування</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eastAsia="ru-RU" w:bidi="ar-SA"/>
        </w:rPr>
      </w:pPr>
      <w:bookmarkStart w:id="87" w:name="n381"/>
      <w:bookmarkEnd w:id="87"/>
      <w:proofErr w:type="spellStart"/>
      <w:r w:rsidRPr="004914F5">
        <w:rPr>
          <w:rFonts w:ascii="Times New Roman" w:eastAsia="Times New Roman" w:hAnsi="Times New Roman" w:cs="Times New Roman"/>
          <w:sz w:val="28"/>
          <w:szCs w:val="28"/>
          <w:lang w:val="ru-RU" w:eastAsia="ru-RU" w:bidi="ar-SA"/>
        </w:rPr>
        <w:t>інші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органи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передбачені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спеціальними</w:t>
      </w:r>
      <w:proofErr w:type="spellEnd"/>
      <w:r w:rsidRPr="004914F5">
        <w:rPr>
          <w:rFonts w:ascii="Times New Roman" w:eastAsia="Times New Roman" w:hAnsi="Times New Roman" w:cs="Times New Roman"/>
          <w:sz w:val="28"/>
          <w:szCs w:val="28"/>
          <w:lang w:val="ru-RU" w:eastAsia="ru-RU" w:bidi="ar-SA"/>
        </w:rPr>
        <w:t xml:space="preserve"> законами та/</w:t>
      </w:r>
      <w:proofErr w:type="spellStart"/>
      <w:r w:rsidRPr="004914F5">
        <w:rPr>
          <w:rFonts w:ascii="Times New Roman" w:eastAsia="Times New Roman" w:hAnsi="Times New Roman" w:cs="Times New Roman"/>
          <w:sz w:val="28"/>
          <w:szCs w:val="28"/>
          <w:lang w:val="ru-RU" w:eastAsia="ru-RU" w:bidi="ar-SA"/>
        </w:rPr>
        <w:t>або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установчими</w:t>
      </w:r>
      <w:proofErr w:type="spellEnd"/>
      <w:r w:rsidRPr="004914F5">
        <w:rPr>
          <w:rFonts w:ascii="Times New Roman" w:eastAsia="Times New Roman" w:hAnsi="Times New Roman" w:cs="Times New Roman"/>
          <w:sz w:val="28"/>
          <w:szCs w:val="28"/>
          <w:lang w:val="ru-RU" w:eastAsia="ru-RU" w:bidi="ar-SA"/>
        </w:rPr>
        <w:t xml:space="preserve"> документами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Calibri" w:hAnsi="Times New Roman" w:cs="Times New Roman"/>
          <w:color w:val="auto"/>
          <w:sz w:val="28"/>
          <w:szCs w:val="28"/>
          <w:lang w:val="ru-RU" w:eastAsia="en-US" w:bidi="ar-SA"/>
        </w:rPr>
        <w:t xml:space="preserve">4.2. </w:t>
      </w:r>
      <w:proofErr w:type="spellStart"/>
      <w:r w:rsidRPr="004914F5">
        <w:rPr>
          <w:rFonts w:ascii="Times New Roman" w:eastAsia="Calibri" w:hAnsi="Times New Roman" w:cs="Times New Roman"/>
          <w:color w:val="auto"/>
          <w:sz w:val="28"/>
          <w:szCs w:val="28"/>
          <w:lang w:val="ru-RU" w:eastAsia="en-US" w:bidi="ar-SA"/>
        </w:rPr>
        <w:t>Безпосереднє</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керівництво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зкладом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освіти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здійснює</w:t>
      </w:r>
      <w:proofErr w:type="spellEnd"/>
      <w:r w:rsidRPr="004914F5">
        <w:rPr>
          <w:rFonts w:ascii="Times New Roman" w:eastAsia="Calibri" w:hAnsi="Times New Roman" w:cs="Times New Roman"/>
          <w:color w:val="auto"/>
          <w:sz w:val="28"/>
          <w:szCs w:val="28"/>
          <w:lang w:val="ru-RU" w:eastAsia="en-US" w:bidi="ar-SA"/>
        </w:rPr>
        <w:t xml:space="preserve"> директор.</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val="ru-RU" w:eastAsia="ru-RU" w:bidi="ar-SA"/>
        </w:rPr>
        <w:t xml:space="preserve">Директор </w:t>
      </w:r>
      <w:proofErr w:type="gramStart"/>
      <w:r w:rsidRPr="004914F5">
        <w:rPr>
          <w:rFonts w:ascii="Times New Roman" w:eastAsia="Times New Roman" w:hAnsi="Times New Roman" w:cs="Times New Roman"/>
          <w:sz w:val="28"/>
          <w:szCs w:val="28"/>
          <w:lang w:val="ru-RU" w:eastAsia="ru-RU" w:bidi="ar-SA"/>
        </w:rPr>
        <w:t>опорного  закладу</w:t>
      </w:r>
      <w:proofErr w:type="gram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загальної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середньої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призначається</w:t>
      </w:r>
      <w:proofErr w:type="spellEnd"/>
      <w:r w:rsidRPr="004914F5">
        <w:rPr>
          <w:rFonts w:ascii="Times New Roman" w:eastAsia="Times New Roman" w:hAnsi="Times New Roman" w:cs="Times New Roman"/>
          <w:sz w:val="28"/>
          <w:szCs w:val="28"/>
          <w:lang w:val="ru-RU" w:eastAsia="ru-RU" w:bidi="ar-SA"/>
        </w:rPr>
        <w:t xml:space="preserve"> на посаду та </w:t>
      </w:r>
      <w:proofErr w:type="spellStart"/>
      <w:r w:rsidRPr="004914F5">
        <w:rPr>
          <w:rFonts w:ascii="Times New Roman" w:eastAsia="Times New Roman" w:hAnsi="Times New Roman" w:cs="Times New Roman"/>
          <w:sz w:val="28"/>
          <w:szCs w:val="28"/>
          <w:lang w:val="ru-RU" w:eastAsia="ru-RU" w:bidi="ar-SA"/>
        </w:rPr>
        <w:t>звільняється</w:t>
      </w:r>
      <w:proofErr w:type="spellEnd"/>
      <w:r w:rsidRPr="004914F5">
        <w:rPr>
          <w:rFonts w:ascii="Times New Roman" w:eastAsia="Times New Roman" w:hAnsi="Times New Roman" w:cs="Times New Roman"/>
          <w:sz w:val="28"/>
          <w:szCs w:val="28"/>
          <w:lang w:val="ru-RU" w:eastAsia="ru-RU" w:bidi="ar-SA"/>
        </w:rPr>
        <w:t xml:space="preserve"> з посади </w:t>
      </w:r>
      <w:proofErr w:type="spellStart"/>
      <w:r w:rsidRPr="004914F5">
        <w:rPr>
          <w:rFonts w:ascii="Times New Roman" w:eastAsia="Times New Roman" w:hAnsi="Times New Roman" w:cs="Times New Roman"/>
          <w:sz w:val="28"/>
          <w:szCs w:val="28"/>
          <w:lang w:val="ru-RU" w:eastAsia="ru-RU" w:bidi="ar-SA"/>
        </w:rPr>
        <w:t>рішенням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засновника</w:t>
      </w:r>
      <w:proofErr w:type="spellEnd"/>
      <w:r w:rsidRPr="004914F5">
        <w:rPr>
          <w:rFonts w:ascii="Times New Roman" w:eastAsia="Times New Roman" w:hAnsi="Times New Roman" w:cs="Times New Roman"/>
          <w:sz w:val="28"/>
          <w:szCs w:val="28"/>
          <w:lang w:val="ru-RU" w:eastAsia="ru-RU" w:bidi="ar-SA"/>
        </w:rPr>
        <w:t xml:space="preserve"> опорного закладу </w:t>
      </w:r>
      <w:proofErr w:type="spellStart"/>
      <w:r w:rsidRPr="004914F5">
        <w:rPr>
          <w:rFonts w:ascii="Times New Roman" w:eastAsia="Times New Roman" w:hAnsi="Times New Roman" w:cs="Times New Roman"/>
          <w:sz w:val="28"/>
          <w:szCs w:val="28"/>
          <w:lang w:val="ru-RU" w:eastAsia="ru-RU" w:bidi="ar-SA"/>
        </w:rPr>
        <w:t>або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уповноваженого</w:t>
      </w:r>
      <w:proofErr w:type="spellEnd"/>
      <w:r w:rsidRPr="004914F5">
        <w:rPr>
          <w:rFonts w:ascii="Times New Roman" w:eastAsia="Times New Roman" w:hAnsi="Times New Roman" w:cs="Times New Roman"/>
          <w:sz w:val="28"/>
          <w:szCs w:val="28"/>
          <w:lang w:val="ru-RU" w:eastAsia="ru-RU" w:bidi="ar-SA"/>
        </w:rPr>
        <w:t xml:space="preserve"> ним органу - </w:t>
      </w:r>
      <w:proofErr w:type="spellStart"/>
      <w:r w:rsidRPr="004914F5">
        <w:rPr>
          <w:rFonts w:ascii="Times New Roman" w:eastAsia="Times New Roman" w:hAnsi="Times New Roman" w:cs="Times New Roman"/>
          <w:sz w:val="28"/>
          <w:szCs w:val="28"/>
          <w:lang w:val="ru-RU" w:eastAsia="ru-RU" w:bidi="ar-SA"/>
        </w:rPr>
        <w:t>відділом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 </w:t>
      </w:r>
      <w:proofErr w:type="spellStart"/>
      <w:r w:rsidRPr="004914F5">
        <w:rPr>
          <w:rFonts w:ascii="Times New Roman" w:eastAsia="Times New Roman" w:hAnsi="Times New Roman" w:cs="Times New Roman"/>
          <w:sz w:val="28"/>
          <w:szCs w:val="28"/>
          <w:lang w:val="ru-RU" w:eastAsia="ru-RU" w:bidi="ar-SA"/>
        </w:rPr>
        <w:t>культури</w:t>
      </w:r>
      <w:proofErr w:type="spellEnd"/>
      <w:r w:rsidRPr="004914F5">
        <w:rPr>
          <w:rFonts w:ascii="Times New Roman" w:eastAsia="Times New Roman" w:hAnsi="Times New Roman" w:cs="Times New Roman"/>
          <w:sz w:val="28"/>
          <w:szCs w:val="28"/>
          <w:lang w:val="ru-RU" w:eastAsia="ru-RU" w:bidi="ar-SA"/>
        </w:rPr>
        <w:t xml:space="preserve"> та спорту Якушинецької </w:t>
      </w:r>
      <w:proofErr w:type="spellStart"/>
      <w:r w:rsidRPr="004914F5">
        <w:rPr>
          <w:rFonts w:ascii="Times New Roman" w:eastAsia="Times New Roman" w:hAnsi="Times New Roman" w:cs="Times New Roman"/>
          <w:sz w:val="28"/>
          <w:szCs w:val="28"/>
          <w:lang w:val="ru-RU" w:eastAsia="ru-RU" w:bidi="ar-SA"/>
        </w:rPr>
        <w:t>сільської</w:t>
      </w:r>
      <w:proofErr w:type="spellEnd"/>
      <w:r w:rsidRPr="004914F5">
        <w:rPr>
          <w:rFonts w:ascii="Times New Roman" w:eastAsia="Times New Roman" w:hAnsi="Times New Roman" w:cs="Times New Roman"/>
          <w:sz w:val="28"/>
          <w:szCs w:val="28"/>
          <w:lang w:val="ru-RU" w:eastAsia="ru-RU" w:bidi="ar-SA"/>
        </w:rPr>
        <w:t xml:space="preserve"> ради</w:t>
      </w:r>
    </w:p>
    <w:p w:rsidR="004914F5" w:rsidRPr="004914F5" w:rsidRDefault="004914F5" w:rsidP="004914F5">
      <w:pPr>
        <w:widowControl/>
        <w:shd w:val="clear" w:color="auto" w:fill="FFFFFF"/>
        <w:ind w:firstLine="450"/>
        <w:jc w:val="both"/>
        <w:rPr>
          <w:rFonts w:ascii="Times New Roman" w:eastAsia="Times New Roman" w:hAnsi="Times New Roman" w:cs="Times New Roman"/>
          <w:sz w:val="28"/>
          <w:szCs w:val="28"/>
          <w:lang w:eastAsia="ru-RU" w:bidi="ar-SA"/>
        </w:rPr>
      </w:pPr>
      <w:bookmarkStart w:id="88" w:name="n462"/>
      <w:bookmarkEnd w:id="88"/>
      <w:r w:rsidRPr="004914F5">
        <w:rPr>
          <w:rFonts w:ascii="Times New Roman" w:eastAsia="Times New Roman" w:hAnsi="Times New Roman" w:cs="Times New Roman"/>
          <w:sz w:val="28"/>
          <w:szCs w:val="28"/>
          <w:lang w:val="ru-RU" w:eastAsia="ru-RU" w:bidi="ar-SA"/>
        </w:rPr>
        <w:t xml:space="preserve">Директор </w:t>
      </w:r>
      <w:proofErr w:type="gramStart"/>
      <w:r w:rsidRPr="004914F5">
        <w:rPr>
          <w:rFonts w:ascii="Times New Roman" w:eastAsia="Times New Roman" w:hAnsi="Times New Roman" w:cs="Times New Roman"/>
          <w:sz w:val="28"/>
          <w:szCs w:val="28"/>
          <w:lang w:val="ru-RU" w:eastAsia="ru-RU" w:bidi="ar-SA"/>
        </w:rPr>
        <w:t>опорного  закладу</w:t>
      </w:r>
      <w:proofErr w:type="gram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загальної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середньої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призначається</w:t>
      </w:r>
      <w:proofErr w:type="spellEnd"/>
      <w:r w:rsidRPr="004914F5">
        <w:rPr>
          <w:rFonts w:ascii="Times New Roman" w:eastAsia="Times New Roman" w:hAnsi="Times New Roman" w:cs="Times New Roman"/>
          <w:sz w:val="28"/>
          <w:szCs w:val="28"/>
          <w:lang w:val="ru-RU" w:eastAsia="ru-RU" w:bidi="ar-SA"/>
        </w:rPr>
        <w:t xml:space="preserve"> на посаду за результатами конкурсного </w:t>
      </w:r>
      <w:proofErr w:type="spellStart"/>
      <w:r w:rsidRPr="004914F5">
        <w:rPr>
          <w:rFonts w:ascii="Times New Roman" w:eastAsia="Times New Roman" w:hAnsi="Times New Roman" w:cs="Times New Roman"/>
          <w:sz w:val="28"/>
          <w:szCs w:val="28"/>
          <w:lang w:val="ru-RU" w:eastAsia="ru-RU" w:bidi="ar-SA"/>
        </w:rPr>
        <w:t>відбору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строком</w:t>
      </w:r>
      <w:proofErr w:type="spellEnd"/>
      <w:r w:rsidRPr="004914F5">
        <w:rPr>
          <w:rFonts w:ascii="Times New Roman" w:eastAsia="Times New Roman" w:hAnsi="Times New Roman" w:cs="Times New Roman"/>
          <w:sz w:val="28"/>
          <w:szCs w:val="28"/>
          <w:lang w:val="ru-RU" w:eastAsia="ru-RU" w:bidi="ar-SA"/>
        </w:rPr>
        <w:t xml:space="preserve"> на </w:t>
      </w:r>
      <w:proofErr w:type="spellStart"/>
      <w:r w:rsidRPr="004914F5">
        <w:rPr>
          <w:rFonts w:ascii="Times New Roman" w:eastAsia="Times New Roman" w:hAnsi="Times New Roman" w:cs="Times New Roman"/>
          <w:sz w:val="28"/>
          <w:szCs w:val="28"/>
          <w:lang w:val="ru-RU" w:eastAsia="ru-RU" w:bidi="ar-SA"/>
        </w:rPr>
        <w:t>шість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років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строком</w:t>
      </w:r>
      <w:proofErr w:type="spellEnd"/>
      <w:r w:rsidRPr="004914F5">
        <w:rPr>
          <w:rFonts w:ascii="Times New Roman" w:eastAsia="Times New Roman" w:hAnsi="Times New Roman" w:cs="Times New Roman"/>
          <w:sz w:val="28"/>
          <w:szCs w:val="28"/>
          <w:lang w:val="ru-RU" w:eastAsia="ru-RU" w:bidi="ar-SA"/>
        </w:rPr>
        <w:t xml:space="preserve"> на два роки - для особи, яка </w:t>
      </w:r>
      <w:proofErr w:type="spellStart"/>
      <w:r w:rsidRPr="004914F5">
        <w:rPr>
          <w:rFonts w:ascii="Times New Roman" w:eastAsia="Times New Roman" w:hAnsi="Times New Roman" w:cs="Times New Roman"/>
          <w:sz w:val="28"/>
          <w:szCs w:val="28"/>
          <w:lang w:val="ru-RU" w:eastAsia="ru-RU" w:bidi="ar-SA"/>
        </w:rPr>
        <w:t>призначається</w:t>
      </w:r>
      <w:proofErr w:type="spellEnd"/>
      <w:r w:rsidRPr="004914F5">
        <w:rPr>
          <w:rFonts w:ascii="Times New Roman" w:eastAsia="Times New Roman" w:hAnsi="Times New Roman" w:cs="Times New Roman"/>
          <w:sz w:val="28"/>
          <w:szCs w:val="28"/>
          <w:lang w:val="ru-RU" w:eastAsia="ru-RU" w:bidi="ar-SA"/>
        </w:rPr>
        <w:t xml:space="preserve"> на посаду директора закладу </w:t>
      </w:r>
      <w:proofErr w:type="spellStart"/>
      <w:r w:rsidRPr="004914F5">
        <w:rPr>
          <w:rFonts w:ascii="Times New Roman" w:eastAsia="Times New Roman" w:hAnsi="Times New Roman" w:cs="Times New Roman"/>
          <w:sz w:val="28"/>
          <w:szCs w:val="28"/>
          <w:lang w:val="ru-RU" w:eastAsia="ru-RU" w:bidi="ar-SA"/>
        </w:rPr>
        <w:t>загальної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середньої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вперше</w:t>
      </w:r>
      <w:proofErr w:type="spellEnd"/>
      <w:r w:rsidRPr="004914F5">
        <w:rPr>
          <w:rFonts w:ascii="Times New Roman" w:eastAsia="Times New Roman" w:hAnsi="Times New Roman" w:cs="Times New Roman"/>
          <w:sz w:val="28"/>
          <w:szCs w:val="28"/>
          <w:lang w:val="ru-RU" w:eastAsia="ru-RU" w:bidi="ar-SA"/>
        </w:rPr>
        <w:t xml:space="preserve">) на </w:t>
      </w:r>
      <w:proofErr w:type="spellStart"/>
      <w:r w:rsidRPr="004914F5">
        <w:rPr>
          <w:rFonts w:ascii="Times New Roman" w:eastAsia="Times New Roman" w:hAnsi="Times New Roman" w:cs="Times New Roman"/>
          <w:sz w:val="28"/>
          <w:szCs w:val="28"/>
          <w:lang w:val="ru-RU" w:eastAsia="ru-RU" w:bidi="ar-SA"/>
        </w:rPr>
        <w:t>підставі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рішення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конкурсної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комісії</w:t>
      </w:r>
      <w:proofErr w:type="spellEnd"/>
      <w:r w:rsidRPr="004914F5">
        <w:rPr>
          <w:rFonts w:ascii="Times New Roman" w:eastAsia="Times New Roman" w:hAnsi="Times New Roman" w:cs="Times New Roman"/>
          <w:sz w:val="28"/>
          <w:szCs w:val="28"/>
          <w:lang w:eastAsia="ru-RU" w:bidi="ar-SA"/>
        </w:rPr>
        <w:t>.</w:t>
      </w:r>
    </w:p>
    <w:p w:rsidR="004914F5" w:rsidRPr="004914F5" w:rsidRDefault="004914F5" w:rsidP="004914F5">
      <w:pPr>
        <w:widowControl/>
        <w:ind w:firstLine="426"/>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4.3. </w:t>
      </w:r>
      <w:r w:rsidRPr="004914F5">
        <w:rPr>
          <w:rFonts w:ascii="Times New Roman" w:eastAsia="Calibri" w:hAnsi="Times New Roman" w:cs="Times New Roman"/>
          <w:sz w:val="28"/>
          <w:szCs w:val="28"/>
          <w:shd w:val="clear" w:color="auto" w:fill="FFFFFF"/>
          <w:lang w:eastAsia="en-US" w:bidi="ar-SA"/>
        </w:rPr>
        <w:t xml:space="preserve">Вищим колегіальним органом громадського самоврядування опорного закладу освіти є загальні збори (конференція) </w:t>
      </w:r>
      <w:proofErr w:type="spellStart"/>
      <w:r w:rsidRPr="004914F5">
        <w:rPr>
          <w:rFonts w:ascii="Times New Roman" w:eastAsia="Calibri" w:hAnsi="Times New Roman" w:cs="Times New Roman"/>
          <w:sz w:val="28"/>
          <w:szCs w:val="28"/>
          <w:shd w:val="clear" w:color="auto" w:fill="FFFFFF"/>
          <w:lang w:eastAsia="en-US" w:bidi="ar-SA"/>
        </w:rPr>
        <w:t>колективуопорного</w:t>
      </w:r>
      <w:proofErr w:type="spellEnd"/>
      <w:r w:rsidRPr="004914F5">
        <w:rPr>
          <w:rFonts w:ascii="Times New Roman" w:eastAsia="Calibri" w:hAnsi="Times New Roman" w:cs="Times New Roman"/>
          <w:sz w:val="28"/>
          <w:szCs w:val="28"/>
          <w:shd w:val="clear" w:color="auto" w:fill="FFFFFF"/>
          <w:lang w:eastAsia="en-US" w:bidi="ar-SA"/>
        </w:rPr>
        <w:t xml:space="preserve"> закладу</w:t>
      </w:r>
      <w:r w:rsidRPr="004914F5">
        <w:rPr>
          <w:rFonts w:ascii="Times New Roman" w:eastAsia="Calibri" w:hAnsi="Times New Roman" w:cs="Times New Roman"/>
          <w:color w:val="auto"/>
          <w:sz w:val="28"/>
          <w:szCs w:val="28"/>
          <w:lang w:eastAsia="en-US" w:bidi="ar-SA"/>
        </w:rPr>
        <w:t xml:space="preserve">(далі – загальні збори), що скликаються не менше одного разу на рік. </w:t>
      </w:r>
      <w:proofErr w:type="spellStart"/>
      <w:r w:rsidRPr="004914F5">
        <w:rPr>
          <w:rFonts w:ascii="Times New Roman" w:eastAsia="Calibri" w:hAnsi="Times New Roman" w:cs="Times New Roman"/>
          <w:color w:val="auto"/>
          <w:sz w:val="28"/>
          <w:szCs w:val="28"/>
          <w:lang w:val="ru-RU" w:eastAsia="en-US" w:bidi="ar-SA"/>
        </w:rPr>
        <w:t>Делегати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загальних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зборів</w:t>
      </w:r>
      <w:proofErr w:type="spellEnd"/>
      <w:r w:rsidRPr="004914F5">
        <w:rPr>
          <w:rFonts w:ascii="Times New Roman" w:eastAsia="Calibri" w:hAnsi="Times New Roman" w:cs="Times New Roman"/>
          <w:color w:val="auto"/>
          <w:sz w:val="28"/>
          <w:szCs w:val="28"/>
          <w:lang w:val="ru-RU" w:eastAsia="en-US" w:bidi="ar-SA"/>
        </w:rPr>
        <w:t xml:space="preserve"> з правом </w:t>
      </w:r>
      <w:proofErr w:type="spellStart"/>
      <w:r w:rsidRPr="004914F5">
        <w:rPr>
          <w:rFonts w:ascii="Times New Roman" w:eastAsia="Calibri" w:hAnsi="Times New Roman" w:cs="Times New Roman"/>
          <w:color w:val="auto"/>
          <w:sz w:val="28"/>
          <w:szCs w:val="28"/>
          <w:lang w:val="ru-RU" w:eastAsia="en-US" w:bidi="ar-SA"/>
        </w:rPr>
        <w:t>вирішального</w:t>
      </w:r>
      <w:proofErr w:type="spellEnd"/>
      <w:r w:rsidRPr="004914F5">
        <w:rPr>
          <w:rFonts w:ascii="Times New Roman" w:eastAsia="Calibri" w:hAnsi="Times New Roman" w:cs="Times New Roman"/>
          <w:color w:val="auto"/>
          <w:sz w:val="28"/>
          <w:szCs w:val="28"/>
          <w:lang w:val="ru-RU" w:eastAsia="en-US" w:bidi="ar-SA"/>
        </w:rPr>
        <w:t xml:space="preserve"> голосу </w:t>
      </w:r>
      <w:proofErr w:type="spellStart"/>
      <w:r w:rsidRPr="004914F5">
        <w:rPr>
          <w:rFonts w:ascii="Times New Roman" w:eastAsia="Calibri" w:hAnsi="Times New Roman" w:cs="Times New Roman"/>
          <w:color w:val="auto"/>
          <w:sz w:val="28"/>
          <w:szCs w:val="28"/>
          <w:lang w:val="ru-RU" w:eastAsia="en-US" w:bidi="ar-SA"/>
        </w:rPr>
        <w:t>обираються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w:t>
      </w:r>
      <w:proofErr w:type="spellEnd"/>
      <w:r w:rsidRPr="004914F5">
        <w:rPr>
          <w:rFonts w:ascii="Times New Roman" w:eastAsia="Calibri" w:hAnsi="Times New Roman" w:cs="Times New Roman"/>
          <w:color w:val="auto"/>
          <w:sz w:val="28"/>
          <w:szCs w:val="28"/>
          <w:lang w:val="ru-RU" w:eastAsia="en-US" w:bidi="ar-SA"/>
        </w:rPr>
        <w:t xml:space="preserve"> опорного </w:t>
      </w:r>
      <w:proofErr w:type="gramStart"/>
      <w:r w:rsidRPr="004914F5">
        <w:rPr>
          <w:rFonts w:ascii="Times New Roman" w:eastAsia="Calibri" w:hAnsi="Times New Roman" w:cs="Times New Roman"/>
          <w:color w:val="auto"/>
          <w:sz w:val="28"/>
          <w:szCs w:val="28"/>
          <w:lang w:val="ru-RU" w:eastAsia="en-US" w:bidi="ar-SA"/>
        </w:rPr>
        <w:t>закладу ,</w:t>
      </w:r>
      <w:proofErr w:type="gram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дошкільного</w:t>
      </w:r>
      <w:proofErr w:type="spellEnd"/>
      <w:r w:rsidRPr="004914F5">
        <w:rPr>
          <w:rFonts w:ascii="Times New Roman" w:eastAsia="Calibri" w:hAnsi="Times New Roman" w:cs="Times New Roman"/>
          <w:color w:val="auto"/>
          <w:sz w:val="28"/>
          <w:szCs w:val="28"/>
          <w:lang w:val="ru-RU" w:eastAsia="en-US" w:bidi="ar-SA"/>
        </w:rPr>
        <w:t xml:space="preserve"> структурного </w:t>
      </w:r>
      <w:proofErr w:type="spellStart"/>
      <w:r w:rsidRPr="004914F5">
        <w:rPr>
          <w:rFonts w:ascii="Times New Roman" w:eastAsia="Calibri" w:hAnsi="Times New Roman" w:cs="Times New Roman"/>
          <w:color w:val="auto"/>
          <w:sz w:val="28"/>
          <w:szCs w:val="28"/>
          <w:lang w:val="ru-RU" w:eastAsia="en-US" w:bidi="ar-SA"/>
        </w:rPr>
        <w:t>підрозділу</w:t>
      </w:r>
      <w:proofErr w:type="spellEnd"/>
      <w:r w:rsidRPr="004914F5">
        <w:rPr>
          <w:rFonts w:ascii="Times New Roman" w:eastAsia="Calibri" w:hAnsi="Times New Roman" w:cs="Times New Roman"/>
          <w:color w:val="auto"/>
          <w:sz w:val="28"/>
          <w:szCs w:val="28"/>
          <w:lang w:val="ru-RU" w:eastAsia="en-US" w:bidi="ar-SA"/>
        </w:rPr>
        <w:t xml:space="preserve"> з таких </w:t>
      </w:r>
      <w:proofErr w:type="spellStart"/>
      <w:r w:rsidRPr="004914F5">
        <w:rPr>
          <w:rFonts w:ascii="Times New Roman" w:eastAsia="Calibri" w:hAnsi="Times New Roman" w:cs="Times New Roman"/>
          <w:color w:val="auto"/>
          <w:sz w:val="28"/>
          <w:szCs w:val="28"/>
          <w:lang w:val="ru-RU" w:eastAsia="en-US" w:bidi="ar-SA"/>
        </w:rPr>
        <w:t>трьох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категорій</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працівників</w:t>
      </w:r>
      <w:proofErr w:type="spellEnd"/>
      <w:r w:rsidRPr="004914F5">
        <w:rPr>
          <w:rFonts w:ascii="Times New Roman" w:eastAsia="Calibri" w:hAnsi="Times New Roman" w:cs="Times New Roman"/>
          <w:color w:val="auto"/>
          <w:sz w:val="28"/>
          <w:szCs w:val="28"/>
          <w:lang w:val="ru-RU" w:eastAsia="en-US" w:bidi="ar-SA"/>
        </w:rPr>
        <w:t xml:space="preserve"> опорного </w:t>
      </w:r>
      <w:r w:rsidRPr="004914F5">
        <w:rPr>
          <w:rFonts w:ascii="Times New Roman" w:eastAsia="Calibri" w:hAnsi="Times New Roman" w:cs="Times New Roman"/>
          <w:color w:val="auto"/>
          <w:sz w:val="28"/>
          <w:szCs w:val="28"/>
          <w:lang w:eastAsia="en-US" w:bidi="ar-SA"/>
        </w:rPr>
        <w:t>з</w:t>
      </w:r>
      <w:proofErr w:type="spellStart"/>
      <w:r w:rsidRPr="004914F5">
        <w:rPr>
          <w:rFonts w:ascii="Times New Roman" w:eastAsia="Calibri" w:hAnsi="Times New Roman" w:cs="Times New Roman"/>
          <w:color w:val="auto"/>
          <w:sz w:val="28"/>
          <w:szCs w:val="28"/>
          <w:lang w:val="ru-RU" w:eastAsia="en-US" w:bidi="ar-SA"/>
        </w:rPr>
        <w:t>акладу</w:t>
      </w:r>
      <w:proofErr w:type="spellEnd"/>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дошкільного</w:t>
      </w:r>
      <w:proofErr w:type="spellEnd"/>
      <w:r w:rsidRPr="004914F5">
        <w:rPr>
          <w:rFonts w:ascii="Times New Roman" w:eastAsia="Calibri" w:hAnsi="Times New Roman" w:cs="Times New Roman"/>
          <w:color w:val="auto"/>
          <w:sz w:val="28"/>
          <w:szCs w:val="28"/>
          <w:lang w:val="ru-RU" w:eastAsia="en-US" w:bidi="ar-SA"/>
        </w:rPr>
        <w:t xml:space="preserve"> структурного </w:t>
      </w:r>
      <w:proofErr w:type="spellStart"/>
      <w:r w:rsidRPr="004914F5">
        <w:rPr>
          <w:rFonts w:ascii="Times New Roman" w:eastAsia="Calibri" w:hAnsi="Times New Roman" w:cs="Times New Roman"/>
          <w:color w:val="auto"/>
          <w:sz w:val="28"/>
          <w:szCs w:val="28"/>
          <w:lang w:val="ru-RU" w:eastAsia="en-US" w:bidi="ar-SA"/>
        </w:rPr>
        <w:t>підрозділу</w:t>
      </w:r>
      <w:proofErr w:type="spellEnd"/>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зборами</w:t>
      </w:r>
      <w:proofErr w:type="spellEnd"/>
      <w:r w:rsidRPr="004914F5">
        <w:rPr>
          <w:rFonts w:ascii="Times New Roman" w:eastAsia="Calibri" w:hAnsi="Times New Roman" w:cs="Times New Roman"/>
          <w:color w:val="auto"/>
          <w:sz w:val="28"/>
          <w:szCs w:val="28"/>
          <w:lang w:val="ru-RU" w:eastAsia="en-US" w:bidi="ar-SA"/>
        </w:rPr>
        <w:t xml:space="preserve"> трудового </w:t>
      </w:r>
      <w:proofErr w:type="spellStart"/>
      <w:r w:rsidRPr="004914F5">
        <w:rPr>
          <w:rFonts w:ascii="Times New Roman" w:eastAsia="Calibri" w:hAnsi="Times New Roman" w:cs="Times New Roman"/>
          <w:color w:val="auto"/>
          <w:sz w:val="28"/>
          <w:szCs w:val="28"/>
          <w:lang w:val="ru-RU" w:eastAsia="en-US" w:bidi="ar-SA"/>
        </w:rPr>
        <w:t>колективу</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w:t>
      </w:r>
      <w:r w:rsidRPr="004914F5">
        <w:rPr>
          <w:rFonts w:ascii="Times New Roman" w:eastAsia="Calibri" w:hAnsi="Times New Roman" w:cs="Times New Roman"/>
          <w:color w:val="auto"/>
          <w:sz w:val="28"/>
          <w:szCs w:val="28"/>
          <w:lang w:eastAsia="en-US" w:bidi="ar-SA"/>
        </w:rPr>
        <w:t>здобувачів освіти з</w:t>
      </w:r>
      <w:proofErr w:type="spellStart"/>
      <w:r w:rsidRPr="004914F5">
        <w:rPr>
          <w:rFonts w:ascii="Times New Roman" w:eastAsia="Calibri" w:hAnsi="Times New Roman" w:cs="Times New Roman"/>
          <w:color w:val="auto"/>
          <w:sz w:val="28"/>
          <w:szCs w:val="28"/>
          <w:lang w:val="ru-RU" w:eastAsia="en-US" w:bidi="ar-SA"/>
        </w:rPr>
        <w:t>акладу</w:t>
      </w:r>
      <w:proofErr w:type="spellEnd"/>
      <w:r w:rsidRPr="004914F5">
        <w:rPr>
          <w:rFonts w:ascii="Times New Roman" w:eastAsia="Calibri" w:hAnsi="Times New Roman" w:cs="Times New Roman"/>
          <w:color w:val="auto"/>
          <w:sz w:val="28"/>
          <w:szCs w:val="28"/>
          <w:lang w:val="ru-RU" w:eastAsia="en-US" w:bidi="ar-SA"/>
        </w:rPr>
        <w:t xml:space="preserve"> другого-</w:t>
      </w:r>
      <w:proofErr w:type="spellStart"/>
      <w:r w:rsidRPr="004914F5">
        <w:rPr>
          <w:rFonts w:ascii="Times New Roman" w:eastAsia="Calibri" w:hAnsi="Times New Roman" w:cs="Times New Roman"/>
          <w:color w:val="auto"/>
          <w:sz w:val="28"/>
          <w:szCs w:val="28"/>
          <w:lang w:val="ru-RU" w:eastAsia="en-US" w:bidi="ar-SA"/>
        </w:rPr>
        <w:t>третього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ступен</w:t>
      </w:r>
      <w:r w:rsidRPr="004914F5">
        <w:rPr>
          <w:rFonts w:ascii="Times New Roman" w:eastAsia="Calibri" w:hAnsi="Times New Roman" w:cs="Times New Roman"/>
          <w:color w:val="auto"/>
          <w:sz w:val="28"/>
          <w:szCs w:val="28"/>
          <w:lang w:eastAsia="en-US" w:bidi="ar-SA"/>
        </w:rPr>
        <w:t>ів</w:t>
      </w:r>
      <w:proofErr w:type="spellEnd"/>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класними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зборами</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батьків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представників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громадськості</w:t>
      </w:r>
      <w:proofErr w:type="spellEnd"/>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класними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батьківськими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зборами</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proofErr w:type="spellStart"/>
      <w:r w:rsidRPr="004914F5">
        <w:rPr>
          <w:rFonts w:ascii="Times New Roman" w:eastAsia="Calibri" w:hAnsi="Times New Roman" w:cs="Times New Roman"/>
          <w:color w:val="auto"/>
          <w:sz w:val="28"/>
          <w:szCs w:val="28"/>
          <w:lang w:val="ru-RU" w:eastAsia="en-US" w:bidi="ar-SA"/>
        </w:rPr>
        <w:t>Кожна</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категорія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обирає</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однакову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кількість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делегатів</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Визначається така кількість делегатів: від працівників  закладу освіти та філій – 8, учнів – 8, батьків і представників громадськості – 8.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proofErr w:type="spellStart"/>
      <w:r w:rsidRPr="004914F5">
        <w:rPr>
          <w:rFonts w:ascii="Times New Roman" w:eastAsia="Calibri" w:hAnsi="Times New Roman" w:cs="Times New Roman"/>
          <w:color w:val="auto"/>
          <w:sz w:val="28"/>
          <w:szCs w:val="28"/>
          <w:lang w:val="ru-RU" w:eastAsia="en-US" w:bidi="ar-SA"/>
        </w:rPr>
        <w:t>Термін</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їх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повноважень</w:t>
      </w:r>
      <w:proofErr w:type="spellEnd"/>
      <w:r w:rsidRPr="004914F5">
        <w:rPr>
          <w:rFonts w:ascii="Times New Roman" w:eastAsia="Calibri" w:hAnsi="Times New Roman" w:cs="Times New Roman"/>
          <w:color w:val="auto"/>
          <w:sz w:val="28"/>
          <w:szCs w:val="28"/>
          <w:lang w:val="ru-RU" w:eastAsia="en-US" w:bidi="ar-SA"/>
        </w:rPr>
        <w:t xml:space="preserve"> становить один </w:t>
      </w:r>
      <w:proofErr w:type="spellStart"/>
      <w:r w:rsidRPr="004914F5">
        <w:rPr>
          <w:rFonts w:ascii="Times New Roman" w:eastAsia="Calibri" w:hAnsi="Times New Roman" w:cs="Times New Roman"/>
          <w:color w:val="auto"/>
          <w:sz w:val="28"/>
          <w:szCs w:val="28"/>
          <w:lang w:val="ru-RU" w:eastAsia="en-US" w:bidi="ar-SA"/>
        </w:rPr>
        <w:t>рік</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proofErr w:type="spellStart"/>
      <w:r w:rsidRPr="004914F5">
        <w:rPr>
          <w:rFonts w:ascii="Times New Roman" w:eastAsia="Calibri" w:hAnsi="Times New Roman" w:cs="Times New Roman"/>
          <w:color w:val="auto"/>
          <w:sz w:val="28"/>
          <w:szCs w:val="28"/>
          <w:lang w:val="ru-RU" w:eastAsia="en-US" w:bidi="ar-SA"/>
        </w:rPr>
        <w:t>Загальні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правочинні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якщо</w:t>
      </w:r>
      <w:proofErr w:type="spellEnd"/>
      <w:r w:rsidRPr="004914F5">
        <w:rPr>
          <w:rFonts w:ascii="Times New Roman" w:eastAsia="Calibri" w:hAnsi="Times New Roman" w:cs="Times New Roman"/>
          <w:color w:val="auto"/>
          <w:sz w:val="28"/>
          <w:szCs w:val="28"/>
          <w:lang w:val="ru-RU" w:eastAsia="en-US" w:bidi="ar-SA"/>
        </w:rPr>
        <w:t xml:space="preserve"> в </w:t>
      </w:r>
      <w:proofErr w:type="spellStart"/>
      <w:r w:rsidRPr="004914F5">
        <w:rPr>
          <w:rFonts w:ascii="Times New Roman" w:eastAsia="Calibri" w:hAnsi="Times New Roman" w:cs="Times New Roman"/>
          <w:color w:val="auto"/>
          <w:sz w:val="28"/>
          <w:szCs w:val="28"/>
          <w:lang w:val="ru-RU" w:eastAsia="en-US" w:bidi="ar-SA"/>
        </w:rPr>
        <w:t>їхній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роботі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бере</w:t>
      </w:r>
      <w:proofErr w:type="spellEnd"/>
      <w:r w:rsidRPr="004914F5">
        <w:rPr>
          <w:rFonts w:ascii="Times New Roman" w:eastAsia="Calibri" w:hAnsi="Times New Roman" w:cs="Times New Roman"/>
          <w:color w:val="auto"/>
          <w:sz w:val="28"/>
          <w:szCs w:val="28"/>
          <w:lang w:val="ru-RU" w:eastAsia="en-US" w:bidi="ar-SA"/>
        </w:rPr>
        <w:t xml:space="preserve"> участь не </w:t>
      </w:r>
      <w:proofErr w:type="spellStart"/>
      <w:r w:rsidRPr="004914F5">
        <w:rPr>
          <w:rFonts w:ascii="Times New Roman" w:eastAsia="Calibri" w:hAnsi="Times New Roman" w:cs="Times New Roman"/>
          <w:color w:val="auto"/>
          <w:sz w:val="28"/>
          <w:szCs w:val="28"/>
          <w:lang w:val="ru-RU" w:eastAsia="en-US" w:bidi="ar-SA"/>
        </w:rPr>
        <w:t>менше</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половини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делегатів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кожної</w:t>
      </w:r>
      <w:proofErr w:type="spellEnd"/>
      <w:r w:rsidRPr="004914F5">
        <w:rPr>
          <w:rFonts w:ascii="Times New Roman" w:eastAsia="Calibri" w:hAnsi="Times New Roman" w:cs="Times New Roman"/>
          <w:color w:val="auto"/>
          <w:sz w:val="28"/>
          <w:szCs w:val="28"/>
          <w:lang w:val="ru-RU" w:eastAsia="en-US" w:bidi="ar-SA"/>
        </w:rPr>
        <w:t xml:space="preserve"> з </w:t>
      </w:r>
      <w:proofErr w:type="spellStart"/>
      <w:r w:rsidRPr="004914F5">
        <w:rPr>
          <w:rFonts w:ascii="Times New Roman" w:eastAsia="Calibri" w:hAnsi="Times New Roman" w:cs="Times New Roman"/>
          <w:color w:val="auto"/>
          <w:sz w:val="28"/>
          <w:szCs w:val="28"/>
          <w:lang w:val="ru-RU" w:eastAsia="en-US" w:bidi="ar-SA"/>
        </w:rPr>
        <w:t>трьох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категорій</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proofErr w:type="spellStart"/>
      <w:r w:rsidRPr="004914F5">
        <w:rPr>
          <w:rFonts w:ascii="Times New Roman" w:eastAsia="Calibri" w:hAnsi="Times New Roman" w:cs="Times New Roman"/>
          <w:color w:val="auto"/>
          <w:sz w:val="28"/>
          <w:szCs w:val="28"/>
          <w:lang w:val="ru-RU" w:eastAsia="en-US" w:bidi="ar-SA"/>
        </w:rPr>
        <w:t>Рішення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приймається</w:t>
      </w:r>
      <w:proofErr w:type="spellEnd"/>
      <w:r w:rsidRPr="004914F5">
        <w:rPr>
          <w:rFonts w:ascii="Times New Roman" w:eastAsia="Calibri" w:hAnsi="Times New Roman" w:cs="Times New Roman"/>
          <w:color w:val="auto"/>
          <w:sz w:val="28"/>
          <w:szCs w:val="28"/>
          <w:lang w:val="ru-RU" w:eastAsia="en-US" w:bidi="ar-SA"/>
        </w:rPr>
        <w:t xml:space="preserve"> простою </w:t>
      </w:r>
      <w:proofErr w:type="spellStart"/>
      <w:r w:rsidRPr="004914F5">
        <w:rPr>
          <w:rFonts w:ascii="Times New Roman" w:eastAsia="Calibri" w:hAnsi="Times New Roman" w:cs="Times New Roman"/>
          <w:color w:val="auto"/>
          <w:sz w:val="28"/>
          <w:szCs w:val="28"/>
          <w:lang w:val="ru-RU" w:eastAsia="en-US" w:bidi="ar-SA"/>
        </w:rPr>
        <w:t>більшістю</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голосів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присутніх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делегатів</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Право </w:t>
      </w:r>
      <w:proofErr w:type="spellStart"/>
      <w:r w:rsidRPr="004914F5">
        <w:rPr>
          <w:rFonts w:ascii="Times New Roman" w:eastAsia="Calibri" w:hAnsi="Times New Roman" w:cs="Times New Roman"/>
          <w:color w:val="auto"/>
          <w:sz w:val="28"/>
          <w:szCs w:val="28"/>
          <w:lang w:val="ru-RU" w:eastAsia="en-US" w:bidi="ar-SA"/>
        </w:rPr>
        <w:t>скликати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мають</w:t>
      </w:r>
      <w:proofErr w:type="spellEnd"/>
      <w:r w:rsidRPr="004914F5">
        <w:rPr>
          <w:rFonts w:ascii="Times New Roman" w:eastAsia="Calibri" w:hAnsi="Times New Roman" w:cs="Times New Roman"/>
          <w:color w:val="auto"/>
          <w:sz w:val="28"/>
          <w:szCs w:val="28"/>
          <w:lang w:val="ru-RU" w:eastAsia="en-US" w:bidi="ar-SA"/>
        </w:rPr>
        <w:t xml:space="preserve"> голова </w:t>
      </w:r>
      <w:proofErr w:type="gramStart"/>
      <w:r w:rsidRPr="004914F5">
        <w:rPr>
          <w:rFonts w:ascii="Times New Roman" w:eastAsia="Calibri" w:hAnsi="Times New Roman" w:cs="Times New Roman"/>
          <w:color w:val="auto"/>
          <w:sz w:val="28"/>
          <w:szCs w:val="28"/>
          <w:lang w:val="ru-RU" w:eastAsia="en-US" w:bidi="ar-SA"/>
        </w:rPr>
        <w:t>ради  опорного</w:t>
      </w:r>
      <w:proofErr w:type="gramEnd"/>
      <w:r w:rsidRPr="004914F5">
        <w:rPr>
          <w:rFonts w:ascii="Times New Roman" w:eastAsia="Calibri" w:hAnsi="Times New Roman" w:cs="Times New Roman"/>
          <w:color w:val="auto"/>
          <w:sz w:val="28"/>
          <w:szCs w:val="28"/>
          <w:lang w:val="ru-RU" w:eastAsia="en-US" w:bidi="ar-SA"/>
        </w:rPr>
        <w:t xml:space="preserve"> </w:t>
      </w:r>
      <w:r w:rsidRPr="004914F5">
        <w:rPr>
          <w:rFonts w:ascii="Times New Roman" w:eastAsia="Calibri" w:hAnsi="Times New Roman" w:cs="Times New Roman"/>
          <w:color w:val="auto"/>
          <w:sz w:val="28"/>
          <w:szCs w:val="28"/>
          <w:lang w:eastAsia="en-US" w:bidi="ar-SA"/>
        </w:rPr>
        <w:t>з</w:t>
      </w:r>
      <w:proofErr w:type="spellStart"/>
      <w:r w:rsidRPr="004914F5">
        <w:rPr>
          <w:rFonts w:ascii="Times New Roman" w:eastAsia="Calibri" w:hAnsi="Times New Roman" w:cs="Times New Roman"/>
          <w:color w:val="auto"/>
          <w:sz w:val="28"/>
          <w:szCs w:val="28"/>
          <w:lang w:val="ru-RU" w:eastAsia="en-US" w:bidi="ar-SA"/>
        </w:rPr>
        <w:t>акладу</w:t>
      </w:r>
      <w:proofErr w:type="spellEnd"/>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учасники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якщо</w:t>
      </w:r>
      <w:proofErr w:type="spellEnd"/>
      <w:r w:rsidRPr="004914F5">
        <w:rPr>
          <w:rFonts w:ascii="Times New Roman" w:eastAsia="Calibri" w:hAnsi="Times New Roman" w:cs="Times New Roman"/>
          <w:color w:val="auto"/>
          <w:sz w:val="28"/>
          <w:szCs w:val="28"/>
          <w:lang w:val="ru-RU" w:eastAsia="en-US" w:bidi="ar-SA"/>
        </w:rPr>
        <w:t xml:space="preserve"> за </w:t>
      </w:r>
      <w:proofErr w:type="spellStart"/>
      <w:r w:rsidRPr="004914F5">
        <w:rPr>
          <w:rFonts w:ascii="Times New Roman" w:eastAsia="Calibri" w:hAnsi="Times New Roman" w:cs="Times New Roman"/>
          <w:color w:val="auto"/>
          <w:sz w:val="28"/>
          <w:szCs w:val="28"/>
          <w:lang w:val="ru-RU" w:eastAsia="en-US" w:bidi="ar-SA"/>
        </w:rPr>
        <w:t>це</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висловилось</w:t>
      </w:r>
      <w:proofErr w:type="spellEnd"/>
      <w:r w:rsidRPr="004914F5">
        <w:rPr>
          <w:rFonts w:ascii="Times New Roman" w:eastAsia="Calibri" w:hAnsi="Times New Roman" w:cs="Times New Roman"/>
          <w:color w:val="auto"/>
          <w:sz w:val="28"/>
          <w:szCs w:val="28"/>
          <w:lang w:val="ru-RU" w:eastAsia="en-US" w:bidi="ar-SA"/>
        </w:rPr>
        <w:t xml:space="preserve"> не </w:t>
      </w:r>
      <w:proofErr w:type="spellStart"/>
      <w:r w:rsidRPr="004914F5">
        <w:rPr>
          <w:rFonts w:ascii="Times New Roman" w:eastAsia="Calibri" w:hAnsi="Times New Roman" w:cs="Times New Roman"/>
          <w:color w:val="auto"/>
          <w:sz w:val="28"/>
          <w:szCs w:val="28"/>
          <w:lang w:val="ru-RU" w:eastAsia="en-US" w:bidi="ar-SA"/>
        </w:rPr>
        <w:t>менше</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третини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їх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загальної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кількості</w:t>
      </w:r>
      <w:proofErr w:type="spellEnd"/>
      <w:r w:rsidRPr="004914F5">
        <w:rPr>
          <w:rFonts w:ascii="Times New Roman" w:eastAsia="Calibri" w:hAnsi="Times New Roman" w:cs="Times New Roman"/>
          <w:color w:val="auto"/>
          <w:sz w:val="28"/>
          <w:szCs w:val="28"/>
          <w:lang w:val="ru-RU" w:eastAsia="en-US" w:bidi="ar-SA"/>
        </w:rPr>
        <w:t xml:space="preserve">, директор опорного </w:t>
      </w:r>
      <w:r w:rsidRPr="004914F5">
        <w:rPr>
          <w:rFonts w:ascii="Times New Roman" w:eastAsia="Calibri" w:hAnsi="Times New Roman" w:cs="Times New Roman"/>
          <w:color w:val="auto"/>
          <w:sz w:val="28"/>
          <w:szCs w:val="28"/>
          <w:lang w:eastAsia="en-US" w:bidi="ar-SA"/>
        </w:rPr>
        <w:t>з</w:t>
      </w:r>
      <w:proofErr w:type="spellStart"/>
      <w:r w:rsidRPr="004914F5">
        <w:rPr>
          <w:rFonts w:ascii="Times New Roman" w:eastAsia="Calibri" w:hAnsi="Times New Roman" w:cs="Times New Roman"/>
          <w:color w:val="auto"/>
          <w:sz w:val="28"/>
          <w:szCs w:val="28"/>
          <w:lang w:val="ru-RU" w:eastAsia="en-US" w:bidi="ar-SA"/>
        </w:rPr>
        <w:t>акладу</w:t>
      </w:r>
      <w:proofErr w:type="spellEnd"/>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засновник</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Загальні збори: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заслуховують звіт директора і голови ради опорного  закладу освіти; розглядають питання освітньої, методичної і фінансово- господарської діяльності опорного закладу освіти, його  філій та дошкільного структурного </w:t>
      </w:r>
      <w:proofErr w:type="spellStart"/>
      <w:r w:rsidRPr="004914F5">
        <w:rPr>
          <w:rFonts w:ascii="Times New Roman" w:eastAsia="Calibri" w:hAnsi="Times New Roman" w:cs="Times New Roman"/>
          <w:color w:val="auto"/>
          <w:sz w:val="28"/>
          <w:szCs w:val="28"/>
          <w:lang w:eastAsia="en-US" w:bidi="ar-SA"/>
        </w:rPr>
        <w:t>підрпозділу</w:t>
      </w:r>
      <w:proofErr w:type="spellEnd"/>
      <w:r w:rsidRPr="004914F5">
        <w:rPr>
          <w:rFonts w:ascii="Times New Roman" w:eastAsia="Calibri" w:hAnsi="Times New Roman" w:cs="Times New Roman"/>
          <w:color w:val="auto"/>
          <w:sz w:val="28"/>
          <w:szCs w:val="28"/>
          <w:lang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затверджують основні напрями вдосконалення освітнього процесу, розглядають інші найважливіші напрями діяльності опорного закладу освіти , його філій та дошкільного структурного підрозділу;</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приймають рішення про стимулювання праці керівників та інших педагогічних працівників.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4.4. У опорному закладі освіти, його філіях та дошкільному структурному підрозділі за рішенням загальних зборів можуть створюватися і діяти піклувальна рада, учнівський комітет, батьківський комітет. Члени піклувальної ради закладу освіти обираються на загальних зборах. Склад піклувальної ради формується з представників органів місцевого самоврядування та виконавчої влади, підприємств, установ, закладів освіти, організацій, окремих громадян.  </w:t>
      </w:r>
      <w:r w:rsidRPr="004914F5">
        <w:rPr>
          <w:rFonts w:ascii="Times New Roman" w:eastAsia="Calibri" w:hAnsi="Times New Roman" w:cs="Times New Roman"/>
          <w:color w:val="auto"/>
          <w:sz w:val="28"/>
          <w:szCs w:val="28"/>
          <w:lang w:eastAsia="en-US" w:bidi="ar-SA"/>
        </w:rPr>
        <w:lastRenderedPageBreak/>
        <w:t xml:space="preserve">Піклувальна рада вживає заходи до зміцнення матеріально-технічної і навчально-методичної бази, залучення додаткових джерел фінансування закладу освіти  та філій, поліпшення умов для організації освітнього процесу, стимулювання творчої праці педагогічних працівників, тощо.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4.5. Директор опорного закладу освіти:</w:t>
      </w:r>
    </w:p>
    <w:p w:rsidR="004914F5" w:rsidRPr="004914F5" w:rsidRDefault="004914F5" w:rsidP="004914F5">
      <w:pPr>
        <w:widowControl/>
        <w:jc w:val="both"/>
        <w:rPr>
          <w:rFonts w:ascii="Times New Roman" w:eastAsia="Calibri" w:hAnsi="Times New Roman" w:cs="Times New Roman"/>
          <w:color w:val="auto"/>
          <w:sz w:val="28"/>
          <w:szCs w:val="28"/>
          <w:highlight w:val="yellow"/>
          <w:lang w:eastAsia="en-US" w:bidi="ar-SA"/>
        </w:rPr>
      </w:pPr>
      <w:r w:rsidRPr="004914F5">
        <w:rPr>
          <w:rFonts w:ascii="Times New Roman" w:eastAsia="Calibri" w:hAnsi="Times New Roman" w:cs="Times New Roman"/>
          <w:sz w:val="28"/>
          <w:szCs w:val="28"/>
          <w:shd w:val="clear" w:color="auto" w:fill="FFFFFF"/>
          <w:lang w:eastAsia="en-US" w:bidi="ar-SA"/>
        </w:rPr>
        <w:t xml:space="preserve">- </w:t>
      </w:r>
      <w:proofErr w:type="spellStart"/>
      <w:r w:rsidRPr="004914F5">
        <w:rPr>
          <w:rFonts w:ascii="Times New Roman" w:eastAsia="Calibri" w:hAnsi="Times New Roman" w:cs="Times New Roman"/>
          <w:sz w:val="28"/>
          <w:szCs w:val="28"/>
          <w:shd w:val="clear" w:color="auto" w:fill="FFFFFF"/>
          <w:lang w:val="ru-RU" w:eastAsia="en-US" w:bidi="ar-SA"/>
        </w:rPr>
        <w:t>несе</w:t>
      </w:r>
      <w:proofErr w:type="spellEnd"/>
      <w:r w:rsidRPr="004914F5">
        <w:rPr>
          <w:rFonts w:ascii="Times New Roman" w:eastAsia="Calibri" w:hAnsi="Times New Roman" w:cs="Times New Roman"/>
          <w:sz w:val="28"/>
          <w:szCs w:val="28"/>
          <w:shd w:val="clear" w:color="auto" w:fill="FFFFFF"/>
          <w:lang w:val="ru-RU" w:eastAsia="en-US" w:bidi="ar-SA"/>
        </w:rPr>
        <w:t xml:space="preserve"> </w:t>
      </w:r>
      <w:proofErr w:type="spellStart"/>
      <w:r w:rsidRPr="004914F5">
        <w:rPr>
          <w:rFonts w:ascii="Times New Roman" w:eastAsia="Calibri" w:hAnsi="Times New Roman" w:cs="Times New Roman"/>
          <w:sz w:val="28"/>
          <w:szCs w:val="28"/>
          <w:shd w:val="clear" w:color="auto" w:fill="FFFFFF"/>
          <w:lang w:val="ru-RU" w:eastAsia="en-US" w:bidi="ar-SA"/>
        </w:rPr>
        <w:t>відповідальність</w:t>
      </w:r>
      <w:proofErr w:type="spellEnd"/>
      <w:r w:rsidRPr="004914F5">
        <w:rPr>
          <w:rFonts w:ascii="Times New Roman" w:eastAsia="Calibri" w:hAnsi="Times New Roman" w:cs="Times New Roman"/>
          <w:sz w:val="28"/>
          <w:szCs w:val="28"/>
          <w:shd w:val="clear" w:color="auto" w:fill="FFFFFF"/>
          <w:lang w:val="ru-RU" w:eastAsia="en-US" w:bidi="ar-SA"/>
        </w:rPr>
        <w:t xml:space="preserve"> за </w:t>
      </w:r>
      <w:proofErr w:type="spellStart"/>
      <w:r w:rsidRPr="004914F5">
        <w:rPr>
          <w:rFonts w:ascii="Times New Roman" w:eastAsia="Calibri" w:hAnsi="Times New Roman" w:cs="Times New Roman"/>
          <w:sz w:val="28"/>
          <w:szCs w:val="28"/>
          <w:shd w:val="clear" w:color="auto" w:fill="FFFFFF"/>
          <w:lang w:val="ru-RU" w:eastAsia="en-US" w:bidi="ar-SA"/>
        </w:rPr>
        <w:t>освітню</w:t>
      </w:r>
      <w:proofErr w:type="spellEnd"/>
      <w:r w:rsidRPr="004914F5">
        <w:rPr>
          <w:rFonts w:ascii="Times New Roman" w:eastAsia="Calibri" w:hAnsi="Times New Roman" w:cs="Times New Roman"/>
          <w:sz w:val="28"/>
          <w:szCs w:val="28"/>
          <w:shd w:val="clear" w:color="auto" w:fill="FFFFFF"/>
          <w:lang w:val="ru-RU" w:eastAsia="en-US" w:bidi="ar-SA"/>
        </w:rPr>
        <w:t xml:space="preserve">, </w:t>
      </w:r>
      <w:proofErr w:type="spellStart"/>
      <w:r w:rsidRPr="004914F5">
        <w:rPr>
          <w:rFonts w:ascii="Times New Roman" w:eastAsia="Calibri" w:hAnsi="Times New Roman" w:cs="Times New Roman"/>
          <w:sz w:val="28"/>
          <w:szCs w:val="28"/>
          <w:shd w:val="clear" w:color="auto" w:fill="FFFFFF"/>
          <w:lang w:val="ru-RU" w:eastAsia="en-US" w:bidi="ar-SA"/>
        </w:rPr>
        <w:t>фінансово-господарську</w:t>
      </w:r>
      <w:proofErr w:type="spellEnd"/>
      <w:r w:rsidRPr="004914F5">
        <w:rPr>
          <w:rFonts w:ascii="Times New Roman" w:eastAsia="Calibri" w:hAnsi="Times New Roman" w:cs="Times New Roman"/>
          <w:sz w:val="28"/>
          <w:szCs w:val="28"/>
          <w:shd w:val="clear" w:color="auto" w:fill="FFFFFF"/>
          <w:lang w:val="ru-RU" w:eastAsia="en-US" w:bidi="ar-SA"/>
        </w:rPr>
        <w:t xml:space="preserve"> та </w:t>
      </w:r>
      <w:proofErr w:type="spellStart"/>
      <w:r w:rsidRPr="004914F5">
        <w:rPr>
          <w:rFonts w:ascii="Times New Roman" w:eastAsia="Calibri" w:hAnsi="Times New Roman" w:cs="Times New Roman"/>
          <w:sz w:val="28"/>
          <w:szCs w:val="28"/>
          <w:shd w:val="clear" w:color="auto" w:fill="FFFFFF"/>
          <w:lang w:val="ru-RU" w:eastAsia="en-US" w:bidi="ar-SA"/>
        </w:rPr>
        <w:t>іншу</w:t>
      </w:r>
      <w:proofErr w:type="spellEnd"/>
      <w:r w:rsidRPr="004914F5">
        <w:rPr>
          <w:rFonts w:ascii="Times New Roman" w:eastAsia="Calibri" w:hAnsi="Times New Roman" w:cs="Times New Roman"/>
          <w:sz w:val="28"/>
          <w:szCs w:val="28"/>
          <w:shd w:val="clear" w:color="auto" w:fill="FFFFFF"/>
          <w:lang w:val="ru-RU" w:eastAsia="en-US" w:bidi="ar-SA"/>
        </w:rPr>
        <w:t xml:space="preserve"> </w:t>
      </w:r>
      <w:proofErr w:type="spellStart"/>
      <w:r w:rsidRPr="004914F5">
        <w:rPr>
          <w:rFonts w:ascii="Times New Roman" w:eastAsia="Calibri" w:hAnsi="Times New Roman" w:cs="Times New Roman"/>
          <w:sz w:val="28"/>
          <w:szCs w:val="28"/>
          <w:shd w:val="clear" w:color="auto" w:fill="FFFFFF"/>
          <w:lang w:val="ru-RU" w:eastAsia="en-US" w:bidi="ar-SA"/>
        </w:rPr>
        <w:t>діяльність</w:t>
      </w:r>
      <w:proofErr w:type="spellEnd"/>
      <w:r w:rsidRPr="004914F5">
        <w:rPr>
          <w:rFonts w:ascii="Times New Roman" w:eastAsia="Calibri" w:hAnsi="Times New Roman" w:cs="Times New Roman"/>
          <w:sz w:val="28"/>
          <w:szCs w:val="28"/>
          <w:shd w:val="clear" w:color="auto" w:fill="FFFFFF"/>
          <w:lang w:val="ru-RU" w:eastAsia="en-US" w:bidi="ar-SA"/>
        </w:rPr>
        <w:t xml:space="preserve"> закладу </w:t>
      </w:r>
      <w:proofErr w:type="spellStart"/>
      <w:r w:rsidRPr="004914F5">
        <w:rPr>
          <w:rFonts w:ascii="Times New Roman" w:eastAsia="Calibri" w:hAnsi="Times New Roman" w:cs="Times New Roman"/>
          <w:sz w:val="28"/>
          <w:szCs w:val="28"/>
          <w:shd w:val="clear" w:color="auto" w:fill="FFFFFF"/>
          <w:lang w:val="ru-RU" w:eastAsia="en-US" w:bidi="ar-SA"/>
        </w:rPr>
        <w:t>освіти</w:t>
      </w:r>
      <w:proofErr w:type="spellEnd"/>
      <w:r w:rsidRPr="004914F5">
        <w:rPr>
          <w:rFonts w:ascii="Times New Roman" w:eastAsia="Calibri" w:hAnsi="Times New Roman" w:cs="Times New Roman"/>
          <w:sz w:val="28"/>
          <w:szCs w:val="28"/>
          <w:shd w:val="clear" w:color="auto" w:fill="FFFFFF"/>
          <w:lang w:eastAsia="en-US" w:bidi="ar-SA"/>
        </w:rPr>
        <w:t>, його філій та дошкільного структурного підрозділу;</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eastAsia="ru-RU" w:bidi="ar-SA"/>
        </w:rPr>
      </w:pPr>
      <w:r w:rsidRPr="004914F5">
        <w:rPr>
          <w:rFonts w:ascii="Times New Roman" w:eastAsia="Times New Roman" w:hAnsi="Times New Roman" w:cs="Times New Roman"/>
          <w:sz w:val="28"/>
          <w:szCs w:val="28"/>
          <w:lang w:eastAsia="ru-RU" w:bidi="ar-SA"/>
        </w:rPr>
        <w:t>- організовує діяльність закладу освіти;</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eastAsia="ru-RU" w:bidi="ar-SA"/>
        </w:rPr>
      </w:pPr>
      <w:bookmarkStart w:id="89" w:name="n409"/>
      <w:bookmarkEnd w:id="89"/>
      <w:r w:rsidRPr="004914F5">
        <w:rPr>
          <w:rFonts w:ascii="Times New Roman" w:eastAsia="Times New Roman" w:hAnsi="Times New Roman" w:cs="Times New Roman"/>
          <w:sz w:val="28"/>
          <w:szCs w:val="28"/>
          <w:lang w:eastAsia="ru-RU" w:bidi="ar-SA"/>
        </w:rPr>
        <w:t>- вирішує питання фінансово-господарської діяльності закладу освіти;</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90" w:name="n410"/>
      <w:bookmarkEnd w:id="90"/>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призначає</w:t>
      </w:r>
      <w:proofErr w:type="spellEnd"/>
      <w:r w:rsidRPr="004914F5">
        <w:rPr>
          <w:rFonts w:ascii="Times New Roman" w:eastAsia="Times New Roman" w:hAnsi="Times New Roman" w:cs="Times New Roman"/>
          <w:sz w:val="28"/>
          <w:szCs w:val="28"/>
          <w:lang w:val="ru-RU" w:eastAsia="ru-RU" w:bidi="ar-SA"/>
        </w:rPr>
        <w:t xml:space="preserve"> на посаду та </w:t>
      </w:r>
      <w:proofErr w:type="spellStart"/>
      <w:r w:rsidRPr="004914F5">
        <w:rPr>
          <w:rFonts w:ascii="Times New Roman" w:eastAsia="Times New Roman" w:hAnsi="Times New Roman" w:cs="Times New Roman"/>
          <w:sz w:val="28"/>
          <w:szCs w:val="28"/>
          <w:lang w:val="ru-RU" w:eastAsia="ru-RU" w:bidi="ar-SA"/>
        </w:rPr>
        <w:t>звільняє</w:t>
      </w:r>
      <w:proofErr w:type="spellEnd"/>
      <w:r w:rsidRPr="004914F5">
        <w:rPr>
          <w:rFonts w:ascii="Times New Roman" w:eastAsia="Times New Roman" w:hAnsi="Times New Roman" w:cs="Times New Roman"/>
          <w:sz w:val="28"/>
          <w:szCs w:val="28"/>
          <w:lang w:val="ru-RU" w:eastAsia="ru-RU" w:bidi="ar-SA"/>
        </w:rPr>
        <w:t xml:space="preserve"> з посади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визначає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їх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функціональні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обов’язки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91" w:name="n411"/>
      <w:bookmarkEnd w:id="91"/>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забезпечує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організацію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процесу</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здійснення</w:t>
      </w:r>
      <w:proofErr w:type="spellEnd"/>
      <w:r w:rsidRPr="004914F5">
        <w:rPr>
          <w:rFonts w:ascii="Times New Roman" w:eastAsia="Times New Roman" w:hAnsi="Times New Roman" w:cs="Times New Roman"/>
          <w:sz w:val="28"/>
          <w:szCs w:val="28"/>
          <w:lang w:val="ru-RU" w:eastAsia="ru-RU" w:bidi="ar-SA"/>
        </w:rPr>
        <w:t xml:space="preserve"> контролю за </w:t>
      </w:r>
      <w:proofErr w:type="spellStart"/>
      <w:r w:rsidRPr="004914F5">
        <w:rPr>
          <w:rFonts w:ascii="Times New Roman" w:eastAsia="Times New Roman" w:hAnsi="Times New Roman" w:cs="Times New Roman"/>
          <w:sz w:val="28"/>
          <w:szCs w:val="28"/>
          <w:lang w:val="ru-RU" w:eastAsia="ru-RU" w:bidi="ar-SA"/>
        </w:rPr>
        <w:t>виконанням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освітніх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програм</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92" w:name="n412"/>
      <w:bookmarkEnd w:id="92"/>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забезпечує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функціонування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внутрішньої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системи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якості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93" w:name="n413"/>
      <w:bookmarkEnd w:id="93"/>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забезпечує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умови</w:t>
      </w:r>
      <w:proofErr w:type="spellEnd"/>
      <w:r w:rsidRPr="004914F5">
        <w:rPr>
          <w:rFonts w:ascii="Times New Roman" w:eastAsia="Times New Roman" w:hAnsi="Times New Roman" w:cs="Times New Roman"/>
          <w:sz w:val="28"/>
          <w:szCs w:val="28"/>
          <w:lang w:val="ru-RU" w:eastAsia="ru-RU" w:bidi="ar-SA"/>
        </w:rPr>
        <w:t xml:space="preserve"> для </w:t>
      </w:r>
      <w:proofErr w:type="spellStart"/>
      <w:r w:rsidRPr="004914F5">
        <w:rPr>
          <w:rFonts w:ascii="Times New Roman" w:eastAsia="Times New Roman" w:hAnsi="Times New Roman" w:cs="Times New Roman"/>
          <w:sz w:val="28"/>
          <w:szCs w:val="28"/>
          <w:lang w:val="ru-RU" w:eastAsia="ru-RU" w:bidi="ar-SA"/>
        </w:rPr>
        <w:t>здійснення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дієвого</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відкритого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громадського</w:t>
      </w:r>
      <w:proofErr w:type="spellEnd"/>
      <w:r w:rsidRPr="004914F5">
        <w:rPr>
          <w:rFonts w:ascii="Times New Roman" w:eastAsia="Times New Roman" w:hAnsi="Times New Roman" w:cs="Times New Roman"/>
          <w:sz w:val="28"/>
          <w:szCs w:val="28"/>
          <w:lang w:val="ru-RU" w:eastAsia="ru-RU" w:bidi="ar-SA"/>
        </w:rPr>
        <w:t xml:space="preserve"> контролю за </w:t>
      </w:r>
      <w:proofErr w:type="spellStart"/>
      <w:r w:rsidRPr="004914F5">
        <w:rPr>
          <w:rFonts w:ascii="Times New Roman" w:eastAsia="Times New Roman" w:hAnsi="Times New Roman" w:cs="Times New Roman"/>
          <w:sz w:val="28"/>
          <w:szCs w:val="28"/>
          <w:lang w:val="ru-RU" w:eastAsia="ru-RU" w:bidi="ar-SA"/>
        </w:rPr>
        <w:t>діяльністю</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94" w:name="n414"/>
      <w:bookmarkEnd w:id="94"/>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сприяє</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створює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умови</w:t>
      </w:r>
      <w:proofErr w:type="spellEnd"/>
      <w:r w:rsidRPr="004914F5">
        <w:rPr>
          <w:rFonts w:ascii="Times New Roman" w:eastAsia="Times New Roman" w:hAnsi="Times New Roman" w:cs="Times New Roman"/>
          <w:sz w:val="28"/>
          <w:szCs w:val="28"/>
          <w:lang w:val="ru-RU" w:eastAsia="ru-RU" w:bidi="ar-SA"/>
        </w:rPr>
        <w:t xml:space="preserve"> для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органів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самоврядування</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95" w:name="n415"/>
      <w:bookmarkEnd w:id="95"/>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сприяє</w:t>
      </w:r>
      <w:proofErr w:type="spellEnd"/>
      <w:r w:rsidRPr="004914F5">
        <w:rPr>
          <w:rFonts w:ascii="Times New Roman" w:eastAsia="Times New Roman" w:hAnsi="Times New Roman" w:cs="Times New Roman"/>
          <w:sz w:val="28"/>
          <w:szCs w:val="28"/>
          <w:lang w:val="ru-RU" w:eastAsia="ru-RU" w:bidi="ar-SA"/>
        </w:rPr>
        <w:t xml:space="preserve"> здоровому способу </w:t>
      </w:r>
      <w:proofErr w:type="spellStart"/>
      <w:r w:rsidRPr="004914F5">
        <w:rPr>
          <w:rFonts w:ascii="Times New Roman" w:eastAsia="Times New Roman" w:hAnsi="Times New Roman" w:cs="Times New Roman"/>
          <w:sz w:val="28"/>
          <w:szCs w:val="28"/>
          <w:lang w:val="ru-RU" w:eastAsia="ru-RU" w:bidi="ar-SA"/>
        </w:rPr>
        <w:t>життя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здобувачів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вихованців</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 xml:space="preserve">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jc w:val="both"/>
        <w:rPr>
          <w:rFonts w:ascii="Times New Roman" w:eastAsia="Times New Roman" w:hAnsi="Times New Roman" w:cs="Times New Roman"/>
          <w:sz w:val="28"/>
          <w:szCs w:val="28"/>
          <w:lang w:val="ru-RU" w:eastAsia="ru-RU" w:bidi="ar-SA"/>
        </w:rPr>
      </w:pPr>
      <w:bookmarkStart w:id="96" w:name="n416"/>
      <w:bookmarkEnd w:id="96"/>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здійснює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інші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повноваження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передбачені</w:t>
      </w:r>
      <w:proofErr w:type="spellEnd"/>
      <w:r w:rsidRPr="004914F5">
        <w:rPr>
          <w:rFonts w:ascii="Times New Roman" w:eastAsia="Times New Roman" w:hAnsi="Times New Roman" w:cs="Times New Roman"/>
          <w:sz w:val="28"/>
          <w:szCs w:val="28"/>
          <w:lang w:val="ru-RU" w:eastAsia="ru-RU" w:bidi="ar-SA"/>
        </w:rPr>
        <w:t xml:space="preserve"> законом та </w:t>
      </w:r>
      <w:proofErr w:type="spellStart"/>
      <w:r w:rsidRPr="004914F5">
        <w:rPr>
          <w:rFonts w:ascii="Times New Roman" w:eastAsia="Times New Roman" w:hAnsi="Times New Roman" w:cs="Times New Roman"/>
          <w:sz w:val="28"/>
          <w:szCs w:val="28"/>
          <w:lang w:val="ru-RU" w:eastAsia="ru-RU" w:bidi="ar-SA"/>
        </w:rPr>
        <w:t>установчими</w:t>
      </w:r>
      <w:proofErr w:type="spellEnd"/>
      <w:r w:rsidRPr="004914F5">
        <w:rPr>
          <w:rFonts w:ascii="Times New Roman" w:eastAsia="Times New Roman" w:hAnsi="Times New Roman" w:cs="Times New Roman"/>
          <w:sz w:val="28"/>
          <w:szCs w:val="28"/>
          <w:lang w:val="ru-RU" w:eastAsia="ru-RU" w:bidi="ar-SA"/>
        </w:rPr>
        <w:t xml:space="preserve"> документами закладу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4.6. </w:t>
      </w:r>
      <w:proofErr w:type="spellStart"/>
      <w:r w:rsidRPr="004914F5">
        <w:rPr>
          <w:rFonts w:ascii="Times New Roman" w:eastAsia="Calibri" w:hAnsi="Times New Roman" w:cs="Times New Roman"/>
          <w:color w:val="auto"/>
          <w:sz w:val="28"/>
          <w:szCs w:val="28"/>
          <w:lang w:val="ru-RU" w:eastAsia="en-US" w:bidi="ar-SA"/>
        </w:rPr>
        <w:t>Керівництво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філіями</w:t>
      </w:r>
      <w:proofErr w:type="spellEnd"/>
      <w:r w:rsidRPr="004914F5">
        <w:rPr>
          <w:rFonts w:ascii="Times New Roman" w:eastAsia="Calibri" w:hAnsi="Times New Roman" w:cs="Times New Roman"/>
          <w:color w:val="auto"/>
          <w:sz w:val="28"/>
          <w:szCs w:val="28"/>
          <w:lang w:val="ru-RU" w:eastAsia="en-US" w:bidi="ar-SA"/>
        </w:rPr>
        <w:t xml:space="preserve"> опорного закладу </w:t>
      </w:r>
      <w:r w:rsidRPr="004914F5">
        <w:rPr>
          <w:rFonts w:ascii="Times New Roman" w:eastAsia="Calibri" w:hAnsi="Times New Roman" w:cs="Times New Roman"/>
          <w:color w:val="auto"/>
          <w:sz w:val="28"/>
          <w:szCs w:val="28"/>
          <w:lang w:eastAsia="en-US" w:bidi="ar-SA"/>
        </w:rPr>
        <w:t xml:space="preserve">освіти </w:t>
      </w:r>
      <w:proofErr w:type="spellStart"/>
      <w:r w:rsidRPr="004914F5">
        <w:rPr>
          <w:rFonts w:ascii="Times New Roman" w:eastAsia="Calibri" w:hAnsi="Times New Roman" w:cs="Times New Roman"/>
          <w:color w:val="auto"/>
          <w:sz w:val="28"/>
          <w:szCs w:val="28"/>
          <w:lang w:val="ru-RU" w:eastAsia="en-US" w:bidi="ar-SA"/>
        </w:rPr>
        <w:t>здійснюється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завідувачами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або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учитеелем</w:t>
      </w:r>
      <w:proofErr w:type="spellEnd"/>
      <w:r w:rsidRPr="004914F5">
        <w:rPr>
          <w:rFonts w:ascii="Times New Roman" w:eastAsia="Calibri" w:hAnsi="Times New Roman" w:cs="Times New Roman"/>
          <w:color w:val="auto"/>
          <w:sz w:val="28"/>
          <w:szCs w:val="28"/>
          <w:lang w:val="ru-RU" w:eastAsia="en-US" w:bidi="ar-SA"/>
        </w:rPr>
        <w:t xml:space="preserve">, на </w:t>
      </w:r>
      <w:proofErr w:type="spellStart"/>
      <w:r w:rsidRPr="004914F5">
        <w:rPr>
          <w:rFonts w:ascii="Times New Roman" w:eastAsia="Calibri" w:hAnsi="Times New Roman" w:cs="Times New Roman"/>
          <w:color w:val="auto"/>
          <w:sz w:val="28"/>
          <w:szCs w:val="28"/>
          <w:lang w:val="ru-RU" w:eastAsia="en-US" w:bidi="ar-SA"/>
        </w:rPr>
        <w:t>якого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покладено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ці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обовязки</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4.7. Завідувач філії:</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організовує освітній  процес філії;</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подає на розгляд керівника опорного закладу освіти  розподіл тижневого навантаження педагогічних працівників філії;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-забезпечує контроль за виконанням навчального плану і програм, рівнем досягнень здобувачів освіти у навчанні;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відповідає за якість і ефективність роботи педагогічного колективу філії;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створює необхідні умови для участі здобувачів освіти у позакласній та позашкільній роботі, проведення виховної роботи;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забезпечує дотримання вимог охорони дитинства, санітарно-гігієнічних та протипожежних норм, безпеки життєдіяльності;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забезпечує права здобувачів освіти на захист від будь-яких форм фізичного чи психічного насильства;</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контролює організацію харчування і медичного обслуговування здобувачів освіти;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видає у межах своєї компетенції розпорядження і контролює їх виконання;</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створює умови для творчого зростання педагогічних працівників, пошуку та застосування ними ефективних форм і методів навчання та виховання;</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lastRenderedPageBreak/>
        <w:t xml:space="preserve"> - несе відповідальність за свою діяльність перед здобувачами освіти, батьками, педагогічними працівниками та загальними зборами, засновником тощо.</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4.8. Обсяг педагогічного навантаження педагогічних працівників  закладу освіти, які забезпечують освітній  процес у опорному закладі освіти та його філіях, визначається і затверджується директором опорного закладу відповідно до законодавства. Зміна обсягу педагогічного навантаження працівників, призначених на повну тарифну ставку, здійснюється за письмовою згодою працівника. </w:t>
      </w:r>
      <w:proofErr w:type="spellStart"/>
      <w:r w:rsidRPr="004914F5">
        <w:rPr>
          <w:rFonts w:ascii="Times New Roman" w:eastAsia="Calibri" w:hAnsi="Times New Roman" w:cs="Times New Roman"/>
          <w:color w:val="auto"/>
          <w:sz w:val="28"/>
          <w:szCs w:val="28"/>
          <w:lang w:val="ru-RU" w:eastAsia="en-US" w:bidi="ar-SA"/>
        </w:rPr>
        <w:t>Перерозподіл</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педагогічного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навантаження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протягом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навчального</w:t>
      </w:r>
      <w:proofErr w:type="spellEnd"/>
      <w:r w:rsidRPr="004914F5">
        <w:rPr>
          <w:rFonts w:ascii="Times New Roman" w:eastAsia="Calibri" w:hAnsi="Times New Roman" w:cs="Times New Roman"/>
          <w:color w:val="auto"/>
          <w:sz w:val="28"/>
          <w:szCs w:val="28"/>
          <w:lang w:val="ru-RU" w:eastAsia="en-US" w:bidi="ar-SA"/>
        </w:rPr>
        <w:t xml:space="preserve"> року </w:t>
      </w:r>
      <w:proofErr w:type="spellStart"/>
      <w:r w:rsidRPr="004914F5">
        <w:rPr>
          <w:rFonts w:ascii="Times New Roman" w:eastAsia="Calibri" w:hAnsi="Times New Roman" w:cs="Times New Roman"/>
          <w:color w:val="auto"/>
          <w:sz w:val="28"/>
          <w:szCs w:val="28"/>
          <w:lang w:val="ru-RU" w:eastAsia="en-US" w:bidi="ar-SA"/>
        </w:rPr>
        <w:t>допускається</w:t>
      </w:r>
      <w:proofErr w:type="spellEnd"/>
      <w:r w:rsidRPr="004914F5">
        <w:rPr>
          <w:rFonts w:ascii="Times New Roman" w:eastAsia="Calibri" w:hAnsi="Times New Roman" w:cs="Times New Roman"/>
          <w:color w:val="auto"/>
          <w:sz w:val="28"/>
          <w:szCs w:val="28"/>
          <w:lang w:val="ru-RU" w:eastAsia="en-US" w:bidi="ar-SA"/>
        </w:rPr>
        <w:t xml:space="preserve"> у </w:t>
      </w:r>
      <w:proofErr w:type="spellStart"/>
      <w:r w:rsidRPr="004914F5">
        <w:rPr>
          <w:rFonts w:ascii="Times New Roman" w:eastAsia="Calibri" w:hAnsi="Times New Roman" w:cs="Times New Roman"/>
          <w:color w:val="auto"/>
          <w:sz w:val="28"/>
          <w:szCs w:val="28"/>
          <w:lang w:val="ru-RU" w:eastAsia="en-US" w:bidi="ar-SA"/>
        </w:rPr>
        <w:t>разі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зміни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кількості</w:t>
      </w:r>
      <w:proofErr w:type="spellEnd"/>
      <w:r w:rsidRPr="004914F5">
        <w:rPr>
          <w:rFonts w:ascii="Times New Roman" w:eastAsia="Calibri" w:hAnsi="Times New Roman" w:cs="Times New Roman"/>
          <w:color w:val="auto"/>
          <w:sz w:val="28"/>
          <w:szCs w:val="28"/>
          <w:lang w:val="ru-RU" w:eastAsia="en-US" w:bidi="ar-SA"/>
        </w:rPr>
        <w:t xml:space="preserve"> годин з </w:t>
      </w:r>
      <w:proofErr w:type="spellStart"/>
      <w:r w:rsidRPr="004914F5">
        <w:rPr>
          <w:rFonts w:ascii="Times New Roman" w:eastAsia="Calibri" w:hAnsi="Times New Roman" w:cs="Times New Roman"/>
          <w:color w:val="auto"/>
          <w:sz w:val="28"/>
          <w:szCs w:val="28"/>
          <w:lang w:val="ru-RU" w:eastAsia="en-US" w:bidi="ar-SA"/>
        </w:rPr>
        <w:t>окремих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предметів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що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передбачається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навчальним</w:t>
      </w:r>
      <w:proofErr w:type="spellEnd"/>
      <w:r w:rsidRPr="004914F5">
        <w:rPr>
          <w:rFonts w:ascii="Times New Roman" w:eastAsia="Calibri" w:hAnsi="Times New Roman" w:cs="Times New Roman"/>
          <w:color w:val="auto"/>
          <w:sz w:val="28"/>
          <w:szCs w:val="28"/>
          <w:lang w:val="ru-RU" w:eastAsia="en-US" w:bidi="ar-SA"/>
        </w:rPr>
        <w:t xml:space="preserve"> планом, </w:t>
      </w:r>
      <w:proofErr w:type="spellStart"/>
      <w:r w:rsidRPr="004914F5">
        <w:rPr>
          <w:rFonts w:ascii="Times New Roman" w:eastAsia="Calibri" w:hAnsi="Times New Roman" w:cs="Times New Roman"/>
          <w:color w:val="auto"/>
          <w:sz w:val="28"/>
          <w:szCs w:val="28"/>
          <w:lang w:val="ru-RU" w:eastAsia="en-US" w:bidi="ar-SA"/>
        </w:rPr>
        <w:t>або</w:t>
      </w:r>
      <w:proofErr w:type="spellEnd"/>
      <w:r w:rsidRPr="004914F5">
        <w:rPr>
          <w:rFonts w:ascii="Times New Roman" w:eastAsia="Calibri" w:hAnsi="Times New Roman" w:cs="Times New Roman"/>
          <w:color w:val="auto"/>
          <w:sz w:val="28"/>
          <w:szCs w:val="28"/>
          <w:lang w:val="ru-RU" w:eastAsia="en-US" w:bidi="ar-SA"/>
        </w:rPr>
        <w:t xml:space="preserve"> за </w:t>
      </w:r>
      <w:proofErr w:type="spellStart"/>
      <w:r w:rsidRPr="004914F5">
        <w:rPr>
          <w:rFonts w:ascii="Times New Roman" w:eastAsia="Calibri" w:hAnsi="Times New Roman" w:cs="Times New Roman"/>
          <w:color w:val="auto"/>
          <w:sz w:val="28"/>
          <w:szCs w:val="28"/>
          <w:lang w:val="ru-RU" w:eastAsia="en-US" w:bidi="ar-SA"/>
        </w:rPr>
        <w:t>письмовою</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згодою</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педагогічного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працівника</w:t>
      </w:r>
      <w:proofErr w:type="spellEnd"/>
      <w:r w:rsidRPr="004914F5">
        <w:rPr>
          <w:rFonts w:ascii="Times New Roman" w:eastAsia="Calibri" w:hAnsi="Times New Roman" w:cs="Times New Roman"/>
          <w:color w:val="auto"/>
          <w:sz w:val="28"/>
          <w:szCs w:val="28"/>
          <w:lang w:val="ru-RU" w:eastAsia="en-US" w:bidi="ar-SA"/>
        </w:rPr>
        <w:t xml:space="preserve"> з </w:t>
      </w:r>
      <w:proofErr w:type="spellStart"/>
      <w:r w:rsidRPr="004914F5">
        <w:rPr>
          <w:rFonts w:ascii="Times New Roman" w:eastAsia="Calibri" w:hAnsi="Times New Roman" w:cs="Times New Roman"/>
          <w:color w:val="auto"/>
          <w:sz w:val="28"/>
          <w:szCs w:val="28"/>
          <w:lang w:val="ru-RU" w:eastAsia="en-US" w:bidi="ar-SA"/>
        </w:rPr>
        <w:t>дотриманням</w:t>
      </w:r>
      <w:proofErr w:type="spellEnd"/>
      <w:r w:rsidRPr="004914F5">
        <w:rPr>
          <w:rFonts w:ascii="Times New Roman" w:eastAsia="Calibri" w:hAnsi="Times New Roman" w:cs="Times New Roman"/>
          <w:color w:val="auto"/>
          <w:sz w:val="28"/>
          <w:szCs w:val="28"/>
          <w:lang w:val="ru-RU" w:eastAsia="en-US" w:bidi="ar-SA"/>
        </w:rPr>
        <w:t xml:space="preserve"> трудового </w:t>
      </w:r>
      <w:proofErr w:type="spellStart"/>
      <w:r w:rsidRPr="004914F5">
        <w:rPr>
          <w:rFonts w:ascii="Times New Roman" w:eastAsia="Calibri" w:hAnsi="Times New Roman" w:cs="Times New Roman"/>
          <w:color w:val="auto"/>
          <w:sz w:val="28"/>
          <w:szCs w:val="28"/>
          <w:lang w:val="ru-RU" w:eastAsia="en-US" w:bidi="ar-SA"/>
        </w:rPr>
        <w:t>законодавства</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4.9. В опорному </w:t>
      </w:r>
      <w:proofErr w:type="spellStart"/>
      <w:r w:rsidRPr="004914F5">
        <w:rPr>
          <w:rFonts w:ascii="Times New Roman" w:eastAsia="Calibri" w:hAnsi="Times New Roman" w:cs="Times New Roman"/>
          <w:color w:val="auto"/>
          <w:sz w:val="28"/>
          <w:szCs w:val="28"/>
          <w:lang w:val="ru-RU" w:eastAsia="en-US" w:bidi="ar-SA"/>
        </w:rPr>
        <w:t>закладі</w:t>
      </w:r>
      <w:proofErr w:type="spellEnd"/>
      <w:r w:rsidRPr="004914F5">
        <w:rPr>
          <w:rFonts w:ascii="Times New Roman" w:eastAsia="Calibri" w:hAnsi="Times New Roman" w:cs="Times New Roman"/>
          <w:color w:val="auto"/>
          <w:sz w:val="28"/>
          <w:szCs w:val="28"/>
          <w:lang w:val="ru-RU" w:eastAsia="en-US" w:bidi="ar-SA"/>
        </w:rPr>
        <w:t xml:space="preserve"> </w:t>
      </w:r>
      <w:r w:rsidRPr="004914F5">
        <w:rPr>
          <w:rFonts w:ascii="Times New Roman" w:eastAsia="Calibri" w:hAnsi="Times New Roman" w:cs="Times New Roman"/>
          <w:color w:val="auto"/>
          <w:sz w:val="28"/>
          <w:szCs w:val="28"/>
          <w:lang w:eastAsia="en-US" w:bidi="ar-SA"/>
        </w:rPr>
        <w:t xml:space="preserve">освіти </w:t>
      </w:r>
      <w:proofErr w:type="spellStart"/>
      <w:r w:rsidRPr="004914F5">
        <w:rPr>
          <w:rFonts w:ascii="Times New Roman" w:eastAsia="Calibri" w:hAnsi="Times New Roman" w:cs="Times New Roman"/>
          <w:color w:val="auto"/>
          <w:sz w:val="28"/>
          <w:szCs w:val="28"/>
          <w:lang w:val="ru-RU" w:eastAsia="en-US" w:bidi="ar-SA"/>
        </w:rPr>
        <w:t>створюється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постійно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діючий</w:t>
      </w:r>
      <w:proofErr w:type="spellEnd"/>
      <w:r w:rsidRPr="004914F5">
        <w:rPr>
          <w:rFonts w:ascii="Times New Roman" w:eastAsia="Calibri" w:hAnsi="Times New Roman" w:cs="Times New Roman"/>
          <w:color w:val="auto"/>
          <w:sz w:val="28"/>
          <w:szCs w:val="28"/>
          <w:lang w:val="ru-RU" w:eastAsia="en-US" w:bidi="ar-SA"/>
        </w:rPr>
        <w:t xml:space="preserve"> орган </w:t>
      </w:r>
      <w:proofErr w:type="spellStart"/>
      <w:r w:rsidRPr="004914F5">
        <w:rPr>
          <w:rFonts w:ascii="Times New Roman" w:eastAsia="Calibri" w:hAnsi="Times New Roman" w:cs="Times New Roman"/>
          <w:color w:val="auto"/>
          <w:sz w:val="28"/>
          <w:szCs w:val="28"/>
          <w:lang w:val="ru-RU" w:eastAsia="en-US" w:bidi="ar-SA"/>
        </w:rPr>
        <w:t>колективного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рішення</w:t>
      </w:r>
      <w:proofErr w:type="spellEnd"/>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педагогічна</w:t>
      </w:r>
      <w:proofErr w:type="spellEnd"/>
      <w:r w:rsidRPr="004914F5">
        <w:rPr>
          <w:rFonts w:ascii="Times New Roman" w:eastAsia="Calibri" w:hAnsi="Times New Roman" w:cs="Times New Roman"/>
          <w:color w:val="auto"/>
          <w:sz w:val="28"/>
          <w:szCs w:val="28"/>
          <w:lang w:val="ru-RU" w:eastAsia="en-US" w:bidi="ar-SA"/>
        </w:rPr>
        <w:t xml:space="preserve"> рада. Директор опорного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є головою </w:t>
      </w:r>
      <w:proofErr w:type="spellStart"/>
      <w:r w:rsidRPr="004914F5">
        <w:rPr>
          <w:rFonts w:ascii="Times New Roman" w:eastAsia="Calibri" w:hAnsi="Times New Roman" w:cs="Times New Roman"/>
          <w:color w:val="auto"/>
          <w:sz w:val="28"/>
          <w:szCs w:val="28"/>
          <w:lang w:val="ru-RU" w:eastAsia="en-US" w:bidi="ar-SA"/>
        </w:rPr>
        <w:t>педагогічної</w:t>
      </w:r>
      <w:proofErr w:type="spellEnd"/>
      <w:r w:rsidRPr="004914F5">
        <w:rPr>
          <w:rFonts w:ascii="Times New Roman" w:eastAsia="Calibri" w:hAnsi="Times New Roman" w:cs="Times New Roman"/>
          <w:color w:val="auto"/>
          <w:sz w:val="28"/>
          <w:szCs w:val="28"/>
          <w:lang w:val="ru-RU" w:eastAsia="en-US" w:bidi="ar-SA"/>
        </w:rPr>
        <w:t xml:space="preserve"> ради.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4.10. </w:t>
      </w:r>
      <w:proofErr w:type="spellStart"/>
      <w:r w:rsidRPr="004914F5">
        <w:rPr>
          <w:rFonts w:ascii="Times New Roman" w:eastAsia="Calibri" w:hAnsi="Times New Roman" w:cs="Times New Roman"/>
          <w:color w:val="auto"/>
          <w:sz w:val="28"/>
          <w:szCs w:val="28"/>
          <w:lang w:val="ru-RU" w:eastAsia="en-US" w:bidi="ar-SA"/>
        </w:rPr>
        <w:t>Педагогічна</w:t>
      </w:r>
      <w:proofErr w:type="spellEnd"/>
      <w:r w:rsidRPr="004914F5">
        <w:rPr>
          <w:rFonts w:ascii="Times New Roman" w:eastAsia="Calibri" w:hAnsi="Times New Roman" w:cs="Times New Roman"/>
          <w:color w:val="auto"/>
          <w:sz w:val="28"/>
          <w:szCs w:val="28"/>
          <w:lang w:val="ru-RU" w:eastAsia="en-US" w:bidi="ar-SA"/>
        </w:rPr>
        <w:t xml:space="preserve"> рада опорного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розглядає</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питання</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proofErr w:type="spellStart"/>
      <w:r w:rsidRPr="004914F5">
        <w:rPr>
          <w:rFonts w:ascii="Times New Roman" w:eastAsia="Times New Roman" w:hAnsi="Times New Roman" w:cs="Times New Roman"/>
          <w:sz w:val="28"/>
          <w:szCs w:val="28"/>
          <w:lang w:val="ru-RU" w:eastAsia="ru-RU" w:bidi="ar-SA"/>
        </w:rPr>
        <w:t>планує</w:t>
      </w:r>
      <w:proofErr w:type="spellEnd"/>
      <w:r w:rsidRPr="004914F5">
        <w:rPr>
          <w:rFonts w:ascii="Times New Roman" w:eastAsia="Times New Roman" w:hAnsi="Times New Roman" w:cs="Times New Roman"/>
          <w:sz w:val="28"/>
          <w:szCs w:val="28"/>
          <w:lang w:val="ru-RU" w:eastAsia="ru-RU" w:bidi="ar-SA"/>
        </w:rPr>
        <w:t xml:space="preserve"> роботу закладу;</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97" w:name="n515"/>
      <w:bookmarkEnd w:id="97"/>
      <w:proofErr w:type="spellStart"/>
      <w:r w:rsidRPr="004914F5">
        <w:rPr>
          <w:rFonts w:ascii="Times New Roman" w:eastAsia="Times New Roman" w:hAnsi="Times New Roman" w:cs="Times New Roman"/>
          <w:sz w:val="28"/>
          <w:szCs w:val="28"/>
          <w:lang w:val="ru-RU" w:eastAsia="ru-RU" w:bidi="ar-SA"/>
        </w:rPr>
        <w:t>схвалює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освітню</w:t>
      </w:r>
      <w:proofErr w:type="spellEnd"/>
      <w:r w:rsidRPr="004914F5">
        <w:rPr>
          <w:rFonts w:ascii="Times New Roman" w:eastAsia="Times New Roman" w:hAnsi="Times New Roman" w:cs="Times New Roman"/>
          <w:sz w:val="28"/>
          <w:szCs w:val="28"/>
          <w:lang w:val="ru-RU" w:eastAsia="ru-RU" w:bidi="ar-SA"/>
        </w:rPr>
        <w:t xml:space="preserve"> </w:t>
      </w:r>
      <w:proofErr w:type="spellStart"/>
      <w:proofErr w:type="gramStart"/>
      <w:r w:rsidRPr="004914F5">
        <w:rPr>
          <w:rFonts w:ascii="Times New Roman" w:eastAsia="Times New Roman" w:hAnsi="Times New Roman" w:cs="Times New Roman"/>
          <w:sz w:val="28"/>
          <w:szCs w:val="28"/>
          <w:lang w:val="ru-RU" w:eastAsia="ru-RU" w:bidi="ar-SA"/>
        </w:rPr>
        <w:t>програму</w:t>
      </w:r>
      <w:proofErr w:type="spellEnd"/>
      <w:r w:rsidRPr="004914F5">
        <w:rPr>
          <w:rFonts w:ascii="Times New Roman" w:eastAsia="Times New Roman" w:hAnsi="Times New Roman" w:cs="Times New Roman"/>
          <w:sz w:val="28"/>
          <w:szCs w:val="28"/>
          <w:lang w:val="ru-RU" w:eastAsia="ru-RU" w:bidi="ar-SA"/>
        </w:rPr>
        <w:t xml:space="preserve">  закладу</w:t>
      </w:r>
      <w:proofErr w:type="gram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оцінює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результативність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її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виконання</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98" w:name="n516"/>
      <w:bookmarkEnd w:id="98"/>
      <w:proofErr w:type="spellStart"/>
      <w:r w:rsidRPr="004914F5">
        <w:rPr>
          <w:rFonts w:ascii="Times New Roman" w:eastAsia="Times New Roman" w:hAnsi="Times New Roman" w:cs="Times New Roman"/>
          <w:sz w:val="28"/>
          <w:szCs w:val="28"/>
          <w:lang w:val="ru-RU" w:eastAsia="ru-RU" w:bidi="ar-SA"/>
        </w:rPr>
        <w:t>формує</w:t>
      </w:r>
      <w:proofErr w:type="spellEnd"/>
      <w:r w:rsidRPr="004914F5">
        <w:rPr>
          <w:rFonts w:ascii="Times New Roman" w:eastAsia="Times New Roman" w:hAnsi="Times New Roman" w:cs="Times New Roman"/>
          <w:sz w:val="28"/>
          <w:szCs w:val="28"/>
          <w:lang w:val="ru-RU" w:eastAsia="ru-RU" w:bidi="ar-SA"/>
        </w:rPr>
        <w:t xml:space="preserve"> систему та </w:t>
      </w:r>
      <w:proofErr w:type="spellStart"/>
      <w:r w:rsidRPr="004914F5">
        <w:rPr>
          <w:rFonts w:ascii="Times New Roman" w:eastAsia="Times New Roman" w:hAnsi="Times New Roman" w:cs="Times New Roman"/>
          <w:sz w:val="28"/>
          <w:szCs w:val="28"/>
          <w:lang w:val="ru-RU" w:eastAsia="ru-RU" w:bidi="ar-SA"/>
        </w:rPr>
        <w:t>затверджує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процедури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внутрішнього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якості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включаючи</w:t>
      </w:r>
      <w:proofErr w:type="spellEnd"/>
      <w:r w:rsidRPr="004914F5">
        <w:rPr>
          <w:rFonts w:ascii="Times New Roman" w:eastAsia="Times New Roman" w:hAnsi="Times New Roman" w:cs="Times New Roman"/>
          <w:sz w:val="28"/>
          <w:szCs w:val="28"/>
          <w:lang w:val="ru-RU" w:eastAsia="ru-RU" w:bidi="ar-SA"/>
        </w:rPr>
        <w:t xml:space="preserve"> систему та </w:t>
      </w:r>
      <w:proofErr w:type="spellStart"/>
      <w:r w:rsidRPr="004914F5">
        <w:rPr>
          <w:rFonts w:ascii="Times New Roman" w:eastAsia="Times New Roman" w:hAnsi="Times New Roman" w:cs="Times New Roman"/>
          <w:sz w:val="28"/>
          <w:szCs w:val="28"/>
          <w:lang w:val="ru-RU" w:eastAsia="ru-RU" w:bidi="ar-SA"/>
        </w:rPr>
        <w:t>механізми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забезпечення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академічної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доброчесності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99" w:name="n517"/>
      <w:bookmarkEnd w:id="99"/>
      <w:proofErr w:type="spellStart"/>
      <w:r w:rsidRPr="004914F5">
        <w:rPr>
          <w:rFonts w:ascii="Times New Roman" w:eastAsia="Times New Roman" w:hAnsi="Times New Roman" w:cs="Times New Roman"/>
          <w:sz w:val="28"/>
          <w:szCs w:val="28"/>
          <w:lang w:val="ru-RU" w:eastAsia="ru-RU" w:bidi="ar-SA"/>
        </w:rPr>
        <w:t>розглядає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питання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щодо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вдосконалення</w:t>
      </w:r>
      <w:proofErr w:type="spellEnd"/>
      <w:r w:rsidRPr="004914F5">
        <w:rPr>
          <w:rFonts w:ascii="Times New Roman" w:eastAsia="Times New Roman" w:hAnsi="Times New Roman" w:cs="Times New Roman"/>
          <w:sz w:val="28"/>
          <w:szCs w:val="28"/>
          <w:lang w:val="ru-RU" w:eastAsia="ru-RU" w:bidi="ar-SA"/>
        </w:rPr>
        <w:t xml:space="preserve"> і методичного </w:t>
      </w:r>
      <w:proofErr w:type="spellStart"/>
      <w:r w:rsidRPr="004914F5">
        <w:rPr>
          <w:rFonts w:ascii="Times New Roman" w:eastAsia="Times New Roman" w:hAnsi="Times New Roman" w:cs="Times New Roman"/>
          <w:sz w:val="28"/>
          <w:szCs w:val="28"/>
          <w:lang w:val="ru-RU" w:eastAsia="ru-RU" w:bidi="ar-SA"/>
        </w:rPr>
        <w:t>забезпечення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процесу</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100" w:name="n518"/>
      <w:bookmarkEnd w:id="100"/>
      <w:proofErr w:type="spellStart"/>
      <w:r w:rsidRPr="004914F5">
        <w:rPr>
          <w:rFonts w:ascii="Times New Roman" w:eastAsia="Times New Roman" w:hAnsi="Times New Roman" w:cs="Times New Roman"/>
          <w:sz w:val="28"/>
          <w:szCs w:val="28"/>
          <w:lang w:val="ru-RU" w:eastAsia="ru-RU" w:bidi="ar-SA"/>
        </w:rPr>
        <w:t>приймає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рішення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щодо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переведення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учнів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вихованців</w:t>
      </w:r>
      <w:proofErr w:type="spellEnd"/>
      <w:r w:rsidRPr="004914F5">
        <w:rPr>
          <w:rFonts w:ascii="Times New Roman" w:eastAsia="Times New Roman" w:hAnsi="Times New Roman" w:cs="Times New Roman"/>
          <w:sz w:val="28"/>
          <w:szCs w:val="28"/>
          <w:lang w:val="ru-RU" w:eastAsia="ru-RU" w:bidi="ar-SA"/>
        </w:rPr>
        <w:t xml:space="preserve">) до </w:t>
      </w:r>
      <w:proofErr w:type="spellStart"/>
      <w:r w:rsidRPr="004914F5">
        <w:rPr>
          <w:rFonts w:ascii="Times New Roman" w:eastAsia="Times New Roman" w:hAnsi="Times New Roman" w:cs="Times New Roman"/>
          <w:sz w:val="28"/>
          <w:szCs w:val="28"/>
          <w:lang w:val="ru-RU" w:eastAsia="ru-RU" w:bidi="ar-SA"/>
        </w:rPr>
        <w:t>наступного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класу</w:t>
      </w:r>
      <w:proofErr w:type="spellEnd"/>
      <w:r w:rsidRPr="004914F5">
        <w:rPr>
          <w:rFonts w:ascii="Times New Roman" w:eastAsia="Times New Roman" w:hAnsi="Times New Roman" w:cs="Times New Roman"/>
          <w:sz w:val="28"/>
          <w:szCs w:val="28"/>
          <w:lang w:val="ru-RU" w:eastAsia="ru-RU" w:bidi="ar-SA"/>
        </w:rPr>
        <w:t xml:space="preserve"> і </w:t>
      </w:r>
      <w:proofErr w:type="spellStart"/>
      <w:r w:rsidRPr="004914F5">
        <w:rPr>
          <w:rFonts w:ascii="Times New Roman" w:eastAsia="Times New Roman" w:hAnsi="Times New Roman" w:cs="Times New Roman"/>
          <w:sz w:val="28"/>
          <w:szCs w:val="28"/>
          <w:lang w:val="ru-RU" w:eastAsia="ru-RU" w:bidi="ar-SA"/>
        </w:rPr>
        <w:t>їх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випуску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видачі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документів</w:t>
      </w:r>
      <w:proofErr w:type="spellEnd"/>
      <w:r w:rsidRPr="004914F5">
        <w:rPr>
          <w:rFonts w:ascii="Times New Roman" w:eastAsia="Times New Roman" w:hAnsi="Times New Roman" w:cs="Times New Roman"/>
          <w:sz w:val="28"/>
          <w:szCs w:val="28"/>
          <w:lang w:val="ru-RU" w:eastAsia="ru-RU" w:bidi="ar-SA"/>
        </w:rPr>
        <w:t xml:space="preserve"> про </w:t>
      </w:r>
      <w:proofErr w:type="spellStart"/>
      <w:r w:rsidRPr="004914F5">
        <w:rPr>
          <w:rFonts w:ascii="Times New Roman" w:eastAsia="Times New Roman" w:hAnsi="Times New Roman" w:cs="Times New Roman"/>
          <w:sz w:val="28"/>
          <w:szCs w:val="28"/>
          <w:lang w:val="ru-RU" w:eastAsia="ru-RU" w:bidi="ar-SA"/>
        </w:rPr>
        <w:t>відповідний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рівень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нагородження</w:t>
      </w:r>
      <w:proofErr w:type="spellEnd"/>
      <w:r w:rsidRPr="004914F5">
        <w:rPr>
          <w:rFonts w:ascii="Times New Roman" w:eastAsia="Times New Roman" w:hAnsi="Times New Roman" w:cs="Times New Roman"/>
          <w:sz w:val="28"/>
          <w:szCs w:val="28"/>
          <w:lang w:val="ru-RU" w:eastAsia="ru-RU" w:bidi="ar-SA"/>
        </w:rPr>
        <w:t xml:space="preserve"> за </w:t>
      </w:r>
      <w:proofErr w:type="spellStart"/>
      <w:r w:rsidRPr="004914F5">
        <w:rPr>
          <w:rFonts w:ascii="Times New Roman" w:eastAsia="Times New Roman" w:hAnsi="Times New Roman" w:cs="Times New Roman"/>
          <w:sz w:val="28"/>
          <w:szCs w:val="28"/>
          <w:lang w:val="ru-RU" w:eastAsia="ru-RU" w:bidi="ar-SA"/>
        </w:rPr>
        <w:t>успіхи</w:t>
      </w:r>
      <w:proofErr w:type="spellEnd"/>
      <w:r w:rsidRPr="004914F5">
        <w:rPr>
          <w:rFonts w:ascii="Times New Roman" w:eastAsia="Times New Roman" w:hAnsi="Times New Roman" w:cs="Times New Roman"/>
          <w:sz w:val="28"/>
          <w:szCs w:val="28"/>
          <w:lang w:val="ru-RU" w:eastAsia="ru-RU" w:bidi="ar-SA"/>
        </w:rPr>
        <w:t xml:space="preserve"> у </w:t>
      </w:r>
      <w:proofErr w:type="spellStart"/>
      <w:r w:rsidRPr="004914F5">
        <w:rPr>
          <w:rFonts w:ascii="Times New Roman" w:eastAsia="Times New Roman" w:hAnsi="Times New Roman" w:cs="Times New Roman"/>
          <w:sz w:val="28"/>
          <w:szCs w:val="28"/>
          <w:lang w:val="ru-RU" w:eastAsia="ru-RU" w:bidi="ar-SA"/>
        </w:rPr>
        <w:t>навчанні</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101" w:name="n519"/>
      <w:bookmarkEnd w:id="101"/>
      <w:proofErr w:type="spellStart"/>
      <w:r w:rsidRPr="004914F5">
        <w:rPr>
          <w:rFonts w:ascii="Times New Roman" w:eastAsia="Times New Roman" w:hAnsi="Times New Roman" w:cs="Times New Roman"/>
          <w:sz w:val="28"/>
          <w:szCs w:val="28"/>
          <w:lang w:val="ru-RU" w:eastAsia="ru-RU" w:bidi="ar-SA"/>
        </w:rPr>
        <w:t>обговорює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питання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підвищення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кваліфікації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педагогічних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розвитку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їхньої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творчої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ініціативи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визначає</w:t>
      </w:r>
      <w:proofErr w:type="spellEnd"/>
      <w:r w:rsidRPr="004914F5">
        <w:rPr>
          <w:rFonts w:ascii="Times New Roman" w:eastAsia="Times New Roman" w:hAnsi="Times New Roman" w:cs="Times New Roman"/>
          <w:sz w:val="28"/>
          <w:szCs w:val="28"/>
          <w:lang w:val="ru-RU" w:eastAsia="ru-RU" w:bidi="ar-SA"/>
        </w:rPr>
        <w:t xml:space="preserve"> заходи </w:t>
      </w:r>
      <w:proofErr w:type="spellStart"/>
      <w:r w:rsidRPr="004914F5">
        <w:rPr>
          <w:rFonts w:ascii="Times New Roman" w:eastAsia="Times New Roman" w:hAnsi="Times New Roman" w:cs="Times New Roman"/>
          <w:sz w:val="28"/>
          <w:szCs w:val="28"/>
          <w:lang w:val="ru-RU" w:eastAsia="ru-RU" w:bidi="ar-SA"/>
        </w:rPr>
        <w:t>щодо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підвищення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кваліфікації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педагогічних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затверджує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щорічний</w:t>
      </w:r>
      <w:proofErr w:type="spellEnd"/>
      <w:r w:rsidRPr="004914F5">
        <w:rPr>
          <w:rFonts w:ascii="Times New Roman" w:eastAsia="Times New Roman" w:hAnsi="Times New Roman" w:cs="Times New Roman"/>
          <w:sz w:val="28"/>
          <w:szCs w:val="28"/>
          <w:lang w:val="ru-RU" w:eastAsia="ru-RU" w:bidi="ar-SA"/>
        </w:rPr>
        <w:t xml:space="preserve"> план </w:t>
      </w:r>
      <w:proofErr w:type="spellStart"/>
      <w:r w:rsidRPr="004914F5">
        <w:rPr>
          <w:rFonts w:ascii="Times New Roman" w:eastAsia="Times New Roman" w:hAnsi="Times New Roman" w:cs="Times New Roman"/>
          <w:sz w:val="28"/>
          <w:szCs w:val="28"/>
          <w:lang w:val="ru-RU" w:eastAsia="ru-RU" w:bidi="ar-SA"/>
        </w:rPr>
        <w:t>підвищення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кваліфікації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педагогічних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102" w:name="n520"/>
      <w:bookmarkEnd w:id="102"/>
      <w:proofErr w:type="spellStart"/>
      <w:r w:rsidRPr="004914F5">
        <w:rPr>
          <w:rFonts w:ascii="Times New Roman" w:eastAsia="Times New Roman" w:hAnsi="Times New Roman" w:cs="Times New Roman"/>
          <w:sz w:val="28"/>
          <w:szCs w:val="28"/>
          <w:lang w:val="ru-RU" w:eastAsia="ru-RU" w:bidi="ar-SA"/>
        </w:rPr>
        <w:t>розглядає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питання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впровадження</w:t>
      </w:r>
      <w:proofErr w:type="spellEnd"/>
      <w:r w:rsidRPr="004914F5">
        <w:rPr>
          <w:rFonts w:ascii="Times New Roman" w:eastAsia="Times New Roman" w:hAnsi="Times New Roman" w:cs="Times New Roman"/>
          <w:sz w:val="28"/>
          <w:szCs w:val="28"/>
          <w:lang w:val="ru-RU" w:eastAsia="ru-RU" w:bidi="ar-SA"/>
        </w:rPr>
        <w:t xml:space="preserve"> в </w:t>
      </w:r>
      <w:proofErr w:type="spellStart"/>
      <w:r w:rsidRPr="004914F5">
        <w:rPr>
          <w:rFonts w:ascii="Times New Roman" w:eastAsia="Times New Roman" w:hAnsi="Times New Roman" w:cs="Times New Roman"/>
          <w:sz w:val="28"/>
          <w:szCs w:val="28"/>
          <w:lang w:val="ru-RU" w:eastAsia="ru-RU" w:bidi="ar-SA"/>
        </w:rPr>
        <w:t>освітній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найкращого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педагогічного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досвіду</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інновацій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участі</w:t>
      </w:r>
      <w:proofErr w:type="spellEnd"/>
      <w:r w:rsidRPr="004914F5">
        <w:rPr>
          <w:rFonts w:ascii="Times New Roman" w:eastAsia="Times New Roman" w:hAnsi="Times New Roman" w:cs="Times New Roman"/>
          <w:sz w:val="28"/>
          <w:szCs w:val="28"/>
          <w:lang w:val="ru-RU" w:eastAsia="ru-RU" w:bidi="ar-SA"/>
        </w:rPr>
        <w:t xml:space="preserve"> в </w:t>
      </w:r>
      <w:proofErr w:type="spellStart"/>
      <w:r w:rsidRPr="004914F5">
        <w:rPr>
          <w:rFonts w:ascii="Times New Roman" w:eastAsia="Times New Roman" w:hAnsi="Times New Roman" w:cs="Times New Roman"/>
          <w:sz w:val="28"/>
          <w:szCs w:val="28"/>
          <w:lang w:val="ru-RU" w:eastAsia="ru-RU" w:bidi="ar-SA"/>
        </w:rPr>
        <w:t>дослідницькій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експериментальній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інноваційній</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діяльності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співпраці</w:t>
      </w:r>
      <w:proofErr w:type="spellEnd"/>
      <w:r w:rsidRPr="004914F5">
        <w:rPr>
          <w:rFonts w:ascii="Times New Roman" w:eastAsia="Times New Roman" w:hAnsi="Times New Roman" w:cs="Times New Roman"/>
          <w:sz w:val="28"/>
          <w:szCs w:val="28"/>
          <w:lang w:val="ru-RU" w:eastAsia="ru-RU" w:bidi="ar-SA"/>
        </w:rPr>
        <w:t xml:space="preserve"> з </w:t>
      </w:r>
      <w:proofErr w:type="spellStart"/>
      <w:r w:rsidRPr="004914F5">
        <w:rPr>
          <w:rFonts w:ascii="Times New Roman" w:eastAsia="Times New Roman" w:hAnsi="Times New Roman" w:cs="Times New Roman"/>
          <w:sz w:val="28"/>
          <w:szCs w:val="28"/>
          <w:lang w:val="ru-RU" w:eastAsia="ru-RU" w:bidi="ar-SA"/>
        </w:rPr>
        <w:t>іншими</w:t>
      </w:r>
      <w:proofErr w:type="spellEnd"/>
      <w:r w:rsidRPr="004914F5">
        <w:rPr>
          <w:rFonts w:ascii="Times New Roman" w:eastAsia="Times New Roman" w:hAnsi="Times New Roman" w:cs="Times New Roman"/>
          <w:sz w:val="28"/>
          <w:szCs w:val="28"/>
          <w:lang w:val="ru-RU" w:eastAsia="ru-RU" w:bidi="ar-SA"/>
        </w:rPr>
        <w:t xml:space="preserve"> закладами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науковими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установами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фізичними</w:t>
      </w:r>
      <w:proofErr w:type="spellEnd"/>
      <w:r w:rsidRPr="004914F5">
        <w:rPr>
          <w:rFonts w:ascii="Times New Roman" w:eastAsia="Times New Roman" w:hAnsi="Times New Roman" w:cs="Times New Roman"/>
          <w:sz w:val="28"/>
          <w:szCs w:val="28"/>
          <w:lang w:val="ru-RU" w:eastAsia="ru-RU" w:bidi="ar-SA"/>
        </w:rPr>
        <w:t xml:space="preserve"> та </w:t>
      </w:r>
      <w:proofErr w:type="spellStart"/>
      <w:r w:rsidRPr="004914F5">
        <w:rPr>
          <w:rFonts w:ascii="Times New Roman" w:eastAsia="Times New Roman" w:hAnsi="Times New Roman" w:cs="Times New Roman"/>
          <w:sz w:val="28"/>
          <w:szCs w:val="28"/>
          <w:lang w:val="ru-RU" w:eastAsia="ru-RU" w:bidi="ar-SA"/>
        </w:rPr>
        <w:t>юридичними</w:t>
      </w:r>
      <w:proofErr w:type="spellEnd"/>
      <w:r w:rsidRPr="004914F5">
        <w:rPr>
          <w:rFonts w:ascii="Times New Roman" w:eastAsia="Times New Roman" w:hAnsi="Times New Roman" w:cs="Times New Roman"/>
          <w:sz w:val="28"/>
          <w:szCs w:val="28"/>
          <w:lang w:val="ru-RU" w:eastAsia="ru-RU" w:bidi="ar-SA"/>
        </w:rPr>
        <w:t xml:space="preserve"> особами, </w:t>
      </w:r>
      <w:proofErr w:type="spellStart"/>
      <w:r w:rsidRPr="004914F5">
        <w:rPr>
          <w:rFonts w:ascii="Times New Roman" w:eastAsia="Times New Roman" w:hAnsi="Times New Roman" w:cs="Times New Roman"/>
          <w:sz w:val="28"/>
          <w:szCs w:val="28"/>
          <w:lang w:val="ru-RU" w:eastAsia="ru-RU" w:bidi="ar-SA"/>
        </w:rPr>
        <w:t>які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сприяють</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розвитку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103" w:name="n521"/>
      <w:bookmarkEnd w:id="103"/>
      <w:proofErr w:type="spellStart"/>
      <w:r w:rsidRPr="004914F5">
        <w:rPr>
          <w:rFonts w:ascii="Times New Roman" w:eastAsia="Times New Roman" w:hAnsi="Times New Roman" w:cs="Times New Roman"/>
          <w:sz w:val="28"/>
          <w:szCs w:val="28"/>
          <w:lang w:val="ru-RU" w:eastAsia="ru-RU" w:bidi="ar-SA"/>
        </w:rPr>
        <w:t>ухвалює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рішення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щодо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відзначення</w:t>
      </w:r>
      <w:proofErr w:type="spellEnd"/>
      <w:r w:rsidRPr="004914F5">
        <w:rPr>
          <w:rFonts w:ascii="Times New Roman" w:eastAsia="Times New Roman" w:hAnsi="Times New Roman" w:cs="Times New Roman"/>
          <w:sz w:val="28"/>
          <w:szCs w:val="28"/>
          <w:lang w:val="ru-RU" w:eastAsia="ru-RU" w:bidi="ar-SA"/>
        </w:rPr>
        <w:t xml:space="preserve">, морального та </w:t>
      </w:r>
      <w:proofErr w:type="spellStart"/>
      <w:r w:rsidRPr="004914F5">
        <w:rPr>
          <w:rFonts w:ascii="Times New Roman" w:eastAsia="Times New Roman" w:hAnsi="Times New Roman" w:cs="Times New Roman"/>
          <w:sz w:val="28"/>
          <w:szCs w:val="28"/>
          <w:lang w:val="ru-RU" w:eastAsia="ru-RU" w:bidi="ar-SA"/>
        </w:rPr>
        <w:t>матеріального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заохочення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учнів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вихованців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 xml:space="preserve"> закладу та </w:t>
      </w:r>
      <w:proofErr w:type="spellStart"/>
      <w:r w:rsidRPr="004914F5">
        <w:rPr>
          <w:rFonts w:ascii="Times New Roman" w:eastAsia="Times New Roman" w:hAnsi="Times New Roman" w:cs="Times New Roman"/>
          <w:sz w:val="28"/>
          <w:szCs w:val="28"/>
          <w:lang w:val="ru-RU" w:eastAsia="ru-RU" w:bidi="ar-SA"/>
        </w:rPr>
        <w:t>інших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учасників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процесу</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104" w:name="n522"/>
      <w:bookmarkEnd w:id="104"/>
      <w:proofErr w:type="spellStart"/>
      <w:r w:rsidRPr="004914F5">
        <w:rPr>
          <w:rFonts w:ascii="Times New Roman" w:eastAsia="Times New Roman" w:hAnsi="Times New Roman" w:cs="Times New Roman"/>
          <w:sz w:val="28"/>
          <w:szCs w:val="28"/>
          <w:lang w:val="ru-RU" w:eastAsia="ru-RU" w:bidi="ar-SA"/>
        </w:rPr>
        <w:t>розглядає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питання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щодо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відповідальності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учнів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вихованців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працівників</w:t>
      </w:r>
      <w:proofErr w:type="spellEnd"/>
      <w:r w:rsidRPr="004914F5">
        <w:rPr>
          <w:rFonts w:ascii="Times New Roman" w:eastAsia="Times New Roman" w:hAnsi="Times New Roman" w:cs="Times New Roman"/>
          <w:sz w:val="28"/>
          <w:szCs w:val="28"/>
          <w:lang w:val="ru-RU" w:eastAsia="ru-RU" w:bidi="ar-SA"/>
        </w:rPr>
        <w:t xml:space="preserve"> закладу та </w:t>
      </w:r>
      <w:proofErr w:type="spellStart"/>
      <w:r w:rsidRPr="004914F5">
        <w:rPr>
          <w:rFonts w:ascii="Times New Roman" w:eastAsia="Times New Roman" w:hAnsi="Times New Roman" w:cs="Times New Roman"/>
          <w:sz w:val="28"/>
          <w:szCs w:val="28"/>
          <w:lang w:val="ru-RU" w:eastAsia="ru-RU" w:bidi="ar-SA"/>
        </w:rPr>
        <w:t>інших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учасників</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освітнього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процесу</w:t>
      </w:r>
      <w:proofErr w:type="spellEnd"/>
      <w:r w:rsidRPr="004914F5">
        <w:rPr>
          <w:rFonts w:ascii="Times New Roman" w:eastAsia="Times New Roman" w:hAnsi="Times New Roman" w:cs="Times New Roman"/>
          <w:sz w:val="28"/>
          <w:szCs w:val="28"/>
          <w:lang w:val="ru-RU" w:eastAsia="ru-RU" w:bidi="ar-SA"/>
        </w:rPr>
        <w:t xml:space="preserve"> за </w:t>
      </w:r>
      <w:proofErr w:type="spellStart"/>
      <w:r w:rsidRPr="004914F5">
        <w:rPr>
          <w:rFonts w:ascii="Times New Roman" w:eastAsia="Times New Roman" w:hAnsi="Times New Roman" w:cs="Times New Roman"/>
          <w:sz w:val="28"/>
          <w:szCs w:val="28"/>
          <w:lang w:val="ru-RU" w:eastAsia="ru-RU" w:bidi="ar-SA"/>
        </w:rPr>
        <w:t>невиконання</w:t>
      </w:r>
      <w:proofErr w:type="spellEnd"/>
      <w:r w:rsidRPr="004914F5">
        <w:rPr>
          <w:rFonts w:ascii="Times New Roman" w:eastAsia="Times New Roman" w:hAnsi="Times New Roman" w:cs="Times New Roman"/>
          <w:sz w:val="28"/>
          <w:szCs w:val="28"/>
          <w:lang w:val="ru-RU" w:eastAsia="ru-RU" w:bidi="ar-SA"/>
        </w:rPr>
        <w:t xml:space="preserve"> ними </w:t>
      </w:r>
      <w:proofErr w:type="spellStart"/>
      <w:r w:rsidRPr="004914F5">
        <w:rPr>
          <w:rFonts w:ascii="Times New Roman" w:eastAsia="Times New Roman" w:hAnsi="Times New Roman" w:cs="Times New Roman"/>
          <w:sz w:val="28"/>
          <w:szCs w:val="28"/>
          <w:lang w:val="ru-RU" w:eastAsia="ru-RU" w:bidi="ar-SA"/>
        </w:rPr>
        <w:t>своїх</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обов’язків</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105" w:name="n523"/>
      <w:bookmarkEnd w:id="105"/>
      <w:proofErr w:type="spellStart"/>
      <w:r w:rsidRPr="004914F5">
        <w:rPr>
          <w:rFonts w:ascii="Times New Roman" w:eastAsia="Times New Roman" w:hAnsi="Times New Roman" w:cs="Times New Roman"/>
          <w:sz w:val="28"/>
          <w:szCs w:val="28"/>
          <w:lang w:val="ru-RU" w:eastAsia="ru-RU" w:bidi="ar-SA"/>
        </w:rPr>
        <w:t>має</w:t>
      </w:r>
      <w:proofErr w:type="spellEnd"/>
      <w:r w:rsidRPr="004914F5">
        <w:rPr>
          <w:rFonts w:ascii="Times New Roman" w:eastAsia="Times New Roman" w:hAnsi="Times New Roman" w:cs="Times New Roman"/>
          <w:sz w:val="28"/>
          <w:szCs w:val="28"/>
          <w:lang w:val="ru-RU" w:eastAsia="ru-RU" w:bidi="ar-SA"/>
        </w:rPr>
        <w:t xml:space="preserve"> право </w:t>
      </w:r>
      <w:proofErr w:type="spellStart"/>
      <w:r w:rsidRPr="004914F5">
        <w:rPr>
          <w:rFonts w:ascii="Times New Roman" w:eastAsia="Times New Roman" w:hAnsi="Times New Roman" w:cs="Times New Roman"/>
          <w:sz w:val="28"/>
          <w:szCs w:val="28"/>
          <w:lang w:val="ru-RU" w:eastAsia="ru-RU" w:bidi="ar-SA"/>
        </w:rPr>
        <w:t>ініціювати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проведення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позапланового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інституційного</w:t>
      </w:r>
      <w:proofErr w:type="spellEnd"/>
      <w:r w:rsidRPr="004914F5">
        <w:rPr>
          <w:rFonts w:ascii="Times New Roman" w:eastAsia="Times New Roman" w:hAnsi="Times New Roman" w:cs="Times New Roman"/>
          <w:sz w:val="28"/>
          <w:szCs w:val="28"/>
          <w:lang w:val="ru-RU" w:eastAsia="ru-RU" w:bidi="ar-SA"/>
        </w:rPr>
        <w:t xml:space="preserve"> аудиту закладу та </w:t>
      </w:r>
      <w:proofErr w:type="spellStart"/>
      <w:r w:rsidRPr="004914F5">
        <w:rPr>
          <w:rFonts w:ascii="Times New Roman" w:eastAsia="Times New Roman" w:hAnsi="Times New Roman" w:cs="Times New Roman"/>
          <w:sz w:val="28"/>
          <w:szCs w:val="28"/>
          <w:lang w:val="ru-RU" w:eastAsia="ru-RU" w:bidi="ar-SA"/>
        </w:rPr>
        <w:t>проведення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громадської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акредитації</w:t>
      </w:r>
      <w:proofErr w:type="spellEnd"/>
      <w:r w:rsidRPr="004914F5">
        <w:rPr>
          <w:rFonts w:ascii="Times New Roman" w:eastAsia="Times New Roman" w:hAnsi="Times New Roman" w:cs="Times New Roman"/>
          <w:sz w:val="28"/>
          <w:szCs w:val="28"/>
          <w:lang w:val="ru-RU" w:eastAsia="ru-RU" w:bidi="ar-SA"/>
        </w:rPr>
        <w:t xml:space="preserve"> закладу;</w:t>
      </w:r>
    </w:p>
    <w:p w:rsidR="004914F5" w:rsidRPr="004914F5" w:rsidRDefault="004914F5" w:rsidP="004914F5">
      <w:pPr>
        <w:widowControl/>
        <w:shd w:val="clear" w:color="auto" w:fill="FFFFFF"/>
        <w:ind w:firstLine="450"/>
        <w:jc w:val="both"/>
        <w:textAlignment w:val="baseline"/>
        <w:rPr>
          <w:rFonts w:ascii="Times New Roman" w:eastAsia="Times New Roman" w:hAnsi="Times New Roman" w:cs="Times New Roman"/>
          <w:sz w:val="28"/>
          <w:szCs w:val="28"/>
          <w:lang w:val="ru-RU" w:eastAsia="ru-RU" w:bidi="ar-SA"/>
        </w:rPr>
      </w:pPr>
      <w:bookmarkStart w:id="106" w:name="n524"/>
      <w:bookmarkEnd w:id="106"/>
      <w:proofErr w:type="spellStart"/>
      <w:r w:rsidRPr="004914F5">
        <w:rPr>
          <w:rFonts w:ascii="Times New Roman" w:eastAsia="Times New Roman" w:hAnsi="Times New Roman" w:cs="Times New Roman"/>
          <w:sz w:val="28"/>
          <w:szCs w:val="28"/>
          <w:lang w:val="ru-RU" w:eastAsia="ru-RU" w:bidi="ar-SA"/>
        </w:rPr>
        <w:t>розглядає</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інші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питання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віднесені</w:t>
      </w:r>
      <w:proofErr w:type="spellEnd"/>
      <w:r w:rsidRPr="004914F5">
        <w:rPr>
          <w:rFonts w:ascii="Times New Roman" w:eastAsia="Times New Roman" w:hAnsi="Times New Roman" w:cs="Times New Roman"/>
          <w:sz w:val="28"/>
          <w:szCs w:val="28"/>
          <w:lang w:val="ru-RU" w:eastAsia="ru-RU" w:bidi="ar-SA"/>
        </w:rPr>
        <w:t xml:space="preserve"> законом та/</w:t>
      </w:r>
      <w:proofErr w:type="spellStart"/>
      <w:r w:rsidRPr="004914F5">
        <w:rPr>
          <w:rFonts w:ascii="Times New Roman" w:eastAsia="Times New Roman" w:hAnsi="Times New Roman" w:cs="Times New Roman"/>
          <w:sz w:val="28"/>
          <w:szCs w:val="28"/>
          <w:lang w:val="ru-RU" w:eastAsia="ru-RU" w:bidi="ar-SA"/>
        </w:rPr>
        <w:t>або</w:t>
      </w:r>
      <w:proofErr w:type="spellEnd"/>
      <w:r w:rsidRPr="004914F5">
        <w:rPr>
          <w:rFonts w:ascii="Times New Roman" w:eastAsia="Times New Roman" w:hAnsi="Times New Roman" w:cs="Times New Roman"/>
          <w:sz w:val="28"/>
          <w:szCs w:val="28"/>
          <w:lang w:val="ru-RU" w:eastAsia="ru-RU" w:bidi="ar-SA"/>
        </w:rPr>
        <w:t xml:space="preserve"> статутом закладу до </w:t>
      </w:r>
      <w:proofErr w:type="spellStart"/>
      <w:r w:rsidRPr="004914F5">
        <w:rPr>
          <w:rFonts w:ascii="Times New Roman" w:eastAsia="Times New Roman" w:hAnsi="Times New Roman" w:cs="Times New Roman"/>
          <w:sz w:val="28"/>
          <w:szCs w:val="28"/>
          <w:lang w:val="ru-RU" w:eastAsia="ru-RU" w:bidi="ar-SA"/>
        </w:rPr>
        <w:t>її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повноважень</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bookmarkStart w:id="107" w:name="n525"/>
      <w:bookmarkEnd w:id="107"/>
      <w:proofErr w:type="spellStart"/>
      <w:r w:rsidRPr="004914F5">
        <w:rPr>
          <w:rFonts w:ascii="Times New Roman" w:eastAsia="Times New Roman" w:hAnsi="Times New Roman" w:cs="Times New Roman"/>
          <w:sz w:val="28"/>
          <w:szCs w:val="28"/>
          <w:lang w:val="ru-RU" w:eastAsia="ru-RU" w:bidi="ar-SA"/>
        </w:rPr>
        <w:t>Рішення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педагогічної</w:t>
      </w:r>
      <w:proofErr w:type="spellEnd"/>
      <w:r w:rsidRPr="004914F5">
        <w:rPr>
          <w:rFonts w:ascii="Times New Roman" w:eastAsia="Times New Roman" w:hAnsi="Times New Roman" w:cs="Times New Roman"/>
          <w:sz w:val="28"/>
          <w:szCs w:val="28"/>
          <w:lang w:val="ru-RU" w:eastAsia="ru-RU" w:bidi="ar-SA"/>
        </w:rPr>
        <w:t xml:space="preserve"> ради закладу </w:t>
      </w:r>
      <w:proofErr w:type="spellStart"/>
      <w:r w:rsidRPr="004914F5">
        <w:rPr>
          <w:rFonts w:ascii="Times New Roman" w:eastAsia="Times New Roman" w:hAnsi="Times New Roman" w:cs="Times New Roman"/>
          <w:sz w:val="28"/>
          <w:szCs w:val="28"/>
          <w:lang w:val="ru-RU" w:eastAsia="ru-RU" w:bidi="ar-SA"/>
        </w:rPr>
        <w:t>загальної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середньої</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освіти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вводяться</w:t>
      </w:r>
      <w:proofErr w:type="spellEnd"/>
      <w:r w:rsidRPr="004914F5">
        <w:rPr>
          <w:rFonts w:ascii="Times New Roman" w:eastAsia="Times New Roman" w:hAnsi="Times New Roman" w:cs="Times New Roman"/>
          <w:sz w:val="28"/>
          <w:szCs w:val="28"/>
          <w:lang w:val="ru-RU" w:eastAsia="ru-RU" w:bidi="ar-SA"/>
        </w:rPr>
        <w:t xml:space="preserve"> в </w:t>
      </w:r>
      <w:proofErr w:type="spellStart"/>
      <w:r w:rsidRPr="004914F5">
        <w:rPr>
          <w:rFonts w:ascii="Times New Roman" w:eastAsia="Times New Roman" w:hAnsi="Times New Roman" w:cs="Times New Roman"/>
          <w:sz w:val="28"/>
          <w:szCs w:val="28"/>
          <w:lang w:val="ru-RU" w:eastAsia="ru-RU" w:bidi="ar-SA"/>
        </w:rPr>
        <w:t>дію</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рішеннями</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керівника</w:t>
      </w:r>
      <w:proofErr w:type="spellEnd"/>
      <w:r w:rsidRPr="004914F5">
        <w:rPr>
          <w:rFonts w:ascii="Times New Roman" w:eastAsia="Times New Roman" w:hAnsi="Times New Roman" w:cs="Times New Roman"/>
          <w:sz w:val="28"/>
          <w:szCs w:val="28"/>
          <w:lang w:val="ru-RU" w:eastAsia="ru-RU" w:bidi="ar-SA"/>
        </w:rPr>
        <w:t xml:space="preserve"> </w:t>
      </w:r>
      <w:proofErr w:type="gramStart"/>
      <w:r w:rsidRPr="004914F5">
        <w:rPr>
          <w:rFonts w:ascii="Times New Roman" w:eastAsia="Times New Roman" w:hAnsi="Times New Roman" w:cs="Times New Roman"/>
          <w:sz w:val="28"/>
          <w:szCs w:val="28"/>
          <w:lang w:val="ru-RU" w:eastAsia="ru-RU" w:bidi="ar-SA"/>
        </w:rPr>
        <w:t>закладу.</w:t>
      </w:r>
      <w:r w:rsidRPr="004914F5">
        <w:rPr>
          <w:rFonts w:ascii="Times New Roman" w:eastAsia="Calibri" w:hAnsi="Times New Roman" w:cs="Times New Roman"/>
          <w:color w:val="auto"/>
          <w:sz w:val="28"/>
          <w:szCs w:val="28"/>
          <w:lang w:eastAsia="en-US" w:bidi="ar-SA"/>
        </w:rPr>
        <w:t>Педагогічна</w:t>
      </w:r>
      <w:proofErr w:type="gramEnd"/>
      <w:r w:rsidRPr="004914F5">
        <w:rPr>
          <w:rFonts w:ascii="Times New Roman" w:eastAsia="Calibri" w:hAnsi="Times New Roman" w:cs="Times New Roman"/>
          <w:color w:val="auto"/>
          <w:sz w:val="28"/>
          <w:szCs w:val="28"/>
          <w:lang w:eastAsia="en-US" w:bidi="ar-SA"/>
        </w:rPr>
        <w:t xml:space="preserve"> рада розглядає також інші питання, пов'язані з діяльністю закладу.</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lastRenderedPageBreak/>
        <w:t xml:space="preserve">4.11. Робота </w:t>
      </w:r>
      <w:proofErr w:type="spellStart"/>
      <w:r w:rsidRPr="004914F5">
        <w:rPr>
          <w:rFonts w:ascii="Times New Roman" w:eastAsia="Calibri" w:hAnsi="Times New Roman" w:cs="Times New Roman"/>
          <w:color w:val="auto"/>
          <w:sz w:val="28"/>
          <w:szCs w:val="28"/>
          <w:lang w:val="ru-RU" w:eastAsia="en-US" w:bidi="ar-SA"/>
        </w:rPr>
        <w:t>педагогічної</w:t>
      </w:r>
      <w:proofErr w:type="spellEnd"/>
      <w:r w:rsidRPr="004914F5">
        <w:rPr>
          <w:rFonts w:ascii="Times New Roman" w:eastAsia="Calibri" w:hAnsi="Times New Roman" w:cs="Times New Roman"/>
          <w:color w:val="auto"/>
          <w:sz w:val="28"/>
          <w:szCs w:val="28"/>
          <w:lang w:val="ru-RU" w:eastAsia="en-US" w:bidi="ar-SA"/>
        </w:rPr>
        <w:t xml:space="preserve"> ради </w:t>
      </w:r>
      <w:proofErr w:type="spellStart"/>
      <w:r w:rsidRPr="004914F5">
        <w:rPr>
          <w:rFonts w:ascii="Times New Roman" w:eastAsia="Calibri" w:hAnsi="Times New Roman" w:cs="Times New Roman"/>
          <w:color w:val="auto"/>
          <w:sz w:val="28"/>
          <w:szCs w:val="28"/>
          <w:lang w:val="ru-RU" w:eastAsia="en-US" w:bidi="ar-SA"/>
        </w:rPr>
        <w:t>планується</w:t>
      </w:r>
      <w:proofErr w:type="spellEnd"/>
      <w:r w:rsidRPr="004914F5">
        <w:rPr>
          <w:rFonts w:ascii="Times New Roman" w:eastAsia="Calibri" w:hAnsi="Times New Roman" w:cs="Times New Roman"/>
          <w:color w:val="auto"/>
          <w:sz w:val="28"/>
          <w:szCs w:val="28"/>
          <w:lang w:val="ru-RU" w:eastAsia="en-US" w:bidi="ar-SA"/>
        </w:rPr>
        <w:t xml:space="preserve"> в </w:t>
      </w:r>
      <w:proofErr w:type="spellStart"/>
      <w:r w:rsidRPr="004914F5">
        <w:rPr>
          <w:rFonts w:ascii="Times New Roman" w:eastAsia="Calibri" w:hAnsi="Times New Roman" w:cs="Times New Roman"/>
          <w:color w:val="auto"/>
          <w:sz w:val="28"/>
          <w:szCs w:val="28"/>
          <w:lang w:val="ru-RU" w:eastAsia="en-US" w:bidi="ar-SA"/>
        </w:rPr>
        <w:t>довільній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формі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до потреб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Кількість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засідань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педагогічної</w:t>
      </w:r>
      <w:proofErr w:type="spellEnd"/>
      <w:r w:rsidRPr="004914F5">
        <w:rPr>
          <w:rFonts w:ascii="Times New Roman" w:eastAsia="Calibri" w:hAnsi="Times New Roman" w:cs="Times New Roman"/>
          <w:color w:val="auto"/>
          <w:sz w:val="28"/>
          <w:szCs w:val="28"/>
          <w:lang w:val="ru-RU" w:eastAsia="en-US" w:bidi="ar-SA"/>
        </w:rPr>
        <w:t xml:space="preserve"> ради </w:t>
      </w:r>
      <w:proofErr w:type="spellStart"/>
      <w:r w:rsidRPr="004914F5">
        <w:rPr>
          <w:rFonts w:ascii="Times New Roman" w:eastAsia="Calibri" w:hAnsi="Times New Roman" w:cs="Times New Roman"/>
          <w:color w:val="auto"/>
          <w:sz w:val="28"/>
          <w:szCs w:val="28"/>
          <w:lang w:val="ru-RU" w:eastAsia="en-US" w:bidi="ar-SA"/>
        </w:rPr>
        <w:t>визначається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їх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доцільністю</w:t>
      </w:r>
      <w:proofErr w:type="spellEnd"/>
      <w:r w:rsidRPr="004914F5">
        <w:rPr>
          <w:rFonts w:ascii="Times New Roman" w:eastAsia="Calibri" w:hAnsi="Times New Roman" w:cs="Times New Roman"/>
          <w:color w:val="auto"/>
          <w:sz w:val="28"/>
          <w:szCs w:val="28"/>
          <w:lang w:val="ru-RU" w:eastAsia="en-US" w:bidi="ar-SA"/>
        </w:rPr>
        <w:t xml:space="preserve">, але не </w:t>
      </w:r>
      <w:proofErr w:type="spellStart"/>
      <w:r w:rsidRPr="004914F5">
        <w:rPr>
          <w:rFonts w:ascii="Times New Roman" w:eastAsia="Calibri" w:hAnsi="Times New Roman" w:cs="Times New Roman"/>
          <w:color w:val="auto"/>
          <w:sz w:val="28"/>
          <w:szCs w:val="28"/>
          <w:lang w:val="ru-RU" w:eastAsia="en-US" w:bidi="ar-SA"/>
        </w:rPr>
        <w:t>може</w:t>
      </w:r>
      <w:proofErr w:type="spellEnd"/>
      <w:r w:rsidRPr="004914F5">
        <w:rPr>
          <w:rFonts w:ascii="Times New Roman" w:eastAsia="Calibri" w:hAnsi="Times New Roman" w:cs="Times New Roman"/>
          <w:color w:val="auto"/>
          <w:sz w:val="28"/>
          <w:szCs w:val="28"/>
          <w:lang w:val="ru-RU" w:eastAsia="en-US" w:bidi="ar-SA"/>
        </w:rPr>
        <w:t xml:space="preserve"> бути </w:t>
      </w:r>
      <w:proofErr w:type="spellStart"/>
      <w:r w:rsidRPr="004914F5">
        <w:rPr>
          <w:rFonts w:ascii="Times New Roman" w:eastAsia="Calibri" w:hAnsi="Times New Roman" w:cs="Times New Roman"/>
          <w:color w:val="auto"/>
          <w:sz w:val="28"/>
          <w:szCs w:val="28"/>
          <w:lang w:val="ru-RU" w:eastAsia="en-US" w:bidi="ar-SA"/>
        </w:rPr>
        <w:t>менше</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чотирьох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разів</w:t>
      </w:r>
      <w:proofErr w:type="spellEnd"/>
      <w:r w:rsidRPr="004914F5">
        <w:rPr>
          <w:rFonts w:ascii="Times New Roman" w:eastAsia="Calibri" w:hAnsi="Times New Roman" w:cs="Times New Roman"/>
          <w:color w:val="auto"/>
          <w:sz w:val="28"/>
          <w:szCs w:val="28"/>
          <w:lang w:val="ru-RU" w:eastAsia="en-US" w:bidi="ar-SA"/>
        </w:rPr>
        <w:t xml:space="preserve"> на </w:t>
      </w:r>
      <w:proofErr w:type="spellStart"/>
      <w:r w:rsidRPr="004914F5">
        <w:rPr>
          <w:rFonts w:ascii="Times New Roman" w:eastAsia="Calibri" w:hAnsi="Times New Roman" w:cs="Times New Roman"/>
          <w:color w:val="auto"/>
          <w:sz w:val="28"/>
          <w:szCs w:val="28"/>
          <w:lang w:val="ru-RU" w:eastAsia="en-US" w:bidi="ar-SA"/>
        </w:rPr>
        <w:t>рік</w:t>
      </w:r>
      <w:proofErr w:type="spellEnd"/>
      <w:r w:rsidRPr="004914F5">
        <w:rPr>
          <w:rFonts w:ascii="Times New Roman" w:eastAsia="Calibri" w:hAnsi="Times New Roman" w:cs="Times New Roman"/>
          <w:color w:val="auto"/>
          <w:sz w:val="28"/>
          <w:szCs w:val="28"/>
          <w:lang w:val="ru-RU" w:eastAsia="en-US" w:bidi="ar-SA"/>
        </w:rPr>
        <w:t xml:space="preserve">. Члени </w:t>
      </w:r>
      <w:proofErr w:type="spellStart"/>
      <w:r w:rsidRPr="004914F5">
        <w:rPr>
          <w:rFonts w:ascii="Times New Roman" w:eastAsia="Calibri" w:hAnsi="Times New Roman" w:cs="Times New Roman"/>
          <w:color w:val="auto"/>
          <w:sz w:val="28"/>
          <w:szCs w:val="28"/>
          <w:lang w:val="ru-RU" w:eastAsia="en-US" w:bidi="ar-SA"/>
        </w:rPr>
        <w:t>педагогічної</w:t>
      </w:r>
      <w:proofErr w:type="spellEnd"/>
      <w:r w:rsidRPr="004914F5">
        <w:rPr>
          <w:rFonts w:ascii="Times New Roman" w:eastAsia="Calibri" w:hAnsi="Times New Roman" w:cs="Times New Roman"/>
          <w:color w:val="auto"/>
          <w:sz w:val="28"/>
          <w:szCs w:val="28"/>
          <w:lang w:val="ru-RU" w:eastAsia="en-US" w:bidi="ar-SA"/>
        </w:rPr>
        <w:t xml:space="preserve"> ради </w:t>
      </w:r>
      <w:proofErr w:type="spellStart"/>
      <w:r w:rsidRPr="004914F5">
        <w:rPr>
          <w:rFonts w:ascii="Times New Roman" w:eastAsia="Calibri" w:hAnsi="Times New Roman" w:cs="Times New Roman"/>
          <w:color w:val="auto"/>
          <w:sz w:val="28"/>
          <w:szCs w:val="28"/>
          <w:lang w:val="ru-RU" w:eastAsia="en-US" w:bidi="ar-SA"/>
        </w:rPr>
        <w:t>мають</w:t>
      </w:r>
      <w:proofErr w:type="spellEnd"/>
      <w:r w:rsidRPr="004914F5">
        <w:rPr>
          <w:rFonts w:ascii="Times New Roman" w:eastAsia="Calibri" w:hAnsi="Times New Roman" w:cs="Times New Roman"/>
          <w:color w:val="auto"/>
          <w:sz w:val="28"/>
          <w:szCs w:val="28"/>
          <w:lang w:val="ru-RU" w:eastAsia="en-US" w:bidi="ar-SA"/>
        </w:rPr>
        <w:t xml:space="preserve"> право </w:t>
      </w:r>
      <w:proofErr w:type="spellStart"/>
      <w:r w:rsidRPr="004914F5">
        <w:rPr>
          <w:rFonts w:ascii="Times New Roman" w:eastAsia="Calibri" w:hAnsi="Times New Roman" w:cs="Times New Roman"/>
          <w:color w:val="auto"/>
          <w:sz w:val="28"/>
          <w:szCs w:val="28"/>
          <w:lang w:val="ru-RU" w:eastAsia="en-US" w:bidi="ar-SA"/>
        </w:rPr>
        <w:t>виносити</w:t>
      </w:r>
      <w:proofErr w:type="spellEnd"/>
      <w:r w:rsidRPr="004914F5">
        <w:rPr>
          <w:rFonts w:ascii="Times New Roman" w:eastAsia="Calibri" w:hAnsi="Times New Roman" w:cs="Times New Roman"/>
          <w:color w:val="auto"/>
          <w:sz w:val="28"/>
          <w:szCs w:val="28"/>
          <w:lang w:val="ru-RU" w:eastAsia="en-US" w:bidi="ar-SA"/>
        </w:rPr>
        <w:t xml:space="preserve"> на </w:t>
      </w:r>
      <w:proofErr w:type="spellStart"/>
      <w:r w:rsidRPr="004914F5">
        <w:rPr>
          <w:rFonts w:ascii="Times New Roman" w:eastAsia="Calibri" w:hAnsi="Times New Roman" w:cs="Times New Roman"/>
          <w:color w:val="auto"/>
          <w:sz w:val="28"/>
          <w:szCs w:val="28"/>
          <w:lang w:val="ru-RU" w:eastAsia="en-US" w:bidi="ar-SA"/>
        </w:rPr>
        <w:t>розгляд</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її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актуальні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питання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навчально-виховного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процесу</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4.12. </w:t>
      </w:r>
      <w:proofErr w:type="spellStart"/>
      <w:r w:rsidRPr="004914F5">
        <w:rPr>
          <w:rFonts w:ascii="Times New Roman" w:eastAsia="Calibri" w:hAnsi="Times New Roman" w:cs="Times New Roman"/>
          <w:color w:val="auto"/>
          <w:sz w:val="28"/>
          <w:szCs w:val="28"/>
          <w:lang w:val="ru-RU" w:eastAsia="en-US" w:bidi="ar-SA"/>
        </w:rPr>
        <w:t>Учнівські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класу</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обирають органи учнівського самоврядування класу;</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висувають своїх представників для участі у роботі загальних зборів опорного закладу;</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обговорюють питання організації навчання, діяльності і дозвілля учнівського колективу.</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4.13. </w:t>
      </w:r>
      <w:proofErr w:type="spellStart"/>
      <w:r w:rsidRPr="004914F5">
        <w:rPr>
          <w:rFonts w:ascii="Times New Roman" w:eastAsia="Calibri" w:hAnsi="Times New Roman" w:cs="Times New Roman"/>
          <w:color w:val="auto"/>
          <w:sz w:val="28"/>
          <w:szCs w:val="28"/>
          <w:lang w:val="ru-RU" w:eastAsia="en-US" w:bidi="ar-SA"/>
        </w:rPr>
        <w:t>Батьківські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збори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класу</w:t>
      </w:r>
      <w:proofErr w:type="spellEnd"/>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колективний</w:t>
      </w:r>
      <w:proofErr w:type="spellEnd"/>
      <w:r w:rsidRPr="004914F5">
        <w:rPr>
          <w:rFonts w:ascii="Times New Roman" w:eastAsia="Calibri" w:hAnsi="Times New Roman" w:cs="Times New Roman"/>
          <w:color w:val="auto"/>
          <w:sz w:val="28"/>
          <w:szCs w:val="28"/>
          <w:lang w:val="ru-RU" w:eastAsia="en-US" w:bidi="ar-SA"/>
        </w:rPr>
        <w:t xml:space="preserve"> орган </w:t>
      </w:r>
      <w:proofErr w:type="spellStart"/>
      <w:r w:rsidRPr="004914F5">
        <w:rPr>
          <w:rFonts w:ascii="Times New Roman" w:eastAsia="Calibri" w:hAnsi="Times New Roman" w:cs="Times New Roman"/>
          <w:color w:val="auto"/>
          <w:sz w:val="28"/>
          <w:szCs w:val="28"/>
          <w:lang w:val="ru-RU" w:eastAsia="en-US" w:bidi="ar-SA"/>
        </w:rPr>
        <w:t>батьківського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самоврядування</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обирають органи батьківського самоврядування – батьківський комітет;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обирають своїх представників для роботи загальних зборів;</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вносять на розгляд загальних зборів, педагогічної ради, директора та його заступників пропозиції щодо організації навчально-виховного процесу в класі, опорному закладі, філії;</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 запрошують вчителів, представників адміністрації, психолого- соціальної служби для обговорення стану і перспектив роботи класу, опорного закладу освіти, його філій, а також роз'яснення окремих питань, що турбують батьків.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4.14. Керівники закладів освіти (директор опорного закладу, його заступники, завідувачі філій), керівні органи (загальні збори, рада, педагогічна рада, батьківські збори, учнівські збори, батьківський комітет) діють в межах повноважень, визначених Законами України «Про освіту», «Про загальну середню освіту», Положенням про освітній округ, затвердженим постановою Кабінету Міністрів України від 27 серпня 2010 р. № 777, власним Статутом, Положенням про філію та інструкцією про організацію та діяльність  закладу освіти.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4.15. Штатний розпис опорного закладу освіти затверджує керівник органу управління освітою за погодженням з сільським головою відповідно до діючого законодавства, виробничих потреб та фінансових можливостей опорного закладу та його філій. </w:t>
      </w:r>
      <w:proofErr w:type="spellStart"/>
      <w:r w:rsidRPr="004914F5">
        <w:rPr>
          <w:rFonts w:ascii="Times New Roman" w:eastAsia="Calibri" w:hAnsi="Times New Roman" w:cs="Times New Roman"/>
          <w:color w:val="auto"/>
          <w:sz w:val="28"/>
          <w:szCs w:val="28"/>
          <w:lang w:val="ru-RU" w:eastAsia="en-US" w:bidi="ar-SA"/>
        </w:rPr>
        <w:t>Прийняття</w:t>
      </w:r>
      <w:proofErr w:type="spellEnd"/>
      <w:r w:rsidRPr="004914F5">
        <w:rPr>
          <w:rFonts w:ascii="Times New Roman" w:eastAsia="Calibri" w:hAnsi="Times New Roman" w:cs="Times New Roman"/>
          <w:color w:val="auto"/>
          <w:sz w:val="28"/>
          <w:szCs w:val="28"/>
          <w:lang w:val="ru-RU" w:eastAsia="en-US" w:bidi="ar-SA"/>
        </w:rPr>
        <w:t xml:space="preserve"> </w:t>
      </w:r>
      <w:proofErr w:type="gramStart"/>
      <w:r w:rsidRPr="004914F5">
        <w:rPr>
          <w:rFonts w:ascii="Times New Roman" w:eastAsia="Calibri" w:hAnsi="Times New Roman" w:cs="Times New Roman"/>
          <w:color w:val="auto"/>
          <w:sz w:val="28"/>
          <w:szCs w:val="28"/>
          <w:lang w:val="ru-RU" w:eastAsia="en-US" w:bidi="ar-SA"/>
        </w:rPr>
        <w:t>на роботу</w:t>
      </w:r>
      <w:proofErr w:type="gram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педагогічних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працівників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може</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здійснюватись</w:t>
      </w:r>
      <w:proofErr w:type="spellEnd"/>
      <w:r w:rsidRPr="004914F5">
        <w:rPr>
          <w:rFonts w:ascii="Times New Roman" w:eastAsia="Calibri" w:hAnsi="Times New Roman" w:cs="Times New Roman"/>
          <w:color w:val="auto"/>
          <w:sz w:val="28"/>
          <w:szCs w:val="28"/>
          <w:lang w:val="ru-RU" w:eastAsia="en-US" w:bidi="ar-SA"/>
        </w:rPr>
        <w:t xml:space="preserve"> за </w:t>
      </w:r>
      <w:proofErr w:type="spellStart"/>
      <w:r w:rsidRPr="004914F5">
        <w:rPr>
          <w:rFonts w:ascii="Times New Roman" w:eastAsia="Calibri" w:hAnsi="Times New Roman" w:cs="Times New Roman"/>
          <w:color w:val="auto"/>
          <w:sz w:val="28"/>
          <w:szCs w:val="28"/>
          <w:lang w:val="ru-RU" w:eastAsia="en-US" w:bidi="ar-SA"/>
        </w:rPr>
        <w:t>трудовими</w:t>
      </w:r>
      <w:proofErr w:type="spellEnd"/>
      <w:r w:rsidRPr="004914F5">
        <w:rPr>
          <w:rFonts w:ascii="Times New Roman" w:eastAsia="Calibri" w:hAnsi="Times New Roman" w:cs="Times New Roman"/>
          <w:color w:val="auto"/>
          <w:sz w:val="28"/>
          <w:szCs w:val="28"/>
          <w:lang w:val="ru-RU" w:eastAsia="en-US" w:bidi="ar-SA"/>
        </w:rPr>
        <w:t xml:space="preserve"> договорами, контрактами, в тому </w:t>
      </w:r>
      <w:proofErr w:type="spellStart"/>
      <w:r w:rsidRPr="004914F5">
        <w:rPr>
          <w:rFonts w:ascii="Times New Roman" w:eastAsia="Calibri" w:hAnsi="Times New Roman" w:cs="Times New Roman"/>
          <w:color w:val="auto"/>
          <w:sz w:val="28"/>
          <w:szCs w:val="28"/>
          <w:lang w:val="ru-RU" w:eastAsia="en-US" w:bidi="ar-SA"/>
        </w:rPr>
        <w:t>числі</w:t>
      </w:r>
      <w:proofErr w:type="spellEnd"/>
      <w:r w:rsidRPr="004914F5">
        <w:rPr>
          <w:rFonts w:ascii="Times New Roman" w:eastAsia="Calibri" w:hAnsi="Times New Roman" w:cs="Times New Roman"/>
          <w:color w:val="auto"/>
          <w:sz w:val="28"/>
          <w:szCs w:val="28"/>
          <w:lang w:val="ru-RU" w:eastAsia="en-US" w:bidi="ar-SA"/>
        </w:rPr>
        <w:t xml:space="preserve"> і на </w:t>
      </w:r>
      <w:proofErr w:type="spellStart"/>
      <w:r w:rsidRPr="004914F5">
        <w:rPr>
          <w:rFonts w:ascii="Times New Roman" w:eastAsia="Calibri" w:hAnsi="Times New Roman" w:cs="Times New Roman"/>
          <w:color w:val="auto"/>
          <w:sz w:val="28"/>
          <w:szCs w:val="28"/>
          <w:lang w:val="ru-RU" w:eastAsia="en-US" w:bidi="ar-SA"/>
        </w:rPr>
        <w:t>конкурсній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основі</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4.16. </w:t>
      </w:r>
      <w:proofErr w:type="spellStart"/>
      <w:r w:rsidRPr="004914F5">
        <w:rPr>
          <w:rFonts w:ascii="Times New Roman" w:eastAsia="Calibri" w:hAnsi="Times New Roman" w:cs="Times New Roman"/>
          <w:color w:val="auto"/>
          <w:sz w:val="28"/>
          <w:szCs w:val="28"/>
          <w:lang w:val="ru-RU" w:eastAsia="en-US" w:bidi="ar-SA"/>
        </w:rPr>
        <w:t>Діловодство</w:t>
      </w:r>
      <w:proofErr w:type="spellEnd"/>
      <w:r w:rsidRPr="004914F5">
        <w:rPr>
          <w:rFonts w:ascii="Times New Roman" w:eastAsia="Calibri" w:hAnsi="Times New Roman" w:cs="Times New Roman"/>
          <w:color w:val="auto"/>
          <w:sz w:val="28"/>
          <w:szCs w:val="28"/>
          <w:lang w:val="ru-RU" w:eastAsia="en-US" w:bidi="ar-SA"/>
        </w:rPr>
        <w:t xml:space="preserve"> опорного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організовується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w:t>
      </w:r>
      <w:proofErr w:type="gramStart"/>
      <w:r w:rsidRPr="004914F5">
        <w:rPr>
          <w:rFonts w:ascii="Times New Roman" w:eastAsia="Calibri" w:hAnsi="Times New Roman" w:cs="Times New Roman"/>
          <w:color w:val="auto"/>
          <w:sz w:val="28"/>
          <w:szCs w:val="28"/>
          <w:lang w:val="ru-RU" w:eastAsia="en-US" w:bidi="ar-SA"/>
        </w:rPr>
        <w:t>до порядку</w:t>
      </w:r>
      <w:proofErr w:type="gram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визначеного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чинним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України</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w:t>
      </w:r>
      <w:r w:rsidRPr="004914F5">
        <w:rPr>
          <w:rFonts w:ascii="Times New Roman" w:eastAsia="Calibri" w:hAnsi="Times New Roman" w:cs="Times New Roman"/>
          <w:color w:val="auto"/>
          <w:sz w:val="28"/>
          <w:szCs w:val="28"/>
          <w:lang w:val="ru-RU" w:eastAsia="en-US" w:bidi="ar-SA"/>
        </w:rPr>
        <w:t xml:space="preserve">4.17. </w:t>
      </w:r>
      <w:proofErr w:type="spellStart"/>
      <w:r w:rsidRPr="004914F5">
        <w:rPr>
          <w:rFonts w:ascii="Times New Roman" w:eastAsia="Calibri" w:hAnsi="Times New Roman" w:cs="Times New Roman"/>
          <w:color w:val="auto"/>
          <w:sz w:val="28"/>
          <w:szCs w:val="28"/>
          <w:lang w:val="ru-RU" w:eastAsia="en-US" w:bidi="ar-SA"/>
        </w:rPr>
        <w:t>Звітність</w:t>
      </w:r>
      <w:proofErr w:type="spellEnd"/>
      <w:r w:rsidRPr="004914F5">
        <w:rPr>
          <w:rFonts w:ascii="Times New Roman" w:eastAsia="Calibri" w:hAnsi="Times New Roman" w:cs="Times New Roman"/>
          <w:color w:val="auto"/>
          <w:sz w:val="28"/>
          <w:szCs w:val="28"/>
          <w:lang w:val="ru-RU" w:eastAsia="en-US" w:bidi="ar-SA"/>
        </w:rPr>
        <w:t xml:space="preserve"> опорного закладу </w:t>
      </w:r>
      <w:r w:rsidRPr="004914F5">
        <w:rPr>
          <w:rFonts w:ascii="Times New Roman" w:eastAsia="Calibri" w:hAnsi="Times New Roman" w:cs="Times New Roman"/>
          <w:color w:val="auto"/>
          <w:sz w:val="28"/>
          <w:szCs w:val="28"/>
          <w:lang w:eastAsia="en-US" w:bidi="ar-SA"/>
        </w:rPr>
        <w:t xml:space="preserve">освіти </w:t>
      </w:r>
      <w:r w:rsidRPr="004914F5">
        <w:rPr>
          <w:rFonts w:ascii="Times New Roman" w:eastAsia="Calibri" w:hAnsi="Times New Roman" w:cs="Times New Roman"/>
          <w:color w:val="auto"/>
          <w:sz w:val="28"/>
          <w:szCs w:val="28"/>
          <w:lang w:val="ru-RU" w:eastAsia="en-US" w:bidi="ar-SA"/>
        </w:rPr>
        <w:t xml:space="preserve">та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встановлюється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до </w:t>
      </w:r>
      <w:proofErr w:type="spellStart"/>
      <w:r w:rsidRPr="004914F5">
        <w:rPr>
          <w:rFonts w:ascii="Times New Roman" w:eastAsia="Calibri" w:hAnsi="Times New Roman" w:cs="Times New Roman"/>
          <w:color w:val="auto"/>
          <w:sz w:val="28"/>
          <w:szCs w:val="28"/>
          <w:lang w:val="ru-RU" w:eastAsia="en-US" w:bidi="ar-SA"/>
        </w:rPr>
        <w:t>вимог</w:t>
      </w:r>
      <w:proofErr w:type="spellEnd"/>
      <w:r w:rsidRPr="004914F5">
        <w:rPr>
          <w:rFonts w:ascii="Times New Roman" w:eastAsia="Calibri" w:hAnsi="Times New Roman" w:cs="Times New Roman"/>
          <w:color w:val="auto"/>
          <w:sz w:val="28"/>
          <w:szCs w:val="28"/>
          <w:lang w:val="ru-RU" w:eastAsia="en-US" w:bidi="ar-SA"/>
        </w:rPr>
        <w:t xml:space="preserve"> чинного </w:t>
      </w:r>
      <w:proofErr w:type="spellStart"/>
      <w:r w:rsidRPr="004914F5">
        <w:rPr>
          <w:rFonts w:ascii="Times New Roman" w:eastAsia="Calibri" w:hAnsi="Times New Roman" w:cs="Times New Roman"/>
          <w:color w:val="auto"/>
          <w:sz w:val="28"/>
          <w:szCs w:val="28"/>
          <w:lang w:val="ru-RU" w:eastAsia="en-US" w:bidi="ar-SA"/>
        </w:rPr>
        <w:t>законодавства</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державної</w:t>
      </w:r>
      <w:proofErr w:type="spellEnd"/>
      <w:r w:rsidRPr="004914F5">
        <w:rPr>
          <w:rFonts w:ascii="Times New Roman" w:eastAsia="Calibri" w:hAnsi="Times New Roman" w:cs="Times New Roman"/>
          <w:color w:val="auto"/>
          <w:sz w:val="28"/>
          <w:szCs w:val="28"/>
          <w:lang w:val="ru-RU" w:eastAsia="en-US" w:bidi="ar-SA"/>
        </w:rPr>
        <w:t xml:space="preserve"> статистики.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4.18. В опорному закладі освіти та його філіях можуть створюватися учнівські та вчительські громадські організації, що діють відповідно до чинного законодавства України. </w:t>
      </w:r>
    </w:p>
    <w:p w:rsidR="004914F5" w:rsidRPr="004914F5" w:rsidRDefault="004914F5" w:rsidP="004914F5">
      <w:pPr>
        <w:widowControl/>
        <w:jc w:val="both"/>
        <w:rPr>
          <w:rFonts w:ascii="Times New Roman" w:eastAsia="Times New Roman" w:hAnsi="Times New Roman" w:cs="Times New Roman"/>
          <w:color w:val="auto"/>
          <w:sz w:val="28"/>
          <w:szCs w:val="28"/>
          <w:lang w:bidi="ar-SA"/>
        </w:rPr>
      </w:pPr>
    </w:p>
    <w:p w:rsidR="004914F5" w:rsidRPr="004914F5" w:rsidRDefault="004914F5" w:rsidP="004914F5">
      <w:pPr>
        <w:keepNext/>
        <w:widowControl/>
        <w:ind w:firstLine="567"/>
        <w:contextualSpacing/>
        <w:jc w:val="center"/>
        <w:outlineLvl w:val="5"/>
        <w:rPr>
          <w:rFonts w:ascii="Times New Roman" w:eastAsia="Times New Roman" w:hAnsi="Times New Roman" w:cs="Times New Roman"/>
          <w:b/>
          <w:color w:val="auto"/>
          <w:sz w:val="28"/>
          <w:szCs w:val="28"/>
          <w:lang w:bidi="ar-SA"/>
        </w:rPr>
      </w:pPr>
    </w:p>
    <w:p w:rsidR="004914F5" w:rsidRDefault="004914F5" w:rsidP="004914F5">
      <w:pPr>
        <w:widowControl/>
        <w:ind w:firstLine="709"/>
        <w:jc w:val="center"/>
        <w:rPr>
          <w:rFonts w:ascii="Times New Roman" w:eastAsia="Calibri" w:hAnsi="Times New Roman" w:cs="Times New Roman"/>
          <w:b/>
          <w:color w:val="auto"/>
          <w:sz w:val="28"/>
          <w:szCs w:val="28"/>
          <w:lang w:val="ru-RU" w:eastAsia="en-US" w:bidi="ar-SA"/>
        </w:rPr>
      </w:pPr>
    </w:p>
    <w:p w:rsidR="004914F5" w:rsidRDefault="004914F5" w:rsidP="004914F5">
      <w:pPr>
        <w:widowControl/>
        <w:ind w:firstLine="709"/>
        <w:jc w:val="center"/>
        <w:rPr>
          <w:rFonts w:ascii="Times New Roman" w:eastAsia="Calibri" w:hAnsi="Times New Roman" w:cs="Times New Roman"/>
          <w:b/>
          <w:color w:val="auto"/>
          <w:sz w:val="28"/>
          <w:szCs w:val="28"/>
          <w:lang w:val="ru-RU" w:eastAsia="en-US" w:bidi="ar-SA"/>
        </w:rPr>
      </w:pPr>
    </w:p>
    <w:p w:rsidR="004914F5" w:rsidRDefault="004914F5" w:rsidP="004914F5">
      <w:pPr>
        <w:widowControl/>
        <w:ind w:firstLine="709"/>
        <w:jc w:val="center"/>
        <w:rPr>
          <w:rFonts w:ascii="Times New Roman" w:eastAsia="Calibri" w:hAnsi="Times New Roman" w:cs="Times New Roman"/>
          <w:b/>
          <w:color w:val="auto"/>
          <w:sz w:val="28"/>
          <w:szCs w:val="28"/>
          <w:lang w:val="ru-RU" w:eastAsia="en-US"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bookmarkStart w:id="108" w:name="_GoBack"/>
      <w:bookmarkEnd w:id="108"/>
      <w:r w:rsidRPr="004914F5">
        <w:rPr>
          <w:rFonts w:ascii="Times New Roman" w:eastAsia="Calibri" w:hAnsi="Times New Roman" w:cs="Times New Roman"/>
          <w:b/>
          <w:color w:val="auto"/>
          <w:sz w:val="28"/>
          <w:szCs w:val="28"/>
          <w:lang w:val="ru-RU" w:eastAsia="en-US" w:bidi="ar-SA"/>
        </w:rPr>
        <w:lastRenderedPageBreak/>
        <w:t>V</w:t>
      </w:r>
      <w:r w:rsidRPr="004914F5">
        <w:rPr>
          <w:rFonts w:ascii="Times New Roman" w:eastAsia="Calibri" w:hAnsi="Times New Roman" w:cs="Times New Roman"/>
          <w:b/>
          <w:color w:val="auto"/>
          <w:sz w:val="28"/>
          <w:szCs w:val="28"/>
          <w:lang w:eastAsia="en-US" w:bidi="ar-SA"/>
        </w:rPr>
        <w:t>. Матеріально-технічна база</w:t>
      </w: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5.1. Матеріально-технічна база опорного закладу освіти, його філій  та дошкільного структурного підрозділу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 освіти.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5.2. </w:t>
      </w:r>
      <w:proofErr w:type="spellStart"/>
      <w:r w:rsidRPr="004914F5">
        <w:rPr>
          <w:rFonts w:ascii="Times New Roman" w:eastAsia="Calibri" w:hAnsi="Times New Roman" w:cs="Times New Roman"/>
          <w:color w:val="auto"/>
          <w:sz w:val="28"/>
          <w:szCs w:val="28"/>
          <w:lang w:val="ru-RU" w:eastAsia="en-US" w:bidi="ar-SA"/>
        </w:rPr>
        <w:t>Майно</w:t>
      </w:r>
      <w:proofErr w:type="spellEnd"/>
      <w:r w:rsidRPr="004914F5">
        <w:rPr>
          <w:rFonts w:ascii="Times New Roman" w:eastAsia="Calibri" w:hAnsi="Times New Roman" w:cs="Times New Roman"/>
          <w:color w:val="auto"/>
          <w:sz w:val="28"/>
          <w:szCs w:val="28"/>
          <w:lang w:val="ru-RU" w:eastAsia="en-US" w:bidi="ar-SA"/>
        </w:rPr>
        <w:t xml:space="preserve"> опорного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належить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йому</w:t>
      </w:r>
      <w:proofErr w:type="spellEnd"/>
      <w:r w:rsidRPr="004914F5">
        <w:rPr>
          <w:rFonts w:ascii="Times New Roman" w:eastAsia="Calibri" w:hAnsi="Times New Roman" w:cs="Times New Roman"/>
          <w:color w:val="auto"/>
          <w:sz w:val="28"/>
          <w:szCs w:val="28"/>
          <w:lang w:val="ru-RU" w:eastAsia="en-US" w:bidi="ar-SA"/>
        </w:rPr>
        <w:t xml:space="preserve"> на </w:t>
      </w:r>
      <w:proofErr w:type="spellStart"/>
      <w:r w:rsidRPr="004914F5">
        <w:rPr>
          <w:rFonts w:ascii="Times New Roman" w:eastAsia="Calibri" w:hAnsi="Times New Roman" w:cs="Times New Roman"/>
          <w:color w:val="auto"/>
          <w:sz w:val="28"/>
          <w:szCs w:val="28"/>
          <w:lang w:val="ru-RU" w:eastAsia="en-US" w:bidi="ar-SA"/>
        </w:rPr>
        <w:t>праві</w:t>
      </w:r>
      <w:proofErr w:type="spellEnd"/>
      <w:r w:rsidRPr="004914F5">
        <w:rPr>
          <w:rFonts w:ascii="Times New Roman" w:eastAsia="Calibri" w:hAnsi="Times New Roman" w:cs="Times New Roman"/>
          <w:color w:val="auto"/>
          <w:sz w:val="28"/>
          <w:szCs w:val="28"/>
          <w:lang w:val="ru-RU" w:eastAsia="en-US" w:bidi="ar-SA"/>
        </w:rPr>
        <w:t xml:space="preserve"> оперативного </w:t>
      </w:r>
      <w:proofErr w:type="spellStart"/>
      <w:r w:rsidRPr="004914F5">
        <w:rPr>
          <w:rFonts w:ascii="Times New Roman" w:eastAsia="Calibri" w:hAnsi="Times New Roman" w:cs="Times New Roman"/>
          <w:color w:val="auto"/>
          <w:sz w:val="28"/>
          <w:szCs w:val="28"/>
          <w:lang w:val="ru-RU" w:eastAsia="en-US" w:bidi="ar-SA"/>
        </w:rPr>
        <w:t>управління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до чинного </w:t>
      </w:r>
      <w:proofErr w:type="spellStart"/>
      <w:r w:rsidRPr="004914F5">
        <w:rPr>
          <w:rFonts w:ascii="Times New Roman" w:eastAsia="Calibri" w:hAnsi="Times New Roman" w:cs="Times New Roman"/>
          <w:color w:val="auto"/>
          <w:sz w:val="28"/>
          <w:szCs w:val="28"/>
          <w:lang w:val="ru-RU" w:eastAsia="en-US" w:bidi="ar-SA"/>
        </w:rPr>
        <w:t>законодавства</w:t>
      </w:r>
      <w:proofErr w:type="spellEnd"/>
      <w:r w:rsidRPr="004914F5">
        <w:rPr>
          <w:rFonts w:ascii="Times New Roman" w:eastAsia="Calibri" w:hAnsi="Times New Roman" w:cs="Times New Roman"/>
          <w:color w:val="auto"/>
          <w:sz w:val="28"/>
          <w:szCs w:val="28"/>
          <w:lang w:val="ru-RU" w:eastAsia="en-US" w:bidi="ar-SA"/>
        </w:rPr>
        <w:t xml:space="preserve">, Статуту та </w:t>
      </w:r>
      <w:proofErr w:type="spellStart"/>
      <w:r w:rsidRPr="004914F5">
        <w:rPr>
          <w:rFonts w:ascii="Times New Roman" w:eastAsia="Calibri" w:hAnsi="Times New Roman" w:cs="Times New Roman"/>
          <w:color w:val="auto"/>
          <w:sz w:val="28"/>
          <w:szCs w:val="28"/>
          <w:lang w:val="ru-RU" w:eastAsia="en-US" w:bidi="ar-SA"/>
        </w:rPr>
        <w:t>укладених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опорним</w:t>
      </w:r>
      <w:proofErr w:type="spellEnd"/>
      <w:r w:rsidRPr="004914F5">
        <w:rPr>
          <w:rFonts w:ascii="Times New Roman" w:eastAsia="Calibri" w:hAnsi="Times New Roman" w:cs="Times New Roman"/>
          <w:color w:val="auto"/>
          <w:sz w:val="28"/>
          <w:szCs w:val="28"/>
          <w:lang w:val="ru-RU" w:eastAsia="en-US" w:bidi="ar-SA"/>
        </w:rPr>
        <w:t xml:space="preserve"> закладом </w:t>
      </w:r>
      <w:r w:rsidRPr="004914F5">
        <w:rPr>
          <w:rFonts w:ascii="Times New Roman" w:eastAsia="Calibri" w:hAnsi="Times New Roman" w:cs="Times New Roman"/>
          <w:color w:val="auto"/>
          <w:sz w:val="28"/>
          <w:szCs w:val="28"/>
          <w:lang w:eastAsia="en-US" w:bidi="ar-SA"/>
        </w:rPr>
        <w:t xml:space="preserve">освіти </w:t>
      </w:r>
      <w:proofErr w:type="spellStart"/>
      <w:r w:rsidRPr="004914F5">
        <w:rPr>
          <w:rFonts w:ascii="Times New Roman" w:eastAsia="Calibri" w:hAnsi="Times New Roman" w:cs="Times New Roman"/>
          <w:color w:val="auto"/>
          <w:sz w:val="28"/>
          <w:szCs w:val="28"/>
          <w:lang w:val="ru-RU" w:eastAsia="en-US" w:bidi="ar-SA"/>
        </w:rPr>
        <w:t>угод</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5.</w:t>
      </w:r>
      <w:r w:rsidRPr="004914F5">
        <w:rPr>
          <w:rFonts w:ascii="Times New Roman" w:eastAsia="Calibri" w:hAnsi="Times New Roman" w:cs="Times New Roman"/>
          <w:color w:val="auto"/>
          <w:sz w:val="28"/>
          <w:szCs w:val="28"/>
          <w:lang w:eastAsia="en-US" w:bidi="ar-SA"/>
        </w:rPr>
        <w:t>3</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Опорний</w:t>
      </w:r>
      <w:proofErr w:type="spellEnd"/>
      <w:r w:rsidRPr="004914F5">
        <w:rPr>
          <w:rFonts w:ascii="Times New Roman" w:eastAsia="Calibri" w:hAnsi="Times New Roman" w:cs="Times New Roman"/>
          <w:color w:val="auto"/>
          <w:sz w:val="28"/>
          <w:szCs w:val="28"/>
          <w:lang w:val="ru-RU" w:eastAsia="en-US" w:bidi="ar-SA"/>
        </w:rPr>
        <w:t xml:space="preserve"> заклад </w:t>
      </w:r>
      <w:r w:rsidRPr="004914F5">
        <w:rPr>
          <w:rFonts w:ascii="Times New Roman" w:eastAsia="Calibri" w:hAnsi="Times New Roman" w:cs="Times New Roman"/>
          <w:color w:val="auto"/>
          <w:sz w:val="28"/>
          <w:szCs w:val="28"/>
          <w:lang w:eastAsia="en-US" w:bidi="ar-SA"/>
        </w:rPr>
        <w:t>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філії</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дошкільний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структурний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підрозділ</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до чинного </w:t>
      </w:r>
      <w:proofErr w:type="spellStart"/>
      <w:r w:rsidRPr="004914F5">
        <w:rPr>
          <w:rFonts w:ascii="Times New Roman" w:eastAsia="Calibri" w:hAnsi="Times New Roman" w:cs="Times New Roman"/>
          <w:color w:val="auto"/>
          <w:sz w:val="28"/>
          <w:szCs w:val="28"/>
          <w:lang w:val="ru-RU" w:eastAsia="en-US" w:bidi="ar-SA"/>
        </w:rPr>
        <w:t>законодавства</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користуються</w:t>
      </w:r>
      <w:proofErr w:type="spellEnd"/>
      <w:r w:rsidRPr="004914F5">
        <w:rPr>
          <w:rFonts w:ascii="Times New Roman" w:eastAsia="Calibri" w:hAnsi="Times New Roman" w:cs="Times New Roman"/>
          <w:color w:val="auto"/>
          <w:sz w:val="28"/>
          <w:szCs w:val="28"/>
          <w:lang w:val="ru-RU" w:eastAsia="en-US" w:bidi="ar-SA"/>
        </w:rPr>
        <w:t xml:space="preserve"> землею, </w:t>
      </w:r>
      <w:proofErr w:type="spellStart"/>
      <w:r w:rsidRPr="004914F5">
        <w:rPr>
          <w:rFonts w:ascii="Times New Roman" w:eastAsia="Calibri" w:hAnsi="Times New Roman" w:cs="Times New Roman"/>
          <w:color w:val="auto"/>
          <w:sz w:val="28"/>
          <w:szCs w:val="28"/>
          <w:lang w:val="ru-RU" w:eastAsia="en-US" w:bidi="ar-SA"/>
        </w:rPr>
        <w:t>іншими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природними</w:t>
      </w:r>
      <w:proofErr w:type="spellEnd"/>
      <w:r w:rsidRPr="004914F5">
        <w:rPr>
          <w:rFonts w:ascii="Times New Roman" w:eastAsia="Calibri" w:hAnsi="Times New Roman" w:cs="Times New Roman"/>
          <w:color w:val="auto"/>
          <w:sz w:val="28"/>
          <w:szCs w:val="28"/>
          <w:lang w:val="ru-RU" w:eastAsia="en-US" w:bidi="ar-SA"/>
        </w:rPr>
        <w:t xml:space="preserve"> ресурсами і </w:t>
      </w:r>
      <w:proofErr w:type="spellStart"/>
      <w:r w:rsidRPr="004914F5">
        <w:rPr>
          <w:rFonts w:ascii="Times New Roman" w:eastAsia="Calibri" w:hAnsi="Times New Roman" w:cs="Times New Roman"/>
          <w:color w:val="auto"/>
          <w:sz w:val="28"/>
          <w:szCs w:val="28"/>
          <w:lang w:val="ru-RU" w:eastAsia="en-US" w:bidi="ar-SA"/>
        </w:rPr>
        <w:t>несуть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відповідальність</w:t>
      </w:r>
      <w:proofErr w:type="spellEnd"/>
      <w:r w:rsidRPr="004914F5">
        <w:rPr>
          <w:rFonts w:ascii="Times New Roman" w:eastAsia="Calibri" w:hAnsi="Times New Roman" w:cs="Times New Roman"/>
          <w:color w:val="auto"/>
          <w:sz w:val="28"/>
          <w:szCs w:val="28"/>
          <w:lang w:val="ru-RU" w:eastAsia="en-US" w:bidi="ar-SA"/>
        </w:rPr>
        <w:t xml:space="preserve"> за </w:t>
      </w:r>
      <w:proofErr w:type="spellStart"/>
      <w:r w:rsidRPr="004914F5">
        <w:rPr>
          <w:rFonts w:ascii="Times New Roman" w:eastAsia="Calibri" w:hAnsi="Times New Roman" w:cs="Times New Roman"/>
          <w:color w:val="auto"/>
          <w:sz w:val="28"/>
          <w:szCs w:val="28"/>
          <w:lang w:val="ru-RU" w:eastAsia="en-US" w:bidi="ar-SA"/>
        </w:rPr>
        <w:t>дотримання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вимог</w:t>
      </w:r>
      <w:proofErr w:type="spellEnd"/>
      <w:r w:rsidRPr="004914F5">
        <w:rPr>
          <w:rFonts w:ascii="Times New Roman" w:eastAsia="Calibri" w:hAnsi="Times New Roman" w:cs="Times New Roman"/>
          <w:color w:val="auto"/>
          <w:sz w:val="28"/>
          <w:szCs w:val="28"/>
          <w:lang w:val="ru-RU" w:eastAsia="en-US" w:bidi="ar-SA"/>
        </w:rPr>
        <w:t xml:space="preserve"> та норм </w:t>
      </w:r>
      <w:proofErr w:type="spellStart"/>
      <w:r w:rsidRPr="004914F5">
        <w:rPr>
          <w:rFonts w:ascii="Times New Roman" w:eastAsia="Calibri" w:hAnsi="Times New Roman" w:cs="Times New Roman"/>
          <w:color w:val="auto"/>
          <w:sz w:val="28"/>
          <w:szCs w:val="28"/>
          <w:lang w:val="ru-RU" w:eastAsia="en-US" w:bidi="ar-SA"/>
        </w:rPr>
        <w:t>їх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охорони</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5.</w:t>
      </w:r>
      <w:r w:rsidRPr="004914F5">
        <w:rPr>
          <w:rFonts w:ascii="Times New Roman" w:eastAsia="Calibri" w:hAnsi="Times New Roman" w:cs="Times New Roman"/>
          <w:color w:val="auto"/>
          <w:sz w:val="28"/>
          <w:szCs w:val="28"/>
          <w:lang w:eastAsia="en-US" w:bidi="ar-SA"/>
        </w:rPr>
        <w:t>4</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Вилучення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основних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фондів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оборотних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коштів</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іншого</w:t>
      </w:r>
      <w:proofErr w:type="spellEnd"/>
      <w:r w:rsidRPr="004914F5">
        <w:rPr>
          <w:rFonts w:ascii="Times New Roman" w:eastAsia="Calibri" w:hAnsi="Times New Roman" w:cs="Times New Roman"/>
          <w:color w:val="auto"/>
          <w:sz w:val="28"/>
          <w:szCs w:val="28"/>
          <w:lang w:val="ru-RU" w:eastAsia="en-US" w:bidi="ar-SA"/>
        </w:rPr>
        <w:t xml:space="preserve"> майна опорного закладу </w:t>
      </w:r>
      <w:r w:rsidRPr="004914F5">
        <w:rPr>
          <w:rFonts w:ascii="Times New Roman" w:eastAsia="Calibri" w:hAnsi="Times New Roman" w:cs="Times New Roman"/>
          <w:color w:val="auto"/>
          <w:sz w:val="28"/>
          <w:szCs w:val="28"/>
          <w:lang w:eastAsia="en-US" w:bidi="ar-SA"/>
        </w:rPr>
        <w:t xml:space="preserve">освіти </w:t>
      </w:r>
      <w:r w:rsidRPr="004914F5">
        <w:rPr>
          <w:rFonts w:ascii="Times New Roman" w:eastAsia="Calibri" w:hAnsi="Times New Roman" w:cs="Times New Roman"/>
          <w:color w:val="auto"/>
          <w:sz w:val="28"/>
          <w:szCs w:val="28"/>
          <w:lang w:val="ru-RU" w:eastAsia="en-US" w:bidi="ar-SA"/>
        </w:rPr>
        <w:t xml:space="preserve">проводиться </w:t>
      </w:r>
      <w:proofErr w:type="spellStart"/>
      <w:r w:rsidRPr="004914F5">
        <w:rPr>
          <w:rFonts w:ascii="Times New Roman" w:eastAsia="Calibri" w:hAnsi="Times New Roman" w:cs="Times New Roman"/>
          <w:color w:val="auto"/>
          <w:sz w:val="28"/>
          <w:szCs w:val="28"/>
          <w:lang w:val="ru-RU" w:eastAsia="en-US" w:bidi="ar-SA"/>
        </w:rPr>
        <w:t>лише</w:t>
      </w:r>
      <w:proofErr w:type="spellEnd"/>
      <w:r w:rsidRPr="004914F5">
        <w:rPr>
          <w:rFonts w:ascii="Times New Roman" w:eastAsia="Calibri" w:hAnsi="Times New Roman" w:cs="Times New Roman"/>
          <w:color w:val="auto"/>
          <w:sz w:val="28"/>
          <w:szCs w:val="28"/>
          <w:lang w:val="ru-RU" w:eastAsia="en-US" w:bidi="ar-SA"/>
        </w:rPr>
        <w:t xml:space="preserve"> у </w:t>
      </w:r>
      <w:proofErr w:type="spellStart"/>
      <w:r w:rsidRPr="004914F5">
        <w:rPr>
          <w:rFonts w:ascii="Times New Roman" w:eastAsia="Calibri" w:hAnsi="Times New Roman" w:cs="Times New Roman"/>
          <w:color w:val="auto"/>
          <w:sz w:val="28"/>
          <w:szCs w:val="28"/>
          <w:lang w:val="ru-RU" w:eastAsia="en-US" w:bidi="ar-SA"/>
        </w:rPr>
        <w:t>випадках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передбачених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чинним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Збитки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завдані</w:t>
      </w:r>
      <w:proofErr w:type="spellEnd"/>
      <w:r w:rsidRPr="004914F5">
        <w:rPr>
          <w:rFonts w:ascii="Times New Roman" w:eastAsia="Calibri" w:hAnsi="Times New Roman" w:cs="Times New Roman"/>
          <w:color w:val="auto"/>
          <w:sz w:val="28"/>
          <w:szCs w:val="28"/>
          <w:lang w:val="ru-RU" w:eastAsia="en-US" w:bidi="ar-SA"/>
        </w:rPr>
        <w:t xml:space="preserve"> опорному закладу</w:t>
      </w:r>
      <w:r w:rsidRPr="004914F5">
        <w:rPr>
          <w:rFonts w:ascii="Times New Roman" w:eastAsia="Calibri" w:hAnsi="Times New Roman" w:cs="Times New Roman"/>
          <w:color w:val="auto"/>
          <w:sz w:val="28"/>
          <w:szCs w:val="28"/>
          <w:lang w:eastAsia="en-US" w:bidi="ar-SA"/>
        </w:rPr>
        <w:t xml:space="preserve"> </w:t>
      </w:r>
      <w:proofErr w:type="gramStart"/>
      <w:r w:rsidRPr="004914F5">
        <w:rPr>
          <w:rFonts w:ascii="Times New Roman" w:eastAsia="Calibri" w:hAnsi="Times New Roman" w:cs="Times New Roman"/>
          <w:color w:val="auto"/>
          <w:sz w:val="28"/>
          <w:szCs w:val="28"/>
          <w:lang w:eastAsia="en-US" w:bidi="ar-SA"/>
        </w:rPr>
        <w:t xml:space="preserve">освіти </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внаслідок</w:t>
      </w:r>
      <w:proofErr w:type="spellEnd"/>
      <w:proofErr w:type="gram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порушення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майнових</w:t>
      </w:r>
      <w:proofErr w:type="spellEnd"/>
      <w:r w:rsidRPr="004914F5">
        <w:rPr>
          <w:rFonts w:ascii="Times New Roman" w:eastAsia="Calibri" w:hAnsi="Times New Roman" w:cs="Times New Roman"/>
          <w:color w:val="auto"/>
          <w:sz w:val="28"/>
          <w:szCs w:val="28"/>
          <w:lang w:val="ru-RU" w:eastAsia="en-US" w:bidi="ar-SA"/>
        </w:rPr>
        <w:t xml:space="preserve"> прав </w:t>
      </w:r>
      <w:proofErr w:type="spellStart"/>
      <w:r w:rsidRPr="004914F5">
        <w:rPr>
          <w:rFonts w:ascii="Times New Roman" w:eastAsia="Calibri" w:hAnsi="Times New Roman" w:cs="Times New Roman"/>
          <w:color w:val="auto"/>
          <w:sz w:val="28"/>
          <w:szCs w:val="28"/>
          <w:lang w:val="ru-RU" w:eastAsia="en-US" w:bidi="ar-SA"/>
        </w:rPr>
        <w:t>іншими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юридичними</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фізичними</w:t>
      </w:r>
      <w:proofErr w:type="spellEnd"/>
      <w:r w:rsidRPr="004914F5">
        <w:rPr>
          <w:rFonts w:ascii="Times New Roman" w:eastAsia="Calibri" w:hAnsi="Times New Roman" w:cs="Times New Roman"/>
          <w:color w:val="auto"/>
          <w:sz w:val="28"/>
          <w:szCs w:val="28"/>
          <w:lang w:val="ru-RU" w:eastAsia="en-US" w:bidi="ar-SA"/>
        </w:rPr>
        <w:t xml:space="preserve"> особами, </w:t>
      </w:r>
      <w:proofErr w:type="spellStart"/>
      <w:r w:rsidRPr="004914F5">
        <w:rPr>
          <w:rFonts w:ascii="Times New Roman" w:eastAsia="Calibri" w:hAnsi="Times New Roman" w:cs="Times New Roman"/>
          <w:color w:val="auto"/>
          <w:sz w:val="28"/>
          <w:szCs w:val="28"/>
          <w:lang w:val="ru-RU" w:eastAsia="en-US" w:bidi="ar-SA"/>
        </w:rPr>
        <w:t>відшкодовуються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до чинного </w:t>
      </w:r>
      <w:proofErr w:type="spellStart"/>
      <w:r w:rsidRPr="004914F5">
        <w:rPr>
          <w:rFonts w:ascii="Times New Roman" w:eastAsia="Calibri" w:hAnsi="Times New Roman" w:cs="Times New Roman"/>
          <w:color w:val="auto"/>
          <w:sz w:val="28"/>
          <w:szCs w:val="28"/>
          <w:lang w:val="ru-RU" w:eastAsia="en-US" w:bidi="ar-SA"/>
        </w:rPr>
        <w:t>законодавства</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5.5. Для забезпечення освітнього процесу база опорного закладу освіти складається із навчальних кабінетів, комп'ютерних класів,  комбінованої майстерні, спортивної зали, бібліотеки, кімнати психологічного розвантаження, кабінету </w:t>
      </w:r>
      <w:proofErr w:type="spellStart"/>
      <w:r w:rsidRPr="004914F5">
        <w:rPr>
          <w:rFonts w:ascii="Times New Roman" w:eastAsia="Calibri" w:hAnsi="Times New Roman" w:cs="Times New Roman"/>
          <w:color w:val="auto"/>
          <w:sz w:val="28"/>
          <w:szCs w:val="28"/>
          <w:lang w:eastAsia="en-US" w:bidi="ar-SA"/>
        </w:rPr>
        <w:t>медсестри</w:t>
      </w:r>
      <w:proofErr w:type="spellEnd"/>
      <w:r w:rsidRPr="004914F5">
        <w:rPr>
          <w:rFonts w:ascii="Times New Roman" w:eastAsia="Calibri" w:hAnsi="Times New Roman" w:cs="Times New Roman"/>
          <w:color w:val="auto"/>
          <w:sz w:val="28"/>
          <w:szCs w:val="28"/>
          <w:lang w:eastAsia="en-US" w:bidi="ar-SA"/>
        </w:rPr>
        <w:t>, їдальні, приміщення для інженерно-технічного та навчально-допоміжного персоналу тощо.</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5.6. Опорний заклад освіти, його філії та дошкільний структурний підрозділ  мають земельні ділянки, де розміщуються спортивні майданчики, господарські будівлі тощо.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val="ru-RU" w:eastAsia="en-US" w:bidi="ar-SA"/>
        </w:rPr>
      </w:pPr>
      <w:r w:rsidRPr="004914F5">
        <w:rPr>
          <w:rFonts w:ascii="Times New Roman" w:eastAsia="Calibri" w:hAnsi="Times New Roman" w:cs="Times New Roman"/>
          <w:b/>
          <w:color w:val="auto"/>
          <w:sz w:val="28"/>
          <w:szCs w:val="28"/>
          <w:lang w:val="ru-RU" w:eastAsia="en-US" w:bidi="ar-SA"/>
        </w:rPr>
        <w:t>V</w:t>
      </w:r>
      <w:r w:rsidRPr="004914F5">
        <w:rPr>
          <w:rFonts w:ascii="Times New Roman" w:eastAsia="Calibri" w:hAnsi="Times New Roman" w:cs="Times New Roman"/>
          <w:b/>
          <w:color w:val="auto"/>
          <w:sz w:val="28"/>
          <w:szCs w:val="28"/>
          <w:lang w:eastAsia="en-US" w:bidi="ar-SA"/>
        </w:rPr>
        <w:t>І</w:t>
      </w:r>
      <w:r w:rsidRPr="004914F5">
        <w:rPr>
          <w:rFonts w:ascii="Times New Roman" w:eastAsia="Calibri" w:hAnsi="Times New Roman" w:cs="Times New Roman"/>
          <w:b/>
          <w:color w:val="auto"/>
          <w:sz w:val="28"/>
          <w:szCs w:val="28"/>
          <w:lang w:val="ru-RU" w:eastAsia="en-US" w:bidi="ar-SA"/>
        </w:rPr>
        <w:t xml:space="preserve">. </w:t>
      </w:r>
      <w:proofErr w:type="spellStart"/>
      <w:r w:rsidRPr="004914F5">
        <w:rPr>
          <w:rFonts w:ascii="Times New Roman" w:eastAsia="Calibri" w:hAnsi="Times New Roman" w:cs="Times New Roman"/>
          <w:b/>
          <w:color w:val="auto"/>
          <w:sz w:val="28"/>
          <w:szCs w:val="28"/>
          <w:lang w:val="ru-RU" w:eastAsia="en-US" w:bidi="ar-SA"/>
        </w:rPr>
        <w:t>Фінансово-господарська</w:t>
      </w:r>
      <w:proofErr w:type="spellEnd"/>
      <w:r w:rsidRPr="004914F5">
        <w:rPr>
          <w:rFonts w:ascii="Times New Roman" w:eastAsia="Calibri" w:hAnsi="Times New Roman" w:cs="Times New Roman"/>
          <w:b/>
          <w:color w:val="auto"/>
          <w:sz w:val="28"/>
          <w:szCs w:val="28"/>
          <w:lang w:val="ru-RU" w:eastAsia="en-US" w:bidi="ar-SA"/>
        </w:rPr>
        <w:t xml:space="preserve"> </w:t>
      </w:r>
      <w:proofErr w:type="spellStart"/>
      <w:r w:rsidRPr="004914F5">
        <w:rPr>
          <w:rFonts w:ascii="Times New Roman" w:eastAsia="Calibri" w:hAnsi="Times New Roman" w:cs="Times New Roman"/>
          <w:b/>
          <w:color w:val="auto"/>
          <w:sz w:val="28"/>
          <w:szCs w:val="28"/>
          <w:lang w:val="ru-RU" w:eastAsia="en-US" w:bidi="ar-SA"/>
        </w:rPr>
        <w:t>діяльність</w:t>
      </w:r>
      <w:proofErr w:type="spellEnd"/>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6.1. </w:t>
      </w:r>
      <w:proofErr w:type="spellStart"/>
      <w:r w:rsidRPr="004914F5">
        <w:rPr>
          <w:rFonts w:ascii="Times New Roman" w:eastAsia="Calibri" w:hAnsi="Times New Roman" w:cs="Times New Roman"/>
          <w:color w:val="auto"/>
          <w:sz w:val="28"/>
          <w:szCs w:val="28"/>
          <w:lang w:val="ru-RU" w:eastAsia="en-US" w:bidi="ar-SA"/>
        </w:rPr>
        <w:t>Фінансово-господарська</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proofErr w:type="gramStart"/>
      <w:r w:rsidRPr="004914F5">
        <w:rPr>
          <w:rFonts w:ascii="Times New Roman" w:eastAsia="Calibri" w:hAnsi="Times New Roman" w:cs="Times New Roman"/>
          <w:color w:val="auto"/>
          <w:sz w:val="28"/>
          <w:szCs w:val="28"/>
          <w:lang w:val="ru-RU" w:eastAsia="en-US" w:bidi="ar-SA"/>
        </w:rPr>
        <w:t>діяльність</w:t>
      </w:r>
      <w:proofErr w:type="spellEnd"/>
      <w:r w:rsidRPr="004914F5">
        <w:rPr>
          <w:rFonts w:ascii="Times New Roman" w:eastAsia="Calibri" w:hAnsi="Times New Roman" w:cs="Times New Roman"/>
          <w:color w:val="auto"/>
          <w:sz w:val="28"/>
          <w:szCs w:val="28"/>
          <w:lang w:val="ru-RU" w:eastAsia="en-US" w:bidi="ar-SA"/>
        </w:rPr>
        <w:t xml:space="preserve">  закладу</w:t>
      </w:r>
      <w:proofErr w:type="gramEnd"/>
      <w:r w:rsidRPr="004914F5">
        <w:rPr>
          <w:rFonts w:ascii="Times New Roman" w:eastAsia="Calibri" w:hAnsi="Times New Roman" w:cs="Times New Roman"/>
          <w:color w:val="auto"/>
          <w:sz w:val="28"/>
          <w:szCs w:val="28"/>
          <w:lang w:eastAsia="en-US" w:bidi="ar-SA"/>
        </w:rPr>
        <w:t xml:space="preserve"> </w:t>
      </w:r>
      <w:proofErr w:type="spellStart"/>
      <w:r w:rsidRPr="004914F5">
        <w:rPr>
          <w:rFonts w:ascii="Times New Roman" w:eastAsia="Calibri" w:hAnsi="Times New Roman" w:cs="Times New Roman"/>
          <w:color w:val="auto"/>
          <w:sz w:val="28"/>
          <w:szCs w:val="28"/>
          <w:lang w:eastAsia="en-US" w:bidi="ar-SA"/>
        </w:rPr>
        <w:t>освтіи</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здійснюється</w:t>
      </w:r>
      <w:proofErr w:type="spellEnd"/>
      <w:r w:rsidRPr="004914F5">
        <w:rPr>
          <w:rFonts w:ascii="Times New Roman" w:eastAsia="Calibri" w:hAnsi="Times New Roman" w:cs="Times New Roman"/>
          <w:color w:val="auto"/>
          <w:sz w:val="28"/>
          <w:szCs w:val="28"/>
          <w:lang w:val="ru-RU" w:eastAsia="en-US" w:bidi="ar-SA"/>
        </w:rPr>
        <w:t xml:space="preserve"> на </w:t>
      </w:r>
      <w:proofErr w:type="spellStart"/>
      <w:r w:rsidRPr="004914F5">
        <w:rPr>
          <w:rFonts w:ascii="Times New Roman" w:eastAsia="Calibri" w:hAnsi="Times New Roman" w:cs="Times New Roman"/>
          <w:color w:val="auto"/>
          <w:sz w:val="28"/>
          <w:szCs w:val="28"/>
          <w:lang w:val="ru-RU" w:eastAsia="en-US" w:bidi="ar-SA"/>
        </w:rPr>
        <w:t>основі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кошторису</w:t>
      </w:r>
      <w:proofErr w:type="spellEnd"/>
      <w:r w:rsidRPr="004914F5">
        <w:rPr>
          <w:rFonts w:ascii="Times New Roman" w:eastAsia="Calibri" w:hAnsi="Times New Roman" w:cs="Times New Roman"/>
          <w:color w:val="auto"/>
          <w:sz w:val="28"/>
          <w:szCs w:val="28"/>
          <w:lang w:eastAsia="en-US" w:bidi="ar-SA"/>
        </w:rPr>
        <w:t>, який затверджує  засновник</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6.2. </w:t>
      </w:r>
      <w:proofErr w:type="spellStart"/>
      <w:r w:rsidRPr="004914F5">
        <w:rPr>
          <w:rFonts w:ascii="Times New Roman" w:eastAsia="Calibri" w:hAnsi="Times New Roman" w:cs="Times New Roman"/>
          <w:color w:val="auto"/>
          <w:sz w:val="28"/>
          <w:szCs w:val="28"/>
          <w:lang w:val="ru-RU" w:eastAsia="en-US" w:bidi="ar-SA"/>
        </w:rPr>
        <w:t>Джерелами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формування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кошторису</w:t>
      </w:r>
      <w:proofErr w:type="spellEnd"/>
      <w:r w:rsidRPr="004914F5">
        <w:rPr>
          <w:rFonts w:ascii="Times New Roman" w:eastAsia="Calibri" w:hAnsi="Times New Roman" w:cs="Times New Roman"/>
          <w:color w:val="auto"/>
          <w:sz w:val="28"/>
          <w:szCs w:val="28"/>
          <w:lang w:val="ru-RU" w:eastAsia="en-US" w:bidi="ar-SA"/>
        </w:rPr>
        <w:t xml:space="preserve"> </w:t>
      </w:r>
      <w:r w:rsidRPr="004914F5">
        <w:rPr>
          <w:rFonts w:ascii="Times New Roman" w:eastAsia="Calibri" w:hAnsi="Times New Roman" w:cs="Times New Roman"/>
          <w:color w:val="auto"/>
          <w:sz w:val="28"/>
          <w:szCs w:val="28"/>
          <w:lang w:eastAsia="en-US" w:bidi="ar-SA"/>
        </w:rPr>
        <w:t>з</w:t>
      </w:r>
      <w:proofErr w:type="spellStart"/>
      <w:r w:rsidRPr="004914F5">
        <w:rPr>
          <w:rFonts w:ascii="Times New Roman" w:eastAsia="Calibri" w:hAnsi="Times New Roman" w:cs="Times New Roman"/>
          <w:color w:val="auto"/>
          <w:sz w:val="28"/>
          <w:szCs w:val="28"/>
          <w:lang w:val="ru-RU" w:eastAsia="en-US" w:bidi="ar-SA"/>
        </w:rPr>
        <w:t>акладу</w:t>
      </w:r>
      <w:proofErr w:type="spellEnd"/>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є:</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кошти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засновника</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кошти</w:t>
      </w:r>
      <w:proofErr w:type="spellEnd"/>
      <w:r w:rsidRPr="004914F5">
        <w:rPr>
          <w:rFonts w:ascii="Times New Roman" w:eastAsia="Calibri" w:hAnsi="Times New Roman" w:cs="Times New Roman"/>
          <w:color w:val="auto"/>
          <w:sz w:val="28"/>
          <w:szCs w:val="28"/>
          <w:lang w:val="ru-RU" w:eastAsia="en-US" w:bidi="ar-SA"/>
        </w:rPr>
        <w:t xml:space="preserve"> державного бюджету у </w:t>
      </w:r>
      <w:proofErr w:type="spellStart"/>
      <w:r w:rsidRPr="004914F5">
        <w:rPr>
          <w:rFonts w:ascii="Times New Roman" w:eastAsia="Calibri" w:hAnsi="Times New Roman" w:cs="Times New Roman"/>
          <w:color w:val="auto"/>
          <w:sz w:val="28"/>
          <w:szCs w:val="28"/>
          <w:lang w:val="ru-RU" w:eastAsia="en-US" w:bidi="ar-SA"/>
        </w:rPr>
        <w:t>розмірі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передбаченому</w:t>
      </w:r>
      <w:proofErr w:type="spellEnd"/>
      <w:r w:rsidRPr="004914F5">
        <w:rPr>
          <w:rFonts w:ascii="Times New Roman" w:eastAsia="Calibri" w:hAnsi="Times New Roman" w:cs="Times New Roman"/>
          <w:color w:val="auto"/>
          <w:sz w:val="28"/>
          <w:szCs w:val="28"/>
          <w:lang w:val="ru-RU" w:eastAsia="en-US" w:bidi="ar-SA"/>
        </w:rPr>
        <w:t xml:space="preserve"> нормативами </w:t>
      </w:r>
      <w:proofErr w:type="spellStart"/>
      <w:r w:rsidRPr="004914F5">
        <w:rPr>
          <w:rFonts w:ascii="Times New Roman" w:eastAsia="Calibri" w:hAnsi="Times New Roman" w:cs="Times New Roman"/>
          <w:color w:val="auto"/>
          <w:sz w:val="28"/>
          <w:szCs w:val="28"/>
          <w:lang w:val="ru-RU" w:eastAsia="en-US" w:bidi="ar-SA"/>
        </w:rPr>
        <w:t>фінансування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загальної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середньої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освіти</w:t>
      </w:r>
      <w:proofErr w:type="spellEnd"/>
      <w:r w:rsidRPr="004914F5">
        <w:rPr>
          <w:rFonts w:ascii="Times New Roman" w:eastAsia="Calibri" w:hAnsi="Times New Roman" w:cs="Times New Roman"/>
          <w:color w:val="auto"/>
          <w:sz w:val="28"/>
          <w:szCs w:val="28"/>
          <w:lang w:val="ru-RU" w:eastAsia="en-US" w:bidi="ar-SA"/>
        </w:rPr>
        <w:t xml:space="preserve"> для </w:t>
      </w:r>
      <w:proofErr w:type="spellStart"/>
      <w:r w:rsidRPr="004914F5">
        <w:rPr>
          <w:rFonts w:ascii="Times New Roman" w:eastAsia="Calibri" w:hAnsi="Times New Roman" w:cs="Times New Roman"/>
          <w:color w:val="auto"/>
          <w:sz w:val="28"/>
          <w:szCs w:val="28"/>
          <w:lang w:val="ru-RU" w:eastAsia="en-US" w:bidi="ar-SA"/>
        </w:rPr>
        <w:t>забезпечення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вивчення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предметів</w:t>
      </w:r>
      <w:proofErr w:type="spellEnd"/>
      <w:r w:rsidRPr="004914F5">
        <w:rPr>
          <w:rFonts w:ascii="Times New Roman" w:eastAsia="Calibri" w:hAnsi="Times New Roman" w:cs="Times New Roman"/>
          <w:color w:val="auto"/>
          <w:sz w:val="28"/>
          <w:szCs w:val="28"/>
          <w:lang w:val="ru-RU" w:eastAsia="en-US" w:bidi="ar-SA"/>
        </w:rPr>
        <w:t xml:space="preserve"> в </w:t>
      </w:r>
      <w:proofErr w:type="spellStart"/>
      <w:r w:rsidRPr="004914F5">
        <w:rPr>
          <w:rFonts w:ascii="Times New Roman" w:eastAsia="Calibri" w:hAnsi="Times New Roman" w:cs="Times New Roman"/>
          <w:color w:val="auto"/>
          <w:sz w:val="28"/>
          <w:szCs w:val="28"/>
          <w:lang w:val="ru-RU" w:eastAsia="en-US" w:bidi="ar-SA"/>
        </w:rPr>
        <w:t>обсязі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Державних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стандартів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освіти</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кошти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отримані</w:t>
      </w:r>
      <w:proofErr w:type="spellEnd"/>
      <w:r w:rsidRPr="004914F5">
        <w:rPr>
          <w:rFonts w:ascii="Times New Roman" w:eastAsia="Calibri" w:hAnsi="Times New Roman" w:cs="Times New Roman"/>
          <w:color w:val="auto"/>
          <w:sz w:val="28"/>
          <w:szCs w:val="28"/>
          <w:lang w:val="ru-RU" w:eastAsia="en-US" w:bidi="ar-SA"/>
        </w:rPr>
        <w:t xml:space="preserve"> за </w:t>
      </w:r>
      <w:proofErr w:type="spellStart"/>
      <w:r w:rsidRPr="004914F5">
        <w:rPr>
          <w:rFonts w:ascii="Times New Roman" w:eastAsia="Calibri" w:hAnsi="Times New Roman" w:cs="Times New Roman"/>
          <w:color w:val="auto"/>
          <w:sz w:val="28"/>
          <w:szCs w:val="28"/>
          <w:lang w:val="ru-RU" w:eastAsia="en-US" w:bidi="ar-SA"/>
        </w:rPr>
        <w:t>надання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платних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послуг</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доходи </w:t>
      </w:r>
      <w:proofErr w:type="spellStart"/>
      <w:r w:rsidRPr="004914F5">
        <w:rPr>
          <w:rFonts w:ascii="Times New Roman" w:eastAsia="Calibri" w:hAnsi="Times New Roman" w:cs="Times New Roman"/>
          <w:color w:val="auto"/>
          <w:sz w:val="28"/>
          <w:szCs w:val="28"/>
          <w:lang w:val="ru-RU" w:eastAsia="en-US" w:bidi="ar-SA"/>
        </w:rPr>
        <w:t>від</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здачі</w:t>
      </w:r>
      <w:proofErr w:type="spellEnd"/>
      <w:r w:rsidRPr="004914F5">
        <w:rPr>
          <w:rFonts w:ascii="Times New Roman" w:eastAsia="Calibri" w:hAnsi="Times New Roman" w:cs="Times New Roman"/>
          <w:color w:val="auto"/>
          <w:sz w:val="28"/>
          <w:szCs w:val="28"/>
          <w:lang w:val="ru-RU" w:eastAsia="en-US" w:bidi="ar-SA"/>
        </w:rPr>
        <w:t xml:space="preserve"> в </w:t>
      </w:r>
      <w:proofErr w:type="spellStart"/>
      <w:r w:rsidRPr="004914F5">
        <w:rPr>
          <w:rFonts w:ascii="Times New Roman" w:eastAsia="Calibri" w:hAnsi="Times New Roman" w:cs="Times New Roman"/>
          <w:color w:val="auto"/>
          <w:sz w:val="28"/>
          <w:szCs w:val="28"/>
          <w:lang w:val="ru-RU" w:eastAsia="en-US" w:bidi="ar-SA"/>
        </w:rPr>
        <w:t>оренду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приміщень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споруд</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обладнання</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благодійні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внески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фізичних</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юридичних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осіб</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w:t>
      </w:r>
      <w:proofErr w:type="spellStart"/>
      <w:r w:rsidRPr="004914F5">
        <w:rPr>
          <w:rFonts w:ascii="Times New Roman" w:eastAsia="Calibri" w:hAnsi="Times New Roman" w:cs="Times New Roman"/>
          <w:color w:val="auto"/>
          <w:sz w:val="28"/>
          <w:szCs w:val="28"/>
          <w:lang w:val="ru-RU" w:eastAsia="en-US" w:bidi="ar-SA"/>
        </w:rPr>
        <w:t>інші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джерела</w:t>
      </w:r>
      <w:proofErr w:type="spellEnd"/>
      <w:r w:rsidRPr="004914F5">
        <w:rPr>
          <w:rFonts w:ascii="Times New Roman" w:eastAsia="Calibri" w:hAnsi="Times New Roman" w:cs="Times New Roman"/>
          <w:color w:val="auto"/>
          <w:sz w:val="28"/>
          <w:szCs w:val="28"/>
          <w:lang w:val="ru-RU" w:eastAsia="en-US" w:bidi="ar-SA"/>
        </w:rPr>
        <w:t xml:space="preserve">, не </w:t>
      </w:r>
      <w:proofErr w:type="spellStart"/>
      <w:r w:rsidRPr="004914F5">
        <w:rPr>
          <w:rFonts w:ascii="Times New Roman" w:eastAsia="Calibri" w:hAnsi="Times New Roman" w:cs="Times New Roman"/>
          <w:color w:val="auto"/>
          <w:sz w:val="28"/>
          <w:szCs w:val="28"/>
          <w:lang w:val="ru-RU" w:eastAsia="en-US" w:bidi="ar-SA"/>
        </w:rPr>
        <w:t>заборонені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чинним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8"/>
          <w:szCs w:val="28"/>
          <w:lang w:eastAsia="ru-RU" w:bidi="ar-SA"/>
        </w:rPr>
      </w:pPr>
      <w:r w:rsidRPr="004914F5">
        <w:rPr>
          <w:rFonts w:ascii="Times New Roman" w:eastAsia="Calibri" w:hAnsi="Times New Roman" w:cs="Times New Roman"/>
          <w:color w:val="auto"/>
          <w:sz w:val="28"/>
          <w:szCs w:val="28"/>
          <w:lang w:eastAsia="en-US" w:bidi="ar-SA"/>
        </w:rPr>
        <w:t xml:space="preserve">6.3. </w:t>
      </w:r>
      <w:r w:rsidRPr="004914F5">
        <w:rPr>
          <w:rFonts w:ascii="Times New Roman" w:eastAsia="Times New Roman" w:hAnsi="Times New Roman" w:cs="Times New Roman"/>
          <w:lang w:eastAsia="ru-RU" w:bidi="ar-SA"/>
        </w:rPr>
        <w:t xml:space="preserve"> </w:t>
      </w:r>
      <w:r w:rsidRPr="004914F5">
        <w:rPr>
          <w:rFonts w:ascii="Times New Roman" w:eastAsia="Times New Roman" w:hAnsi="Times New Roman" w:cs="Times New Roman"/>
          <w:sz w:val="28"/>
          <w:szCs w:val="28"/>
          <w:lang w:eastAsia="ru-RU" w:bidi="ar-SA"/>
        </w:rPr>
        <w:t>У закладі  створюється фонд загального обов'язкового навчання, який формується  з  урахуванням  матеріально-побутових  потреб учнів за рахунок коштів засновника та бюджету в  розмірі  не  менше  трьох відсотків  витрат  на  його поточне утримання,  а також за рахунок коштів, залучених з інших джерел.</w:t>
      </w:r>
    </w:p>
    <w:p w:rsidR="004914F5" w:rsidRPr="004914F5" w:rsidRDefault="004914F5" w:rsidP="004914F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eastAsia="ru-RU" w:bidi="ar-SA"/>
        </w:rPr>
        <w:t xml:space="preserve">     </w:t>
      </w:r>
      <w:proofErr w:type="spellStart"/>
      <w:r w:rsidRPr="004914F5">
        <w:rPr>
          <w:rFonts w:ascii="Times New Roman" w:eastAsia="Times New Roman" w:hAnsi="Times New Roman" w:cs="Times New Roman"/>
          <w:sz w:val="28"/>
          <w:szCs w:val="28"/>
          <w:lang w:val="ru-RU" w:eastAsia="ru-RU" w:bidi="ar-SA"/>
        </w:rPr>
        <w:t>Кошти</w:t>
      </w:r>
      <w:proofErr w:type="spellEnd"/>
      <w:r w:rsidRPr="004914F5">
        <w:rPr>
          <w:rFonts w:ascii="Times New Roman" w:eastAsia="Times New Roman" w:hAnsi="Times New Roman" w:cs="Times New Roman"/>
          <w:sz w:val="28"/>
          <w:szCs w:val="28"/>
          <w:lang w:val="ru-RU" w:eastAsia="ru-RU" w:bidi="ar-SA"/>
        </w:rPr>
        <w:t xml:space="preserve"> фонду </w:t>
      </w:r>
      <w:proofErr w:type="spellStart"/>
      <w:r w:rsidRPr="004914F5">
        <w:rPr>
          <w:rFonts w:ascii="Times New Roman" w:eastAsia="Times New Roman" w:hAnsi="Times New Roman" w:cs="Times New Roman"/>
          <w:sz w:val="28"/>
          <w:szCs w:val="28"/>
          <w:lang w:val="ru-RU" w:eastAsia="ru-RU" w:bidi="ar-SA"/>
        </w:rPr>
        <w:t>загального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обов'язкового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зберігаються</w:t>
      </w:r>
      <w:proofErr w:type="spellEnd"/>
      <w:r w:rsidRPr="004914F5">
        <w:rPr>
          <w:rFonts w:ascii="Times New Roman" w:eastAsia="Times New Roman" w:hAnsi="Times New Roman" w:cs="Times New Roman"/>
          <w:sz w:val="28"/>
          <w:szCs w:val="28"/>
          <w:lang w:val="ru-RU" w:eastAsia="ru-RU" w:bidi="ar-SA"/>
        </w:rPr>
        <w:t xml:space="preserve"> на </w:t>
      </w:r>
      <w:proofErr w:type="spellStart"/>
      <w:r w:rsidRPr="004914F5">
        <w:rPr>
          <w:rFonts w:ascii="Times New Roman" w:eastAsia="Times New Roman" w:hAnsi="Times New Roman" w:cs="Times New Roman"/>
          <w:sz w:val="28"/>
          <w:szCs w:val="28"/>
          <w:lang w:val="ru-RU" w:eastAsia="ru-RU" w:bidi="ar-SA"/>
        </w:rPr>
        <w:t>рахунку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цього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навчального</w:t>
      </w:r>
      <w:proofErr w:type="spellEnd"/>
      <w:r w:rsidRPr="004914F5">
        <w:rPr>
          <w:rFonts w:ascii="Times New Roman" w:eastAsia="Times New Roman" w:hAnsi="Times New Roman" w:cs="Times New Roman"/>
          <w:sz w:val="28"/>
          <w:szCs w:val="28"/>
          <w:lang w:val="ru-RU" w:eastAsia="ru-RU" w:bidi="ar-SA"/>
        </w:rPr>
        <w:t xml:space="preserve"> закладу в </w:t>
      </w:r>
      <w:proofErr w:type="spellStart"/>
      <w:r w:rsidRPr="004914F5">
        <w:rPr>
          <w:rFonts w:ascii="Times New Roman" w:eastAsia="Times New Roman" w:hAnsi="Times New Roman" w:cs="Times New Roman"/>
          <w:sz w:val="28"/>
          <w:szCs w:val="28"/>
          <w:lang w:val="ru-RU" w:eastAsia="ru-RU" w:bidi="ar-SA"/>
        </w:rPr>
        <w:t>установі</w:t>
      </w:r>
      <w:proofErr w:type="spellEnd"/>
      <w:r w:rsidRPr="004914F5">
        <w:rPr>
          <w:rFonts w:ascii="Times New Roman" w:eastAsia="Times New Roman" w:hAnsi="Times New Roman" w:cs="Times New Roman"/>
          <w:sz w:val="28"/>
          <w:szCs w:val="28"/>
          <w:lang w:val="ru-RU" w:eastAsia="ru-RU" w:bidi="ar-SA"/>
        </w:rPr>
        <w:t xml:space="preserve"> банку </w:t>
      </w:r>
      <w:proofErr w:type="gramStart"/>
      <w:r w:rsidRPr="004914F5">
        <w:rPr>
          <w:rFonts w:ascii="Times New Roman" w:eastAsia="Times New Roman" w:hAnsi="Times New Roman" w:cs="Times New Roman"/>
          <w:sz w:val="28"/>
          <w:szCs w:val="28"/>
          <w:lang w:val="ru-RU" w:eastAsia="ru-RU" w:bidi="ar-SA"/>
        </w:rPr>
        <w:t xml:space="preserve">і  </w:t>
      </w:r>
      <w:proofErr w:type="spellStart"/>
      <w:r w:rsidRPr="004914F5">
        <w:rPr>
          <w:rFonts w:ascii="Times New Roman" w:eastAsia="Times New Roman" w:hAnsi="Times New Roman" w:cs="Times New Roman"/>
          <w:sz w:val="28"/>
          <w:szCs w:val="28"/>
          <w:lang w:val="ru-RU" w:eastAsia="ru-RU" w:bidi="ar-SA"/>
        </w:rPr>
        <w:t>витрачаються</w:t>
      </w:r>
      <w:proofErr w:type="spellEnd"/>
      <w:proofErr w:type="gram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відповідно</w:t>
      </w:r>
      <w:proofErr w:type="spellEnd"/>
      <w:r w:rsidRPr="004914F5">
        <w:rPr>
          <w:rFonts w:ascii="Times New Roman" w:eastAsia="Times New Roman" w:hAnsi="Times New Roman" w:cs="Times New Roman"/>
          <w:sz w:val="28"/>
          <w:szCs w:val="28"/>
          <w:lang w:val="ru-RU" w:eastAsia="ru-RU" w:bidi="ar-SA"/>
        </w:rPr>
        <w:t xml:space="preserve"> до </w:t>
      </w:r>
      <w:proofErr w:type="spellStart"/>
      <w:r w:rsidRPr="004914F5">
        <w:rPr>
          <w:rFonts w:ascii="Times New Roman" w:eastAsia="Times New Roman" w:hAnsi="Times New Roman" w:cs="Times New Roman"/>
          <w:sz w:val="28"/>
          <w:szCs w:val="28"/>
          <w:lang w:val="ru-RU" w:eastAsia="ru-RU" w:bidi="ar-SA"/>
        </w:rPr>
        <w:t>кошторису</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що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затверджується</w:t>
      </w:r>
      <w:proofErr w:type="spellEnd"/>
      <w:r w:rsidRPr="004914F5">
        <w:rPr>
          <w:rFonts w:ascii="Times New Roman" w:eastAsia="Times New Roman" w:hAnsi="Times New Roman" w:cs="Times New Roman"/>
          <w:sz w:val="28"/>
          <w:szCs w:val="28"/>
          <w:lang w:val="ru-RU" w:eastAsia="ru-RU" w:bidi="ar-SA"/>
        </w:rPr>
        <w:t xml:space="preserve"> директором закладу.</w:t>
      </w:r>
    </w:p>
    <w:p w:rsidR="004914F5" w:rsidRPr="004914F5" w:rsidRDefault="004914F5" w:rsidP="004914F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ru-RU" w:eastAsia="ru-RU" w:bidi="ar-SA"/>
        </w:rPr>
      </w:pPr>
      <w:r w:rsidRPr="004914F5">
        <w:rPr>
          <w:rFonts w:ascii="Times New Roman" w:eastAsia="Times New Roman" w:hAnsi="Times New Roman" w:cs="Times New Roman"/>
          <w:sz w:val="28"/>
          <w:szCs w:val="28"/>
          <w:lang w:val="ru-RU" w:eastAsia="ru-RU" w:bidi="ar-SA"/>
        </w:rPr>
        <w:lastRenderedPageBreak/>
        <w:t xml:space="preserve">     </w:t>
      </w:r>
      <w:proofErr w:type="spellStart"/>
      <w:r w:rsidRPr="004914F5">
        <w:rPr>
          <w:rFonts w:ascii="Times New Roman" w:eastAsia="Times New Roman" w:hAnsi="Times New Roman" w:cs="Times New Roman"/>
          <w:sz w:val="28"/>
          <w:szCs w:val="28"/>
          <w:lang w:val="ru-RU" w:eastAsia="ru-RU" w:bidi="ar-SA"/>
        </w:rPr>
        <w:t>Облік</w:t>
      </w:r>
      <w:proofErr w:type="spellEnd"/>
      <w:r w:rsidRPr="004914F5">
        <w:rPr>
          <w:rFonts w:ascii="Times New Roman" w:eastAsia="Times New Roman" w:hAnsi="Times New Roman" w:cs="Times New Roman"/>
          <w:sz w:val="28"/>
          <w:szCs w:val="28"/>
          <w:lang w:val="ru-RU" w:eastAsia="ru-RU" w:bidi="ar-SA"/>
        </w:rPr>
        <w:t xml:space="preserve"> </w:t>
      </w:r>
      <w:proofErr w:type="gramStart"/>
      <w:r w:rsidRPr="004914F5">
        <w:rPr>
          <w:rFonts w:ascii="Times New Roman" w:eastAsia="Times New Roman" w:hAnsi="Times New Roman" w:cs="Times New Roman"/>
          <w:sz w:val="28"/>
          <w:szCs w:val="28"/>
          <w:lang w:val="ru-RU" w:eastAsia="ru-RU" w:bidi="ar-SA"/>
        </w:rPr>
        <w:t xml:space="preserve">і  </w:t>
      </w:r>
      <w:proofErr w:type="spellStart"/>
      <w:r w:rsidRPr="004914F5">
        <w:rPr>
          <w:rFonts w:ascii="Times New Roman" w:eastAsia="Times New Roman" w:hAnsi="Times New Roman" w:cs="Times New Roman"/>
          <w:sz w:val="28"/>
          <w:szCs w:val="28"/>
          <w:lang w:val="ru-RU" w:eastAsia="ru-RU" w:bidi="ar-SA"/>
        </w:rPr>
        <w:t>використання</w:t>
      </w:r>
      <w:proofErr w:type="spellEnd"/>
      <w:proofErr w:type="gram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коштів</w:t>
      </w:r>
      <w:proofErr w:type="spellEnd"/>
      <w:r w:rsidRPr="004914F5">
        <w:rPr>
          <w:rFonts w:ascii="Times New Roman" w:eastAsia="Times New Roman" w:hAnsi="Times New Roman" w:cs="Times New Roman"/>
          <w:sz w:val="28"/>
          <w:szCs w:val="28"/>
          <w:lang w:val="ru-RU" w:eastAsia="ru-RU" w:bidi="ar-SA"/>
        </w:rPr>
        <w:t xml:space="preserve">  фонду </w:t>
      </w:r>
      <w:proofErr w:type="spellStart"/>
      <w:r w:rsidRPr="004914F5">
        <w:rPr>
          <w:rFonts w:ascii="Times New Roman" w:eastAsia="Times New Roman" w:hAnsi="Times New Roman" w:cs="Times New Roman"/>
          <w:sz w:val="28"/>
          <w:szCs w:val="28"/>
          <w:lang w:val="ru-RU" w:eastAsia="ru-RU" w:bidi="ar-SA"/>
        </w:rPr>
        <w:t>загального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обов'язкового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здійснюються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цим</w:t>
      </w:r>
      <w:proofErr w:type="spellEnd"/>
      <w:r w:rsidRPr="004914F5">
        <w:rPr>
          <w:rFonts w:ascii="Times New Roman" w:eastAsia="Times New Roman" w:hAnsi="Times New Roman" w:cs="Times New Roman"/>
          <w:sz w:val="28"/>
          <w:szCs w:val="28"/>
          <w:lang w:val="ru-RU" w:eastAsia="ru-RU" w:bidi="ar-SA"/>
        </w:rPr>
        <w:t xml:space="preserve">  закладом  </w:t>
      </w:r>
      <w:proofErr w:type="spellStart"/>
      <w:r w:rsidRPr="004914F5">
        <w:rPr>
          <w:rFonts w:ascii="Times New Roman" w:eastAsia="Times New Roman" w:hAnsi="Times New Roman" w:cs="Times New Roman"/>
          <w:sz w:val="28"/>
          <w:szCs w:val="28"/>
          <w:lang w:val="ru-RU" w:eastAsia="ru-RU" w:bidi="ar-SA"/>
        </w:rPr>
        <w:t>згідно</w:t>
      </w:r>
      <w:proofErr w:type="spellEnd"/>
      <w:r w:rsidRPr="004914F5">
        <w:rPr>
          <w:rFonts w:ascii="Times New Roman" w:eastAsia="Times New Roman" w:hAnsi="Times New Roman" w:cs="Times New Roman"/>
          <w:sz w:val="28"/>
          <w:szCs w:val="28"/>
          <w:lang w:val="ru-RU" w:eastAsia="ru-RU" w:bidi="ar-SA"/>
        </w:rPr>
        <w:t xml:space="preserve">  з  наказом директора,  </w:t>
      </w:r>
      <w:proofErr w:type="spellStart"/>
      <w:r w:rsidRPr="004914F5">
        <w:rPr>
          <w:rFonts w:ascii="Times New Roman" w:eastAsia="Times New Roman" w:hAnsi="Times New Roman" w:cs="Times New Roman"/>
          <w:sz w:val="28"/>
          <w:szCs w:val="28"/>
          <w:lang w:val="ru-RU" w:eastAsia="ru-RU" w:bidi="ar-SA"/>
        </w:rPr>
        <w:t>що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видається</w:t>
      </w:r>
      <w:proofErr w:type="spellEnd"/>
      <w:r w:rsidRPr="004914F5">
        <w:rPr>
          <w:rFonts w:ascii="Times New Roman" w:eastAsia="Times New Roman" w:hAnsi="Times New Roman" w:cs="Times New Roman"/>
          <w:sz w:val="28"/>
          <w:szCs w:val="28"/>
          <w:lang w:val="ru-RU" w:eastAsia="ru-RU" w:bidi="ar-SA"/>
        </w:rPr>
        <w:t xml:space="preserve">  на  </w:t>
      </w:r>
      <w:proofErr w:type="spellStart"/>
      <w:r w:rsidRPr="004914F5">
        <w:rPr>
          <w:rFonts w:ascii="Times New Roman" w:eastAsia="Times New Roman" w:hAnsi="Times New Roman" w:cs="Times New Roman"/>
          <w:sz w:val="28"/>
          <w:szCs w:val="28"/>
          <w:lang w:val="ru-RU" w:eastAsia="ru-RU" w:bidi="ar-SA"/>
        </w:rPr>
        <w:t>підставі</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рішення</w:t>
      </w:r>
      <w:proofErr w:type="spellEnd"/>
      <w:r w:rsidRPr="004914F5">
        <w:rPr>
          <w:rFonts w:ascii="Times New Roman" w:eastAsia="Times New Roman" w:hAnsi="Times New Roman" w:cs="Times New Roman"/>
          <w:sz w:val="28"/>
          <w:szCs w:val="28"/>
          <w:lang w:val="ru-RU" w:eastAsia="ru-RU" w:bidi="ar-SA"/>
        </w:rPr>
        <w:t xml:space="preserve">  ради  закладу,   </w:t>
      </w:r>
      <w:proofErr w:type="spellStart"/>
      <w:r w:rsidRPr="004914F5">
        <w:rPr>
          <w:rFonts w:ascii="Times New Roman" w:eastAsia="Times New Roman" w:hAnsi="Times New Roman" w:cs="Times New Roman"/>
          <w:sz w:val="28"/>
          <w:szCs w:val="28"/>
          <w:lang w:val="ru-RU" w:eastAsia="ru-RU" w:bidi="ar-SA"/>
        </w:rPr>
        <w:t>відповідно</w:t>
      </w:r>
      <w:proofErr w:type="spellEnd"/>
      <w:r w:rsidRPr="004914F5">
        <w:rPr>
          <w:rFonts w:ascii="Times New Roman" w:eastAsia="Times New Roman" w:hAnsi="Times New Roman" w:cs="Times New Roman"/>
          <w:sz w:val="28"/>
          <w:szCs w:val="28"/>
          <w:lang w:val="ru-RU" w:eastAsia="ru-RU" w:bidi="ar-SA"/>
        </w:rPr>
        <w:t xml:space="preserve">    до    порядку,    </w:t>
      </w:r>
      <w:proofErr w:type="spellStart"/>
      <w:r w:rsidRPr="004914F5">
        <w:rPr>
          <w:rFonts w:ascii="Times New Roman" w:eastAsia="Times New Roman" w:hAnsi="Times New Roman" w:cs="Times New Roman"/>
          <w:sz w:val="28"/>
          <w:szCs w:val="28"/>
          <w:lang w:val="ru-RU" w:eastAsia="ru-RU" w:bidi="ar-SA"/>
        </w:rPr>
        <w:t>передбаченого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чинним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законодавством</w:t>
      </w:r>
      <w:proofErr w:type="spellEnd"/>
      <w:r w:rsidRPr="004914F5">
        <w:rPr>
          <w:rFonts w:ascii="Times New Roman" w:eastAsia="Times New Roman" w:hAnsi="Times New Roman" w:cs="Times New Roman"/>
          <w:sz w:val="28"/>
          <w:szCs w:val="28"/>
          <w:lang w:val="ru-RU" w:eastAsia="ru-RU" w:bidi="ar-SA"/>
        </w:rPr>
        <w:t>.</w:t>
      </w:r>
    </w:p>
    <w:p w:rsidR="004914F5" w:rsidRPr="004914F5" w:rsidRDefault="004914F5" w:rsidP="004914F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auto"/>
          <w:sz w:val="28"/>
          <w:szCs w:val="28"/>
          <w:lang w:val="ru-RU" w:eastAsia="en-US" w:bidi="ar-SA"/>
        </w:rPr>
      </w:pPr>
      <w:r w:rsidRPr="004914F5">
        <w:rPr>
          <w:rFonts w:ascii="Times New Roman" w:eastAsia="Times New Roman" w:hAnsi="Times New Roman" w:cs="Times New Roman"/>
          <w:sz w:val="28"/>
          <w:szCs w:val="28"/>
          <w:lang w:val="ru-RU" w:eastAsia="ru-RU" w:bidi="ar-SA"/>
        </w:rPr>
        <w:t xml:space="preserve">     Контроль за </w:t>
      </w:r>
      <w:proofErr w:type="spellStart"/>
      <w:r w:rsidRPr="004914F5">
        <w:rPr>
          <w:rFonts w:ascii="Times New Roman" w:eastAsia="Times New Roman" w:hAnsi="Times New Roman" w:cs="Times New Roman"/>
          <w:sz w:val="28"/>
          <w:szCs w:val="28"/>
          <w:lang w:val="ru-RU" w:eastAsia="ru-RU" w:bidi="ar-SA"/>
        </w:rPr>
        <w:t>правильним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використанням</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коштів</w:t>
      </w:r>
      <w:proofErr w:type="spellEnd"/>
      <w:r w:rsidRPr="004914F5">
        <w:rPr>
          <w:rFonts w:ascii="Times New Roman" w:eastAsia="Times New Roman" w:hAnsi="Times New Roman" w:cs="Times New Roman"/>
          <w:sz w:val="28"/>
          <w:szCs w:val="28"/>
          <w:lang w:val="ru-RU" w:eastAsia="ru-RU" w:bidi="ar-SA"/>
        </w:rPr>
        <w:t xml:space="preserve"> </w:t>
      </w:r>
      <w:proofErr w:type="gramStart"/>
      <w:r w:rsidRPr="004914F5">
        <w:rPr>
          <w:rFonts w:ascii="Times New Roman" w:eastAsia="Times New Roman" w:hAnsi="Times New Roman" w:cs="Times New Roman"/>
          <w:sz w:val="28"/>
          <w:szCs w:val="28"/>
          <w:lang w:val="ru-RU" w:eastAsia="ru-RU" w:bidi="ar-SA"/>
        </w:rPr>
        <w:t xml:space="preserve">фонду  </w:t>
      </w:r>
      <w:proofErr w:type="spellStart"/>
      <w:r w:rsidRPr="004914F5">
        <w:rPr>
          <w:rFonts w:ascii="Times New Roman" w:eastAsia="Times New Roman" w:hAnsi="Times New Roman" w:cs="Times New Roman"/>
          <w:sz w:val="28"/>
          <w:szCs w:val="28"/>
          <w:lang w:val="ru-RU" w:eastAsia="ru-RU" w:bidi="ar-SA"/>
        </w:rPr>
        <w:t>загального</w:t>
      </w:r>
      <w:proofErr w:type="spellEnd"/>
      <w:proofErr w:type="gram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обов'язкового</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навчання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здійснюється</w:t>
      </w:r>
      <w:proofErr w:type="spellEnd"/>
      <w:r w:rsidRPr="004914F5">
        <w:rPr>
          <w:rFonts w:ascii="Times New Roman" w:eastAsia="Times New Roman" w:hAnsi="Times New Roman" w:cs="Times New Roman"/>
          <w:sz w:val="28"/>
          <w:szCs w:val="28"/>
          <w:lang w:val="ru-RU" w:eastAsia="ru-RU" w:bidi="ar-SA"/>
        </w:rPr>
        <w:t xml:space="preserve"> </w:t>
      </w:r>
      <w:proofErr w:type="spellStart"/>
      <w:r w:rsidRPr="004914F5">
        <w:rPr>
          <w:rFonts w:ascii="Times New Roman" w:eastAsia="Times New Roman" w:hAnsi="Times New Roman" w:cs="Times New Roman"/>
          <w:sz w:val="28"/>
          <w:szCs w:val="28"/>
          <w:lang w:val="ru-RU" w:eastAsia="ru-RU" w:bidi="ar-SA"/>
        </w:rPr>
        <w:t>відповідно</w:t>
      </w:r>
      <w:proofErr w:type="spellEnd"/>
      <w:r w:rsidRPr="004914F5">
        <w:rPr>
          <w:rFonts w:ascii="Times New Roman" w:eastAsia="Times New Roman" w:hAnsi="Times New Roman" w:cs="Times New Roman"/>
          <w:sz w:val="28"/>
          <w:szCs w:val="28"/>
          <w:lang w:val="ru-RU" w:eastAsia="ru-RU" w:bidi="ar-SA"/>
        </w:rPr>
        <w:t xml:space="preserve"> до чинного </w:t>
      </w:r>
      <w:proofErr w:type="spellStart"/>
      <w:r w:rsidRPr="004914F5">
        <w:rPr>
          <w:rFonts w:ascii="Times New Roman" w:eastAsia="Times New Roman" w:hAnsi="Times New Roman" w:cs="Times New Roman"/>
          <w:sz w:val="28"/>
          <w:szCs w:val="28"/>
          <w:lang w:val="ru-RU" w:eastAsia="ru-RU" w:bidi="ar-SA"/>
        </w:rPr>
        <w:t>законодавства</w:t>
      </w:r>
      <w:proofErr w:type="spellEnd"/>
      <w:r w:rsidRPr="004914F5">
        <w:rPr>
          <w:rFonts w:ascii="Times New Roman" w:eastAsia="Times New Roman" w:hAnsi="Times New Roman" w:cs="Times New Roman"/>
          <w:sz w:val="28"/>
          <w:szCs w:val="28"/>
          <w:lang w:val="ru-RU" w:eastAsia="ru-RU"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Закладу забороняється розподіляти отримані доходи або їх частини серед засновників, працівників (крім оплати їхньої праці, нарахування єдиного соціального внеску), членів органів управління та інших пов’язаних з ними осіб. </w:t>
      </w:r>
      <w:proofErr w:type="spellStart"/>
      <w:r w:rsidRPr="004914F5">
        <w:rPr>
          <w:rFonts w:ascii="Times New Roman" w:eastAsia="Calibri" w:hAnsi="Times New Roman" w:cs="Times New Roman"/>
          <w:color w:val="auto"/>
          <w:sz w:val="28"/>
          <w:szCs w:val="28"/>
          <w:lang w:val="ru-RU" w:eastAsia="en-US" w:bidi="ar-SA"/>
        </w:rPr>
        <w:t>Використання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доходів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здійснюється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виключно</w:t>
      </w:r>
      <w:proofErr w:type="spellEnd"/>
      <w:r w:rsidRPr="004914F5">
        <w:rPr>
          <w:rFonts w:ascii="Times New Roman" w:eastAsia="Calibri" w:hAnsi="Times New Roman" w:cs="Times New Roman"/>
          <w:color w:val="auto"/>
          <w:sz w:val="28"/>
          <w:szCs w:val="28"/>
          <w:lang w:val="ru-RU" w:eastAsia="en-US" w:bidi="ar-SA"/>
        </w:rPr>
        <w:t xml:space="preserve"> для </w:t>
      </w:r>
      <w:proofErr w:type="spellStart"/>
      <w:r w:rsidRPr="004914F5">
        <w:rPr>
          <w:rFonts w:ascii="Times New Roman" w:eastAsia="Calibri" w:hAnsi="Times New Roman" w:cs="Times New Roman"/>
          <w:color w:val="auto"/>
          <w:sz w:val="28"/>
          <w:szCs w:val="28"/>
          <w:lang w:val="ru-RU" w:eastAsia="en-US" w:bidi="ar-SA"/>
        </w:rPr>
        <w:t>фінансування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видатків</w:t>
      </w:r>
      <w:proofErr w:type="spellEnd"/>
      <w:r w:rsidRPr="004914F5">
        <w:rPr>
          <w:rFonts w:ascii="Times New Roman" w:eastAsia="Calibri" w:hAnsi="Times New Roman" w:cs="Times New Roman"/>
          <w:color w:val="auto"/>
          <w:sz w:val="28"/>
          <w:szCs w:val="28"/>
          <w:lang w:val="ru-RU" w:eastAsia="en-US" w:bidi="ar-SA"/>
        </w:rPr>
        <w:t xml:space="preserve"> на </w:t>
      </w:r>
      <w:proofErr w:type="spellStart"/>
      <w:r w:rsidRPr="004914F5">
        <w:rPr>
          <w:rFonts w:ascii="Times New Roman" w:eastAsia="Calibri" w:hAnsi="Times New Roman" w:cs="Times New Roman"/>
          <w:color w:val="auto"/>
          <w:sz w:val="28"/>
          <w:szCs w:val="28"/>
          <w:lang w:val="ru-RU" w:eastAsia="en-US" w:bidi="ar-SA"/>
        </w:rPr>
        <w:t>утримання</w:t>
      </w:r>
      <w:proofErr w:type="spellEnd"/>
      <w:r w:rsidRPr="004914F5">
        <w:rPr>
          <w:rFonts w:ascii="Times New Roman" w:eastAsia="Calibri" w:hAnsi="Times New Roman" w:cs="Times New Roman"/>
          <w:color w:val="auto"/>
          <w:sz w:val="28"/>
          <w:szCs w:val="28"/>
          <w:lang w:val="ru-RU" w:eastAsia="en-US" w:bidi="ar-SA"/>
        </w:rPr>
        <w:t xml:space="preserve"> закладу, </w:t>
      </w:r>
      <w:proofErr w:type="spellStart"/>
      <w:r w:rsidRPr="004914F5">
        <w:rPr>
          <w:rFonts w:ascii="Times New Roman" w:eastAsia="Calibri" w:hAnsi="Times New Roman" w:cs="Times New Roman"/>
          <w:color w:val="auto"/>
          <w:sz w:val="28"/>
          <w:szCs w:val="28"/>
          <w:lang w:val="ru-RU" w:eastAsia="en-US" w:bidi="ar-SA"/>
        </w:rPr>
        <w:t>реалізації</w:t>
      </w:r>
      <w:proofErr w:type="spellEnd"/>
      <w:r w:rsidRPr="004914F5">
        <w:rPr>
          <w:rFonts w:ascii="Times New Roman" w:eastAsia="Calibri" w:hAnsi="Times New Roman" w:cs="Times New Roman"/>
          <w:color w:val="auto"/>
          <w:sz w:val="28"/>
          <w:szCs w:val="28"/>
          <w:lang w:val="ru-RU" w:eastAsia="en-US" w:bidi="ar-SA"/>
        </w:rPr>
        <w:t xml:space="preserve"> мети (</w:t>
      </w:r>
      <w:proofErr w:type="spellStart"/>
      <w:r w:rsidRPr="004914F5">
        <w:rPr>
          <w:rFonts w:ascii="Times New Roman" w:eastAsia="Calibri" w:hAnsi="Times New Roman" w:cs="Times New Roman"/>
          <w:color w:val="auto"/>
          <w:sz w:val="28"/>
          <w:szCs w:val="28"/>
          <w:lang w:val="ru-RU" w:eastAsia="en-US" w:bidi="ar-SA"/>
        </w:rPr>
        <w:t>цілей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завдань</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напрямків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діяльності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визначених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цим</w:t>
      </w:r>
      <w:proofErr w:type="spellEnd"/>
      <w:r w:rsidRPr="004914F5">
        <w:rPr>
          <w:rFonts w:ascii="Times New Roman" w:eastAsia="Calibri" w:hAnsi="Times New Roman" w:cs="Times New Roman"/>
          <w:color w:val="auto"/>
          <w:sz w:val="28"/>
          <w:szCs w:val="28"/>
          <w:lang w:val="ru-RU" w:eastAsia="en-US" w:bidi="ar-SA"/>
        </w:rPr>
        <w:t xml:space="preserve"> Статутом та </w:t>
      </w:r>
      <w:proofErr w:type="spellStart"/>
      <w:r w:rsidRPr="004914F5">
        <w:rPr>
          <w:rFonts w:ascii="Times New Roman" w:eastAsia="Calibri" w:hAnsi="Times New Roman" w:cs="Times New Roman"/>
          <w:color w:val="auto"/>
          <w:sz w:val="28"/>
          <w:szCs w:val="28"/>
          <w:lang w:val="ru-RU" w:eastAsia="en-US" w:bidi="ar-SA"/>
        </w:rPr>
        <w:t>положенням</w:t>
      </w:r>
      <w:proofErr w:type="spellEnd"/>
      <w:r w:rsidRPr="004914F5">
        <w:rPr>
          <w:rFonts w:ascii="Times New Roman" w:eastAsia="Calibri" w:hAnsi="Times New Roman" w:cs="Times New Roman"/>
          <w:color w:val="auto"/>
          <w:sz w:val="28"/>
          <w:szCs w:val="28"/>
          <w:lang w:val="ru-RU" w:eastAsia="en-US" w:bidi="ar-SA"/>
        </w:rPr>
        <w:t xml:space="preserve"> про </w:t>
      </w:r>
      <w:proofErr w:type="spellStart"/>
      <w:r w:rsidRPr="004914F5">
        <w:rPr>
          <w:rFonts w:ascii="Times New Roman" w:eastAsia="Calibri" w:hAnsi="Times New Roman" w:cs="Times New Roman"/>
          <w:color w:val="auto"/>
          <w:sz w:val="28"/>
          <w:szCs w:val="28"/>
          <w:lang w:val="ru-RU" w:eastAsia="en-US" w:bidi="ar-SA"/>
        </w:rPr>
        <w:t>філію</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6.4.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закладу освіти та його філій. </w:t>
      </w:r>
    </w:p>
    <w:p w:rsidR="004914F5" w:rsidRPr="004914F5" w:rsidRDefault="004914F5" w:rsidP="004914F5">
      <w:pPr>
        <w:widowControl/>
        <w:spacing w:line="276" w:lineRule="auto"/>
        <w:ind w:firstLine="567"/>
        <w:jc w:val="both"/>
        <w:rPr>
          <w:rFonts w:ascii="Times New Roman" w:eastAsia="Times New Roman"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6.5. </w:t>
      </w:r>
      <w:r w:rsidRPr="004914F5">
        <w:rPr>
          <w:rFonts w:ascii="Times New Roman" w:hAnsi="Times New Roman" w:cs="Times New Roman"/>
          <w:sz w:val="28"/>
          <w:szCs w:val="28"/>
        </w:rPr>
        <w:t>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w:t>
      </w:r>
      <w:r w:rsidRPr="004914F5">
        <w:t xml:space="preserve"> </w:t>
      </w:r>
      <w:r w:rsidRPr="004914F5">
        <w:rPr>
          <w:rFonts w:ascii="Times New Roman" w:eastAsia="Times New Roman" w:hAnsi="Times New Roman" w:cs="Times New Roman"/>
          <w:color w:val="auto"/>
          <w:sz w:val="28"/>
          <w:szCs w:val="28"/>
          <w:lang w:eastAsia="en-US" w:bidi="ar-SA"/>
        </w:rPr>
        <w:t xml:space="preserve"> 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4914F5" w:rsidRPr="004914F5" w:rsidRDefault="004914F5" w:rsidP="004914F5">
      <w:pPr>
        <w:widowControl/>
        <w:spacing w:line="276" w:lineRule="auto"/>
        <w:ind w:firstLine="567"/>
        <w:jc w:val="both"/>
        <w:rPr>
          <w:rFonts w:ascii="Times New Roman" w:eastAsia="Times New Roman" w:hAnsi="Times New Roman" w:cs="Times New Roman"/>
          <w:color w:val="auto"/>
          <w:sz w:val="28"/>
          <w:szCs w:val="28"/>
          <w:lang w:eastAsia="en-US" w:bidi="ar-SA"/>
        </w:rPr>
      </w:pPr>
      <w:r w:rsidRPr="004914F5">
        <w:rPr>
          <w:rFonts w:ascii="Times New Roman" w:eastAsia="Times New Roman" w:hAnsi="Times New Roman" w:cs="Times New Roman"/>
          <w:color w:val="auto"/>
          <w:sz w:val="28"/>
          <w:szCs w:val="28"/>
          <w:lang w:eastAsia="en-US" w:bidi="ar-SA"/>
        </w:rPr>
        <w:t xml:space="preserve">6.6. </w:t>
      </w:r>
      <w:r w:rsidRPr="004914F5">
        <w:rPr>
          <w:rFonts w:ascii="Times New Roman" w:hAnsi="Times New Roman" w:cs="Times New Roman"/>
          <w:sz w:val="28"/>
          <w:szCs w:val="28"/>
        </w:rPr>
        <w:t>Заклад складає та подає фінансову, бюджетну та статистичну звітність відповідно до чинного законодавства.</w:t>
      </w:r>
    </w:p>
    <w:p w:rsidR="004914F5" w:rsidRPr="004914F5" w:rsidRDefault="004914F5" w:rsidP="004914F5">
      <w:pPr>
        <w:widowControl/>
        <w:spacing w:line="276" w:lineRule="auto"/>
        <w:ind w:firstLine="567"/>
        <w:jc w:val="both"/>
        <w:rPr>
          <w:rFonts w:ascii="Times New Roman" w:eastAsia="Times New Roman" w:hAnsi="Times New Roman" w:cs="Times New Roman"/>
          <w:color w:val="auto"/>
          <w:sz w:val="28"/>
          <w:szCs w:val="28"/>
          <w:lang w:eastAsia="en-US" w:bidi="ar-SA"/>
        </w:rPr>
      </w:pPr>
      <w:r w:rsidRPr="004914F5">
        <w:rPr>
          <w:rFonts w:ascii="Times New Roman" w:eastAsia="Times New Roman" w:hAnsi="Times New Roman" w:cs="Times New Roman"/>
          <w:sz w:val="28"/>
          <w:szCs w:val="28"/>
          <w:shd w:val="clear" w:color="auto" w:fill="FFFFFF"/>
          <w:lang w:bidi="ar-SA"/>
        </w:rPr>
        <w:t>6.7. Заклад може мати власний рахунок у будь-якому відділенні банку.</w:t>
      </w: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r w:rsidRPr="004914F5">
        <w:rPr>
          <w:rFonts w:ascii="Times New Roman" w:eastAsia="Calibri" w:hAnsi="Times New Roman" w:cs="Times New Roman"/>
          <w:b/>
          <w:color w:val="auto"/>
          <w:sz w:val="28"/>
          <w:szCs w:val="28"/>
          <w:lang w:val="ru-RU" w:eastAsia="en-US" w:bidi="ar-SA"/>
        </w:rPr>
        <w:t>V</w:t>
      </w:r>
      <w:r w:rsidRPr="004914F5">
        <w:rPr>
          <w:rFonts w:ascii="Times New Roman" w:eastAsia="Calibri" w:hAnsi="Times New Roman" w:cs="Times New Roman"/>
          <w:b/>
          <w:color w:val="auto"/>
          <w:sz w:val="28"/>
          <w:szCs w:val="28"/>
          <w:lang w:eastAsia="en-US" w:bidi="ar-SA"/>
        </w:rPr>
        <w:t>ІІ. Міжнародне співробітництво</w:t>
      </w: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 7.1. 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4914F5" w:rsidRPr="004914F5" w:rsidRDefault="004914F5" w:rsidP="004914F5">
      <w:pPr>
        <w:widowControl/>
        <w:ind w:firstLine="709"/>
        <w:jc w:val="both"/>
        <w:rPr>
          <w:rFonts w:ascii="Times New Roman" w:eastAsia="Calibri" w:hAnsi="Times New Roman" w:cs="Times New Roman"/>
          <w:color w:val="auto"/>
          <w:sz w:val="28"/>
          <w:szCs w:val="28"/>
          <w:lang w:val="ru-RU" w:eastAsia="en-US" w:bidi="ar-SA"/>
        </w:rPr>
      </w:pPr>
      <w:r w:rsidRPr="004914F5">
        <w:rPr>
          <w:rFonts w:ascii="Times New Roman" w:eastAsia="Calibri" w:hAnsi="Times New Roman" w:cs="Times New Roman"/>
          <w:color w:val="auto"/>
          <w:sz w:val="28"/>
          <w:szCs w:val="28"/>
          <w:lang w:eastAsia="en-US" w:bidi="ar-SA"/>
        </w:rPr>
        <w:t xml:space="preserve">7.2. Заклад освіти має право відповідно до чинного законодавства укладати угоди про співробітництво з навчальними закладами, </w:t>
      </w:r>
      <w:proofErr w:type="spellStart"/>
      <w:r w:rsidRPr="004914F5">
        <w:rPr>
          <w:rFonts w:ascii="Times New Roman" w:eastAsia="Calibri" w:hAnsi="Times New Roman" w:cs="Times New Roman"/>
          <w:color w:val="auto"/>
          <w:sz w:val="28"/>
          <w:szCs w:val="28"/>
          <w:lang w:val="ru-RU" w:eastAsia="en-US" w:bidi="ar-SA"/>
        </w:rPr>
        <w:t>науковими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установами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підприємствами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організаціями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громадськими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об’єднаннями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інших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країн</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567"/>
        <w:contextualSpacing/>
        <w:jc w:val="both"/>
        <w:rPr>
          <w:rFonts w:ascii="Times New Roman" w:eastAsia="Times New Roman" w:hAnsi="Times New Roman" w:cs="Times New Roman"/>
          <w:color w:val="auto"/>
          <w:sz w:val="28"/>
          <w:szCs w:val="28"/>
          <w:lang w:bidi="ar-SA"/>
        </w:rPr>
      </w:pPr>
      <w:r w:rsidRPr="004914F5">
        <w:rPr>
          <w:rFonts w:ascii="Times New Roman" w:eastAsia="Calibri" w:hAnsi="Times New Roman" w:cs="Times New Roman"/>
          <w:color w:val="auto"/>
          <w:sz w:val="28"/>
          <w:szCs w:val="28"/>
          <w:lang w:val="ru-RU" w:eastAsia="en-US" w:bidi="ar-SA"/>
        </w:rPr>
        <w:t xml:space="preserve">  7.3. </w:t>
      </w:r>
      <w:r w:rsidRPr="004914F5">
        <w:rPr>
          <w:rFonts w:ascii="Times New Roman" w:eastAsia="Times New Roman" w:hAnsi="Times New Roman" w:cs="Times New Roman"/>
          <w:color w:val="auto"/>
          <w:sz w:val="28"/>
          <w:szCs w:val="28"/>
          <w:lang w:bidi="ar-SA"/>
        </w:rPr>
        <w:t>Участь опорного закладу та його філій в міжнародних програмах, проектах, учнівських та педагогічних обмінах здійснюється відповідно до чинного законодавства.</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r w:rsidRPr="004914F5">
        <w:rPr>
          <w:rFonts w:ascii="Times New Roman" w:eastAsia="Calibri" w:hAnsi="Times New Roman" w:cs="Times New Roman"/>
          <w:b/>
          <w:color w:val="auto"/>
          <w:sz w:val="28"/>
          <w:szCs w:val="28"/>
          <w:lang w:val="ru-RU" w:eastAsia="en-US" w:bidi="ar-SA"/>
        </w:rPr>
        <w:t xml:space="preserve">VІІІ. Контроль за </w:t>
      </w:r>
      <w:proofErr w:type="spellStart"/>
      <w:proofErr w:type="gramStart"/>
      <w:r w:rsidRPr="004914F5">
        <w:rPr>
          <w:rFonts w:ascii="Times New Roman" w:eastAsia="Calibri" w:hAnsi="Times New Roman" w:cs="Times New Roman"/>
          <w:b/>
          <w:color w:val="auto"/>
          <w:sz w:val="28"/>
          <w:szCs w:val="28"/>
          <w:lang w:val="ru-RU" w:eastAsia="en-US" w:bidi="ar-SA"/>
        </w:rPr>
        <w:t>діяльністю</w:t>
      </w:r>
      <w:proofErr w:type="spellEnd"/>
      <w:r w:rsidRPr="004914F5">
        <w:rPr>
          <w:rFonts w:ascii="Times New Roman" w:eastAsia="Calibri" w:hAnsi="Times New Roman" w:cs="Times New Roman"/>
          <w:b/>
          <w:color w:val="auto"/>
          <w:sz w:val="28"/>
          <w:szCs w:val="28"/>
          <w:lang w:val="ru-RU" w:eastAsia="en-US" w:bidi="ar-SA"/>
        </w:rPr>
        <w:t xml:space="preserve">  закладу</w:t>
      </w:r>
      <w:proofErr w:type="gramEnd"/>
      <w:r w:rsidRPr="004914F5">
        <w:rPr>
          <w:rFonts w:ascii="Times New Roman" w:eastAsia="Calibri" w:hAnsi="Times New Roman" w:cs="Times New Roman"/>
          <w:b/>
          <w:color w:val="auto"/>
          <w:sz w:val="28"/>
          <w:szCs w:val="28"/>
          <w:lang w:eastAsia="en-US" w:bidi="ar-SA"/>
        </w:rPr>
        <w:t xml:space="preserve"> освіти</w:t>
      </w: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8.1. Державний контроль за діяльністю закладу освіти, його філій та дошкільного структурного підрозділу здійснюється з метою забезпечення </w:t>
      </w:r>
      <w:r w:rsidRPr="004914F5">
        <w:rPr>
          <w:rFonts w:ascii="Times New Roman" w:eastAsia="Calibri" w:hAnsi="Times New Roman" w:cs="Times New Roman"/>
          <w:color w:val="auto"/>
          <w:sz w:val="28"/>
          <w:szCs w:val="28"/>
          <w:lang w:eastAsia="en-US" w:bidi="ar-SA"/>
        </w:rPr>
        <w:lastRenderedPageBreak/>
        <w:t>реалізації єдиної державної політики в сфері дошкільної та загальної середньої освіти.</w:t>
      </w:r>
    </w:p>
    <w:p w:rsidR="004914F5" w:rsidRPr="004914F5" w:rsidRDefault="004914F5" w:rsidP="004914F5">
      <w:pPr>
        <w:widowControl/>
        <w:ind w:firstLine="709"/>
        <w:jc w:val="both"/>
        <w:rPr>
          <w:rFonts w:ascii="Times New Roman" w:eastAsia="Calibri" w:hAnsi="Times New Roman" w:cs="Times New Roman"/>
          <w:sz w:val="28"/>
          <w:szCs w:val="28"/>
          <w:lang w:eastAsia="en-US" w:bidi="ar-SA"/>
        </w:rPr>
      </w:pPr>
      <w:r w:rsidRPr="004914F5">
        <w:rPr>
          <w:rFonts w:ascii="Times New Roman" w:eastAsia="Calibri" w:hAnsi="Times New Roman" w:cs="Times New Roman"/>
          <w:sz w:val="28"/>
          <w:szCs w:val="28"/>
          <w:lang w:eastAsia="en-US" w:bidi="ar-SA"/>
        </w:rPr>
        <w:t>8.2. Державний контроль здійснює регіональне відділення Державної служби якості освіти.</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8.3. Основною формою державного контролю за </w:t>
      </w:r>
      <w:proofErr w:type="spellStart"/>
      <w:r w:rsidRPr="004914F5">
        <w:rPr>
          <w:rFonts w:ascii="Times New Roman" w:eastAsia="Calibri" w:hAnsi="Times New Roman" w:cs="Times New Roman"/>
          <w:color w:val="auto"/>
          <w:sz w:val="28"/>
          <w:szCs w:val="28"/>
          <w:lang w:val="ru-RU" w:eastAsia="en-US" w:bidi="ar-SA"/>
        </w:rPr>
        <w:t>діяльністю</w:t>
      </w:r>
      <w:proofErr w:type="spellEnd"/>
      <w:r w:rsidRPr="004914F5">
        <w:rPr>
          <w:rFonts w:ascii="Times New Roman" w:eastAsia="Calibri" w:hAnsi="Times New Roman" w:cs="Times New Roman"/>
          <w:color w:val="auto"/>
          <w:sz w:val="28"/>
          <w:szCs w:val="28"/>
          <w:lang w:val="ru-RU" w:eastAsia="en-US" w:bidi="ar-SA"/>
        </w:rPr>
        <w:t xml:space="preserve">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є </w:t>
      </w:r>
      <w:r w:rsidRPr="004914F5">
        <w:rPr>
          <w:rFonts w:ascii="Times New Roman" w:eastAsia="Calibri" w:hAnsi="Times New Roman" w:cs="Times New Roman"/>
          <w:color w:val="auto"/>
          <w:sz w:val="28"/>
          <w:szCs w:val="28"/>
          <w:lang w:eastAsia="en-US" w:bidi="ar-SA"/>
        </w:rPr>
        <w:t>інституційний аудит</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що</w:t>
      </w:r>
      <w:proofErr w:type="spellEnd"/>
      <w:r w:rsidRPr="004914F5">
        <w:rPr>
          <w:rFonts w:ascii="Times New Roman" w:eastAsia="Calibri" w:hAnsi="Times New Roman" w:cs="Times New Roman"/>
          <w:color w:val="auto"/>
          <w:sz w:val="28"/>
          <w:szCs w:val="28"/>
          <w:lang w:val="ru-RU" w:eastAsia="en-US" w:bidi="ar-SA"/>
        </w:rPr>
        <w:t xml:space="preserve"> проводиться не </w:t>
      </w:r>
      <w:proofErr w:type="spellStart"/>
      <w:r w:rsidRPr="004914F5">
        <w:rPr>
          <w:rFonts w:ascii="Times New Roman" w:eastAsia="Calibri" w:hAnsi="Times New Roman" w:cs="Times New Roman"/>
          <w:color w:val="auto"/>
          <w:sz w:val="28"/>
          <w:szCs w:val="28"/>
          <w:lang w:val="ru-RU" w:eastAsia="en-US" w:bidi="ar-SA"/>
        </w:rPr>
        <w:t>рідше</w:t>
      </w:r>
      <w:proofErr w:type="spellEnd"/>
      <w:r w:rsidRPr="004914F5">
        <w:rPr>
          <w:rFonts w:ascii="Times New Roman" w:eastAsia="Calibri" w:hAnsi="Times New Roman" w:cs="Times New Roman"/>
          <w:color w:val="auto"/>
          <w:sz w:val="28"/>
          <w:szCs w:val="28"/>
          <w:lang w:val="ru-RU" w:eastAsia="en-US" w:bidi="ar-SA"/>
        </w:rPr>
        <w:t xml:space="preserve"> одного разу на десять </w:t>
      </w:r>
      <w:proofErr w:type="spellStart"/>
      <w:r w:rsidRPr="004914F5">
        <w:rPr>
          <w:rFonts w:ascii="Times New Roman" w:eastAsia="Calibri" w:hAnsi="Times New Roman" w:cs="Times New Roman"/>
          <w:color w:val="auto"/>
          <w:sz w:val="28"/>
          <w:szCs w:val="28"/>
          <w:lang w:val="ru-RU" w:eastAsia="en-US" w:bidi="ar-SA"/>
        </w:rPr>
        <w:t>років</w:t>
      </w:r>
      <w:proofErr w:type="spellEnd"/>
      <w:r w:rsidRPr="004914F5">
        <w:rPr>
          <w:rFonts w:ascii="Times New Roman" w:eastAsia="Calibri" w:hAnsi="Times New Roman" w:cs="Times New Roman"/>
          <w:color w:val="auto"/>
          <w:sz w:val="28"/>
          <w:szCs w:val="28"/>
          <w:lang w:val="ru-RU" w:eastAsia="en-US" w:bidi="ar-SA"/>
        </w:rPr>
        <w:t xml:space="preserve"> </w:t>
      </w:r>
      <w:proofErr w:type="gramStart"/>
      <w:r w:rsidRPr="004914F5">
        <w:rPr>
          <w:rFonts w:ascii="Times New Roman" w:eastAsia="Calibri" w:hAnsi="Times New Roman" w:cs="Times New Roman"/>
          <w:color w:val="auto"/>
          <w:sz w:val="28"/>
          <w:szCs w:val="28"/>
          <w:lang w:val="ru-RU" w:eastAsia="en-US" w:bidi="ar-SA"/>
        </w:rPr>
        <w:t>у порядку</w:t>
      </w:r>
      <w:proofErr w:type="gram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встановленому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Міністерством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освіти</w:t>
      </w:r>
      <w:proofErr w:type="spellEnd"/>
      <w:r w:rsidRPr="004914F5">
        <w:rPr>
          <w:rFonts w:ascii="Times New Roman" w:eastAsia="Calibri" w:hAnsi="Times New Roman" w:cs="Times New Roman"/>
          <w:color w:val="auto"/>
          <w:sz w:val="28"/>
          <w:szCs w:val="28"/>
          <w:lang w:val="ru-RU" w:eastAsia="en-US" w:bidi="ar-SA"/>
        </w:rPr>
        <w:t xml:space="preserve"> і науки </w:t>
      </w:r>
      <w:proofErr w:type="spellStart"/>
      <w:r w:rsidRPr="004914F5">
        <w:rPr>
          <w:rFonts w:ascii="Times New Roman" w:eastAsia="Calibri" w:hAnsi="Times New Roman" w:cs="Times New Roman"/>
          <w:color w:val="auto"/>
          <w:sz w:val="28"/>
          <w:szCs w:val="28"/>
          <w:lang w:val="ru-RU" w:eastAsia="en-US" w:bidi="ar-SA"/>
        </w:rPr>
        <w:t>України</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r w:rsidRPr="004914F5">
        <w:rPr>
          <w:rFonts w:ascii="Times New Roman" w:eastAsia="Calibri" w:hAnsi="Times New Roman" w:cs="Times New Roman"/>
          <w:b/>
          <w:color w:val="auto"/>
          <w:sz w:val="28"/>
          <w:szCs w:val="28"/>
          <w:lang w:eastAsia="en-US" w:bidi="ar-SA"/>
        </w:rPr>
        <w:t>ІХ. Реорганізація або ліквідація  закладу освіти</w:t>
      </w:r>
    </w:p>
    <w:p w:rsidR="004914F5" w:rsidRPr="004914F5" w:rsidRDefault="004914F5" w:rsidP="004914F5">
      <w:pPr>
        <w:widowControl/>
        <w:ind w:firstLine="709"/>
        <w:jc w:val="center"/>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9.1. Рішення про реорганізацію або ліквідацію опорного закладу освіти , його філій та дошкільного структурного підрозділу приймає засновник. </w:t>
      </w:r>
      <w:proofErr w:type="spellStart"/>
      <w:r w:rsidRPr="004914F5">
        <w:rPr>
          <w:rFonts w:ascii="Times New Roman" w:eastAsia="Calibri" w:hAnsi="Times New Roman" w:cs="Times New Roman"/>
          <w:color w:val="auto"/>
          <w:sz w:val="28"/>
          <w:szCs w:val="28"/>
          <w:lang w:val="ru-RU" w:eastAsia="en-US" w:bidi="ar-SA"/>
        </w:rPr>
        <w:t>Реорганізація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або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ліквідація</w:t>
      </w:r>
      <w:proofErr w:type="spellEnd"/>
      <w:r w:rsidRPr="004914F5">
        <w:rPr>
          <w:rFonts w:ascii="Times New Roman" w:eastAsia="Calibri" w:hAnsi="Times New Roman" w:cs="Times New Roman"/>
          <w:color w:val="auto"/>
          <w:sz w:val="28"/>
          <w:szCs w:val="28"/>
          <w:lang w:val="ru-RU" w:eastAsia="en-US" w:bidi="ar-SA"/>
        </w:rPr>
        <w:t xml:space="preserve"> опорного закладу</w:t>
      </w:r>
      <w:r w:rsidRPr="004914F5">
        <w:rPr>
          <w:rFonts w:ascii="Times New Roman" w:eastAsia="Calibri" w:hAnsi="Times New Roman" w:cs="Times New Roman"/>
          <w:color w:val="auto"/>
          <w:sz w:val="28"/>
          <w:szCs w:val="28"/>
          <w:lang w:eastAsia="en-US" w:bidi="ar-SA"/>
        </w:rPr>
        <w:t xml:space="preserve"> </w:t>
      </w:r>
      <w:proofErr w:type="gramStart"/>
      <w:r w:rsidRPr="004914F5">
        <w:rPr>
          <w:rFonts w:ascii="Times New Roman" w:eastAsia="Calibri" w:hAnsi="Times New Roman" w:cs="Times New Roman"/>
          <w:color w:val="auto"/>
          <w:sz w:val="28"/>
          <w:szCs w:val="28"/>
          <w:lang w:eastAsia="en-US" w:bidi="ar-SA"/>
        </w:rPr>
        <w:t>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його</w:t>
      </w:r>
      <w:proofErr w:type="spellEnd"/>
      <w:proofErr w:type="gram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філій</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дошкільного</w:t>
      </w:r>
      <w:proofErr w:type="spellEnd"/>
      <w:r w:rsidRPr="004914F5">
        <w:rPr>
          <w:rFonts w:ascii="Times New Roman" w:eastAsia="Calibri" w:hAnsi="Times New Roman" w:cs="Times New Roman"/>
          <w:color w:val="auto"/>
          <w:sz w:val="28"/>
          <w:szCs w:val="28"/>
          <w:lang w:val="ru-RU" w:eastAsia="en-US" w:bidi="ar-SA"/>
        </w:rPr>
        <w:t xml:space="preserve"> структурного </w:t>
      </w:r>
      <w:proofErr w:type="spellStart"/>
      <w:r w:rsidRPr="004914F5">
        <w:rPr>
          <w:rFonts w:ascii="Times New Roman" w:eastAsia="Calibri" w:hAnsi="Times New Roman" w:cs="Times New Roman"/>
          <w:color w:val="auto"/>
          <w:sz w:val="28"/>
          <w:szCs w:val="28"/>
          <w:lang w:val="ru-RU" w:eastAsia="en-US" w:bidi="ar-SA"/>
        </w:rPr>
        <w:t>підрозділу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відбувається</w:t>
      </w:r>
      <w:proofErr w:type="spellEnd"/>
      <w:r w:rsidRPr="004914F5">
        <w:rPr>
          <w:rFonts w:ascii="Times New Roman" w:eastAsia="Calibri" w:hAnsi="Times New Roman" w:cs="Times New Roman"/>
          <w:color w:val="auto"/>
          <w:sz w:val="28"/>
          <w:szCs w:val="28"/>
          <w:lang w:val="ru-RU" w:eastAsia="en-US" w:bidi="ar-SA"/>
        </w:rPr>
        <w:t xml:space="preserve"> з </w:t>
      </w:r>
      <w:proofErr w:type="spellStart"/>
      <w:r w:rsidRPr="004914F5">
        <w:rPr>
          <w:rFonts w:ascii="Times New Roman" w:eastAsia="Calibri" w:hAnsi="Times New Roman" w:cs="Times New Roman"/>
          <w:color w:val="auto"/>
          <w:sz w:val="28"/>
          <w:szCs w:val="28"/>
          <w:lang w:val="ru-RU" w:eastAsia="en-US" w:bidi="ar-SA"/>
        </w:rPr>
        <w:t>підстав</w:t>
      </w:r>
      <w:proofErr w:type="spellEnd"/>
      <w:r w:rsidRPr="004914F5">
        <w:rPr>
          <w:rFonts w:ascii="Times New Roman" w:eastAsia="Calibri" w:hAnsi="Times New Roman" w:cs="Times New Roman"/>
          <w:color w:val="auto"/>
          <w:sz w:val="28"/>
          <w:szCs w:val="28"/>
          <w:lang w:val="ru-RU" w:eastAsia="en-US" w:bidi="ar-SA"/>
        </w:rPr>
        <w:t xml:space="preserve"> та в порядку, </w:t>
      </w:r>
      <w:proofErr w:type="spellStart"/>
      <w:r w:rsidRPr="004914F5">
        <w:rPr>
          <w:rFonts w:ascii="Times New Roman" w:eastAsia="Calibri" w:hAnsi="Times New Roman" w:cs="Times New Roman"/>
          <w:color w:val="auto"/>
          <w:sz w:val="28"/>
          <w:szCs w:val="28"/>
          <w:lang w:val="ru-RU" w:eastAsia="en-US" w:bidi="ar-SA"/>
        </w:rPr>
        <w:t>передбаченому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чинним</w:t>
      </w:r>
      <w:proofErr w:type="spellEnd"/>
      <w:r w:rsidRPr="004914F5">
        <w:rPr>
          <w:rFonts w:ascii="Times New Roman" w:eastAsia="Calibri" w:hAnsi="Times New Roman" w:cs="Times New Roman"/>
          <w:color w:val="auto"/>
          <w:sz w:val="28"/>
          <w:szCs w:val="28"/>
          <w:lang w:val="ru-RU" w:eastAsia="en-US" w:bidi="ar-SA"/>
        </w:rPr>
        <w:t xml:space="preserve"> 0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9.2. У </w:t>
      </w:r>
      <w:proofErr w:type="spellStart"/>
      <w:r w:rsidRPr="004914F5">
        <w:rPr>
          <w:rFonts w:ascii="Times New Roman" w:eastAsia="Calibri" w:hAnsi="Times New Roman" w:cs="Times New Roman"/>
          <w:color w:val="auto"/>
          <w:sz w:val="28"/>
          <w:szCs w:val="28"/>
          <w:lang w:val="ru-RU" w:eastAsia="en-US" w:bidi="ar-SA"/>
        </w:rPr>
        <w:t>випадку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реорганізації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злиття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приєднання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proofErr w:type="gramStart"/>
      <w:r w:rsidRPr="004914F5">
        <w:rPr>
          <w:rFonts w:ascii="Times New Roman" w:eastAsia="Calibri" w:hAnsi="Times New Roman" w:cs="Times New Roman"/>
          <w:color w:val="auto"/>
          <w:sz w:val="28"/>
          <w:szCs w:val="28"/>
          <w:lang w:val="ru-RU" w:eastAsia="en-US" w:bidi="ar-SA"/>
        </w:rPr>
        <w:t>поділ</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перетворення</w:t>
      </w:r>
      <w:proofErr w:type="spellEnd"/>
      <w:proofErr w:type="gramEnd"/>
      <w:r w:rsidRPr="004914F5">
        <w:rPr>
          <w:rFonts w:ascii="Times New Roman" w:eastAsia="Calibri" w:hAnsi="Times New Roman" w:cs="Times New Roman"/>
          <w:color w:val="auto"/>
          <w:sz w:val="28"/>
          <w:szCs w:val="28"/>
          <w:lang w:val="ru-RU" w:eastAsia="en-US" w:bidi="ar-SA"/>
        </w:rPr>
        <w:t xml:space="preserve">) права та </w:t>
      </w:r>
      <w:proofErr w:type="spellStart"/>
      <w:r w:rsidRPr="004914F5">
        <w:rPr>
          <w:rFonts w:ascii="Times New Roman" w:eastAsia="Calibri" w:hAnsi="Times New Roman" w:cs="Times New Roman"/>
          <w:color w:val="auto"/>
          <w:sz w:val="28"/>
          <w:szCs w:val="28"/>
          <w:lang w:val="ru-RU" w:eastAsia="en-US" w:bidi="ar-SA"/>
        </w:rPr>
        <w:t>зобов’язання</w:t>
      </w:r>
      <w:proofErr w:type="spellEnd"/>
      <w:r w:rsidRPr="004914F5">
        <w:rPr>
          <w:rFonts w:ascii="Times New Roman" w:eastAsia="Calibri" w:hAnsi="Times New Roman" w:cs="Times New Roman"/>
          <w:color w:val="auto"/>
          <w:sz w:val="28"/>
          <w:szCs w:val="28"/>
          <w:lang w:val="ru-RU" w:eastAsia="en-US" w:bidi="ar-SA"/>
        </w:rPr>
        <w:t xml:space="preserve">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переходять</w:t>
      </w:r>
      <w:proofErr w:type="spellEnd"/>
      <w:r w:rsidRPr="004914F5">
        <w:rPr>
          <w:rFonts w:ascii="Times New Roman" w:eastAsia="Calibri" w:hAnsi="Times New Roman" w:cs="Times New Roman"/>
          <w:color w:val="auto"/>
          <w:sz w:val="28"/>
          <w:szCs w:val="28"/>
          <w:lang w:val="ru-RU" w:eastAsia="en-US" w:bidi="ar-SA"/>
        </w:rPr>
        <w:t xml:space="preserve"> до </w:t>
      </w:r>
      <w:proofErr w:type="spellStart"/>
      <w:r w:rsidRPr="004914F5">
        <w:rPr>
          <w:rFonts w:ascii="Times New Roman" w:eastAsia="Calibri" w:hAnsi="Times New Roman" w:cs="Times New Roman"/>
          <w:color w:val="auto"/>
          <w:sz w:val="28"/>
          <w:szCs w:val="28"/>
          <w:lang w:val="ru-RU" w:eastAsia="en-US" w:bidi="ar-SA"/>
        </w:rPr>
        <w:t>правонаступників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до чинного </w:t>
      </w:r>
      <w:proofErr w:type="spellStart"/>
      <w:r w:rsidRPr="004914F5">
        <w:rPr>
          <w:rFonts w:ascii="Times New Roman" w:eastAsia="Calibri" w:hAnsi="Times New Roman" w:cs="Times New Roman"/>
          <w:color w:val="auto"/>
          <w:sz w:val="28"/>
          <w:szCs w:val="28"/>
          <w:lang w:val="ru-RU" w:eastAsia="en-US" w:bidi="ar-SA"/>
        </w:rPr>
        <w:t>законодавства</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9.3. </w:t>
      </w:r>
      <w:proofErr w:type="spellStart"/>
      <w:r w:rsidRPr="004914F5">
        <w:rPr>
          <w:rFonts w:ascii="Times New Roman" w:eastAsia="Calibri" w:hAnsi="Times New Roman" w:cs="Times New Roman"/>
          <w:color w:val="auto"/>
          <w:sz w:val="28"/>
          <w:szCs w:val="28"/>
          <w:lang w:val="ru-RU" w:eastAsia="en-US" w:bidi="ar-SA"/>
        </w:rPr>
        <w:t>Діяльність</w:t>
      </w:r>
      <w:proofErr w:type="spellEnd"/>
      <w:r w:rsidRPr="004914F5">
        <w:rPr>
          <w:rFonts w:ascii="Times New Roman" w:eastAsia="Calibri" w:hAnsi="Times New Roman" w:cs="Times New Roman"/>
          <w:color w:val="auto"/>
          <w:sz w:val="28"/>
          <w:szCs w:val="28"/>
          <w:lang w:val="ru-RU" w:eastAsia="en-US" w:bidi="ar-SA"/>
        </w:rPr>
        <w:t xml:space="preserve">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може</w:t>
      </w:r>
      <w:proofErr w:type="spellEnd"/>
      <w:r w:rsidRPr="004914F5">
        <w:rPr>
          <w:rFonts w:ascii="Times New Roman" w:eastAsia="Calibri" w:hAnsi="Times New Roman" w:cs="Times New Roman"/>
          <w:color w:val="auto"/>
          <w:sz w:val="28"/>
          <w:szCs w:val="28"/>
          <w:lang w:val="ru-RU" w:eastAsia="en-US" w:bidi="ar-SA"/>
        </w:rPr>
        <w:t xml:space="preserve"> бути </w:t>
      </w:r>
      <w:proofErr w:type="spellStart"/>
      <w:r w:rsidRPr="004914F5">
        <w:rPr>
          <w:rFonts w:ascii="Times New Roman" w:eastAsia="Calibri" w:hAnsi="Times New Roman" w:cs="Times New Roman"/>
          <w:color w:val="auto"/>
          <w:sz w:val="28"/>
          <w:szCs w:val="28"/>
          <w:lang w:val="ru-RU" w:eastAsia="en-US" w:bidi="ar-SA"/>
        </w:rPr>
        <w:t>припинена</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за </w:t>
      </w:r>
      <w:proofErr w:type="spellStart"/>
      <w:r w:rsidRPr="004914F5">
        <w:rPr>
          <w:rFonts w:ascii="Times New Roman" w:eastAsia="Calibri" w:hAnsi="Times New Roman" w:cs="Times New Roman"/>
          <w:color w:val="auto"/>
          <w:sz w:val="28"/>
          <w:szCs w:val="28"/>
          <w:lang w:val="ru-RU" w:eastAsia="en-US" w:bidi="ar-SA"/>
        </w:rPr>
        <w:t>рішенням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Засновника</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 в </w:t>
      </w:r>
      <w:proofErr w:type="spellStart"/>
      <w:r w:rsidRPr="004914F5">
        <w:rPr>
          <w:rFonts w:ascii="Times New Roman" w:eastAsia="Calibri" w:hAnsi="Times New Roman" w:cs="Times New Roman"/>
          <w:color w:val="auto"/>
          <w:sz w:val="28"/>
          <w:szCs w:val="28"/>
          <w:lang w:val="ru-RU" w:eastAsia="en-US" w:bidi="ar-SA"/>
        </w:rPr>
        <w:t>інших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випадках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передбачених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України</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 xml:space="preserve">9.4. Ліквідація здійснюється ліквідаційною комісією, яка створюється за рішенням Засновника.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9.5. </w:t>
      </w:r>
      <w:proofErr w:type="spellStart"/>
      <w:r w:rsidRPr="004914F5">
        <w:rPr>
          <w:rFonts w:ascii="Times New Roman" w:eastAsia="Calibri" w:hAnsi="Times New Roman" w:cs="Times New Roman"/>
          <w:color w:val="auto"/>
          <w:sz w:val="28"/>
          <w:szCs w:val="28"/>
          <w:lang w:val="ru-RU" w:eastAsia="en-US" w:bidi="ar-SA"/>
        </w:rPr>
        <w:t>Ліквідація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вважається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завершеною</w:t>
      </w:r>
      <w:proofErr w:type="spellEnd"/>
      <w:r w:rsidRPr="004914F5">
        <w:rPr>
          <w:rFonts w:ascii="Times New Roman" w:eastAsia="Calibri" w:hAnsi="Times New Roman" w:cs="Times New Roman"/>
          <w:color w:val="auto"/>
          <w:sz w:val="28"/>
          <w:szCs w:val="28"/>
          <w:lang w:val="ru-RU" w:eastAsia="en-US" w:bidi="ar-SA"/>
        </w:rPr>
        <w:t>, а заклад</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таким, </w:t>
      </w:r>
      <w:proofErr w:type="spellStart"/>
      <w:r w:rsidRPr="004914F5">
        <w:rPr>
          <w:rFonts w:ascii="Times New Roman" w:eastAsia="Calibri" w:hAnsi="Times New Roman" w:cs="Times New Roman"/>
          <w:color w:val="auto"/>
          <w:sz w:val="28"/>
          <w:szCs w:val="28"/>
          <w:lang w:val="ru-RU" w:eastAsia="en-US" w:bidi="ar-SA"/>
        </w:rPr>
        <w:t>що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припинив</w:t>
      </w:r>
      <w:proofErr w:type="spellEnd"/>
      <w:r w:rsidRPr="004914F5">
        <w:rPr>
          <w:rFonts w:ascii="Times New Roman" w:eastAsia="Calibri" w:hAnsi="Times New Roman" w:cs="Times New Roman"/>
          <w:color w:val="auto"/>
          <w:sz w:val="28"/>
          <w:szCs w:val="28"/>
          <w:lang w:val="ru-RU" w:eastAsia="en-US" w:bidi="ar-SA"/>
        </w:rPr>
        <w:t xml:space="preserve"> свою </w:t>
      </w:r>
      <w:proofErr w:type="spellStart"/>
      <w:r w:rsidRPr="004914F5">
        <w:rPr>
          <w:rFonts w:ascii="Times New Roman" w:eastAsia="Calibri" w:hAnsi="Times New Roman" w:cs="Times New Roman"/>
          <w:color w:val="auto"/>
          <w:sz w:val="28"/>
          <w:szCs w:val="28"/>
          <w:lang w:val="ru-RU" w:eastAsia="en-US" w:bidi="ar-SA"/>
        </w:rPr>
        <w:t>діяльність</w:t>
      </w:r>
      <w:proofErr w:type="spellEnd"/>
      <w:r w:rsidRPr="004914F5">
        <w:rPr>
          <w:rFonts w:ascii="Times New Roman" w:eastAsia="Calibri" w:hAnsi="Times New Roman" w:cs="Times New Roman"/>
          <w:color w:val="auto"/>
          <w:sz w:val="28"/>
          <w:szCs w:val="28"/>
          <w:lang w:val="ru-RU" w:eastAsia="en-US" w:bidi="ar-SA"/>
        </w:rPr>
        <w:t xml:space="preserve">, з моменту </w:t>
      </w:r>
      <w:proofErr w:type="spellStart"/>
      <w:r w:rsidRPr="004914F5">
        <w:rPr>
          <w:rFonts w:ascii="Times New Roman" w:eastAsia="Calibri" w:hAnsi="Times New Roman" w:cs="Times New Roman"/>
          <w:color w:val="auto"/>
          <w:sz w:val="28"/>
          <w:szCs w:val="28"/>
          <w:lang w:val="ru-RU" w:eastAsia="en-US" w:bidi="ar-SA"/>
        </w:rPr>
        <w:t>виключення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його</w:t>
      </w:r>
      <w:proofErr w:type="spellEnd"/>
      <w:r w:rsidRPr="004914F5">
        <w:rPr>
          <w:rFonts w:ascii="Times New Roman" w:eastAsia="Calibri" w:hAnsi="Times New Roman" w:cs="Times New Roman"/>
          <w:color w:val="auto"/>
          <w:sz w:val="28"/>
          <w:szCs w:val="28"/>
          <w:lang w:val="ru-RU" w:eastAsia="en-US" w:bidi="ar-SA"/>
        </w:rPr>
        <w:t xml:space="preserve"> з державного </w:t>
      </w:r>
      <w:proofErr w:type="spellStart"/>
      <w:r w:rsidRPr="004914F5">
        <w:rPr>
          <w:rFonts w:ascii="Times New Roman" w:eastAsia="Calibri" w:hAnsi="Times New Roman" w:cs="Times New Roman"/>
          <w:color w:val="auto"/>
          <w:sz w:val="28"/>
          <w:szCs w:val="28"/>
          <w:lang w:val="ru-RU" w:eastAsia="en-US" w:bidi="ar-SA"/>
        </w:rPr>
        <w:t>реєстру</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9.6. При </w:t>
      </w:r>
      <w:proofErr w:type="spellStart"/>
      <w:r w:rsidRPr="004914F5">
        <w:rPr>
          <w:rFonts w:ascii="Times New Roman" w:eastAsia="Calibri" w:hAnsi="Times New Roman" w:cs="Times New Roman"/>
          <w:color w:val="auto"/>
          <w:sz w:val="28"/>
          <w:szCs w:val="28"/>
          <w:lang w:val="ru-RU" w:eastAsia="en-US" w:bidi="ar-SA"/>
        </w:rPr>
        <w:t>ліквідації</w:t>
      </w:r>
      <w:proofErr w:type="spellEnd"/>
      <w:r w:rsidRPr="004914F5">
        <w:rPr>
          <w:rFonts w:ascii="Times New Roman" w:eastAsia="Calibri" w:hAnsi="Times New Roman" w:cs="Times New Roman"/>
          <w:color w:val="auto"/>
          <w:sz w:val="28"/>
          <w:szCs w:val="28"/>
          <w:lang w:val="ru-RU" w:eastAsia="en-US" w:bidi="ar-SA"/>
        </w:rPr>
        <w:t xml:space="preserve"> закладу</w:t>
      </w:r>
      <w:r w:rsidRPr="004914F5">
        <w:rPr>
          <w:rFonts w:ascii="Times New Roman" w:eastAsia="Calibri" w:hAnsi="Times New Roman" w:cs="Times New Roman"/>
          <w:color w:val="auto"/>
          <w:sz w:val="28"/>
          <w:szCs w:val="28"/>
          <w:lang w:eastAsia="en-US" w:bidi="ar-SA"/>
        </w:rPr>
        <w:t xml:space="preserve"> освіти</w:t>
      </w:r>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працівникам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що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звільняються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гарантується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додержання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їх</w:t>
      </w:r>
      <w:proofErr w:type="spellEnd"/>
      <w:r w:rsidRPr="004914F5">
        <w:rPr>
          <w:rFonts w:ascii="Times New Roman" w:eastAsia="Calibri" w:hAnsi="Times New Roman" w:cs="Times New Roman"/>
          <w:color w:val="auto"/>
          <w:sz w:val="28"/>
          <w:szCs w:val="28"/>
          <w:lang w:val="ru-RU" w:eastAsia="en-US" w:bidi="ar-SA"/>
        </w:rPr>
        <w:t xml:space="preserve"> прав та </w:t>
      </w:r>
      <w:proofErr w:type="spellStart"/>
      <w:r w:rsidRPr="004914F5">
        <w:rPr>
          <w:rFonts w:ascii="Times New Roman" w:eastAsia="Calibri" w:hAnsi="Times New Roman" w:cs="Times New Roman"/>
          <w:color w:val="auto"/>
          <w:sz w:val="28"/>
          <w:szCs w:val="28"/>
          <w:lang w:val="ru-RU" w:eastAsia="en-US" w:bidi="ar-SA"/>
        </w:rPr>
        <w:t>інтересів</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відповідно</w:t>
      </w:r>
      <w:proofErr w:type="spellEnd"/>
      <w:r w:rsidRPr="004914F5">
        <w:rPr>
          <w:rFonts w:ascii="Times New Roman" w:eastAsia="Calibri" w:hAnsi="Times New Roman" w:cs="Times New Roman"/>
          <w:color w:val="auto"/>
          <w:sz w:val="28"/>
          <w:szCs w:val="28"/>
          <w:lang w:val="ru-RU" w:eastAsia="en-US" w:bidi="ar-SA"/>
        </w:rPr>
        <w:t xml:space="preserve"> до трудового </w:t>
      </w:r>
      <w:proofErr w:type="spellStart"/>
      <w:r w:rsidRPr="004914F5">
        <w:rPr>
          <w:rFonts w:ascii="Times New Roman" w:eastAsia="Calibri" w:hAnsi="Times New Roman" w:cs="Times New Roman"/>
          <w:color w:val="auto"/>
          <w:sz w:val="28"/>
          <w:szCs w:val="28"/>
          <w:lang w:val="ru-RU" w:eastAsia="en-US" w:bidi="ar-SA"/>
        </w:rPr>
        <w:t>законодавства</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України</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eastAsia="en-US" w:bidi="ar-SA"/>
        </w:rPr>
        <w:t>9.7. У разі припинення діяльності закладу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b/>
          <w:color w:val="auto"/>
          <w:sz w:val="28"/>
          <w:szCs w:val="28"/>
          <w:lang w:val="ru-RU" w:eastAsia="en-US" w:bidi="ar-SA"/>
        </w:rPr>
      </w:pPr>
      <w:r w:rsidRPr="004914F5">
        <w:rPr>
          <w:rFonts w:ascii="Times New Roman" w:eastAsia="Calibri" w:hAnsi="Times New Roman" w:cs="Times New Roman"/>
          <w:b/>
          <w:color w:val="auto"/>
          <w:sz w:val="28"/>
          <w:szCs w:val="28"/>
          <w:lang w:val="ru-RU" w:eastAsia="en-US" w:bidi="ar-SA"/>
        </w:rPr>
        <w:t xml:space="preserve">Х. </w:t>
      </w:r>
      <w:proofErr w:type="spellStart"/>
      <w:r w:rsidRPr="004914F5">
        <w:rPr>
          <w:rFonts w:ascii="Times New Roman" w:eastAsia="Calibri" w:hAnsi="Times New Roman" w:cs="Times New Roman"/>
          <w:b/>
          <w:color w:val="auto"/>
          <w:sz w:val="28"/>
          <w:szCs w:val="28"/>
          <w:lang w:val="ru-RU" w:eastAsia="en-US" w:bidi="ar-SA"/>
        </w:rPr>
        <w:t>Заключні</w:t>
      </w:r>
      <w:proofErr w:type="spellEnd"/>
      <w:r w:rsidRPr="004914F5">
        <w:rPr>
          <w:rFonts w:ascii="Times New Roman" w:eastAsia="Calibri" w:hAnsi="Times New Roman" w:cs="Times New Roman"/>
          <w:b/>
          <w:color w:val="auto"/>
          <w:sz w:val="28"/>
          <w:szCs w:val="28"/>
          <w:lang w:val="ru-RU" w:eastAsia="en-US" w:bidi="ar-SA"/>
        </w:rPr>
        <w:t xml:space="preserve"> </w:t>
      </w:r>
      <w:proofErr w:type="spellStart"/>
      <w:r w:rsidRPr="004914F5">
        <w:rPr>
          <w:rFonts w:ascii="Times New Roman" w:eastAsia="Calibri" w:hAnsi="Times New Roman" w:cs="Times New Roman"/>
          <w:b/>
          <w:color w:val="auto"/>
          <w:sz w:val="28"/>
          <w:szCs w:val="28"/>
          <w:lang w:val="ru-RU" w:eastAsia="en-US" w:bidi="ar-SA"/>
        </w:rPr>
        <w:t>положення</w:t>
      </w:r>
      <w:proofErr w:type="spellEnd"/>
      <w:r w:rsidRPr="004914F5">
        <w:rPr>
          <w:rFonts w:ascii="Times New Roman" w:eastAsia="Calibri" w:hAnsi="Times New Roman" w:cs="Times New Roman"/>
          <w:b/>
          <w:color w:val="auto"/>
          <w:sz w:val="28"/>
          <w:szCs w:val="28"/>
          <w:lang w:val="ru-RU" w:eastAsia="en-US" w:bidi="ar-SA"/>
        </w:rPr>
        <w:t xml:space="preserve">. Порядок </w:t>
      </w:r>
      <w:proofErr w:type="spellStart"/>
      <w:r w:rsidRPr="004914F5">
        <w:rPr>
          <w:rFonts w:ascii="Times New Roman" w:eastAsia="Calibri" w:hAnsi="Times New Roman" w:cs="Times New Roman"/>
          <w:b/>
          <w:color w:val="auto"/>
          <w:sz w:val="28"/>
          <w:szCs w:val="28"/>
          <w:lang w:val="ru-RU" w:eastAsia="en-US" w:bidi="ar-SA"/>
        </w:rPr>
        <w:t>внесення</w:t>
      </w:r>
      <w:proofErr w:type="spellEnd"/>
      <w:r w:rsidRPr="004914F5">
        <w:rPr>
          <w:rFonts w:ascii="Times New Roman" w:eastAsia="Calibri" w:hAnsi="Times New Roman" w:cs="Times New Roman"/>
          <w:b/>
          <w:color w:val="auto"/>
          <w:sz w:val="28"/>
          <w:szCs w:val="28"/>
          <w:lang w:val="ru-RU" w:eastAsia="en-US" w:bidi="ar-SA"/>
        </w:rPr>
        <w:t xml:space="preserve"> </w:t>
      </w:r>
      <w:proofErr w:type="spellStart"/>
      <w:r w:rsidRPr="004914F5">
        <w:rPr>
          <w:rFonts w:ascii="Times New Roman" w:eastAsia="Calibri" w:hAnsi="Times New Roman" w:cs="Times New Roman"/>
          <w:b/>
          <w:color w:val="auto"/>
          <w:sz w:val="28"/>
          <w:szCs w:val="28"/>
          <w:lang w:val="ru-RU" w:eastAsia="en-US" w:bidi="ar-SA"/>
        </w:rPr>
        <w:t>змін</w:t>
      </w:r>
      <w:proofErr w:type="spellEnd"/>
      <w:r w:rsidRPr="004914F5">
        <w:rPr>
          <w:rFonts w:ascii="Times New Roman" w:eastAsia="Calibri" w:hAnsi="Times New Roman" w:cs="Times New Roman"/>
          <w:b/>
          <w:color w:val="auto"/>
          <w:sz w:val="28"/>
          <w:szCs w:val="28"/>
          <w:lang w:val="ru-RU" w:eastAsia="en-US" w:bidi="ar-SA"/>
        </w:rPr>
        <w:t xml:space="preserve"> та </w:t>
      </w:r>
      <w:proofErr w:type="spellStart"/>
      <w:r w:rsidRPr="004914F5">
        <w:rPr>
          <w:rFonts w:ascii="Times New Roman" w:eastAsia="Calibri" w:hAnsi="Times New Roman" w:cs="Times New Roman"/>
          <w:b/>
          <w:color w:val="auto"/>
          <w:sz w:val="28"/>
          <w:szCs w:val="28"/>
          <w:lang w:val="ru-RU" w:eastAsia="en-US" w:bidi="ar-SA"/>
        </w:rPr>
        <w:t>доповнень</w:t>
      </w:r>
      <w:proofErr w:type="spellEnd"/>
    </w:p>
    <w:p w:rsidR="004914F5" w:rsidRPr="004914F5" w:rsidRDefault="004914F5" w:rsidP="004914F5">
      <w:pPr>
        <w:widowControl/>
        <w:ind w:firstLine="709"/>
        <w:jc w:val="both"/>
        <w:rPr>
          <w:rFonts w:ascii="Times New Roman" w:eastAsia="Calibri" w:hAnsi="Times New Roman" w:cs="Times New Roman"/>
          <w:b/>
          <w:color w:val="auto"/>
          <w:sz w:val="28"/>
          <w:szCs w:val="28"/>
          <w:lang w:eastAsia="en-US" w:bidi="ar-SA"/>
        </w:rPr>
      </w:pP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10.1. Статут та </w:t>
      </w:r>
      <w:proofErr w:type="spellStart"/>
      <w:r w:rsidRPr="004914F5">
        <w:rPr>
          <w:rFonts w:ascii="Times New Roman" w:eastAsia="Calibri" w:hAnsi="Times New Roman" w:cs="Times New Roman"/>
          <w:color w:val="auto"/>
          <w:sz w:val="28"/>
          <w:szCs w:val="28"/>
          <w:lang w:val="ru-RU" w:eastAsia="en-US" w:bidi="ar-SA"/>
        </w:rPr>
        <w:t>зміни</w:t>
      </w:r>
      <w:proofErr w:type="spellEnd"/>
      <w:r w:rsidRPr="004914F5">
        <w:rPr>
          <w:rFonts w:ascii="Times New Roman" w:eastAsia="Calibri" w:hAnsi="Times New Roman" w:cs="Times New Roman"/>
          <w:color w:val="auto"/>
          <w:sz w:val="28"/>
          <w:szCs w:val="28"/>
          <w:lang w:val="ru-RU" w:eastAsia="en-US" w:bidi="ar-SA"/>
        </w:rPr>
        <w:t xml:space="preserve"> до </w:t>
      </w:r>
      <w:proofErr w:type="spellStart"/>
      <w:r w:rsidRPr="004914F5">
        <w:rPr>
          <w:rFonts w:ascii="Times New Roman" w:eastAsia="Calibri" w:hAnsi="Times New Roman" w:cs="Times New Roman"/>
          <w:color w:val="auto"/>
          <w:sz w:val="28"/>
          <w:szCs w:val="28"/>
          <w:lang w:val="ru-RU" w:eastAsia="en-US" w:bidi="ar-SA"/>
        </w:rPr>
        <w:t>нього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що</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оформлюються</w:t>
      </w:r>
      <w:proofErr w:type="spellEnd"/>
      <w:r w:rsidRPr="004914F5">
        <w:rPr>
          <w:rFonts w:ascii="Times New Roman" w:eastAsia="Calibri" w:hAnsi="Times New Roman" w:cs="Times New Roman"/>
          <w:color w:val="auto"/>
          <w:sz w:val="28"/>
          <w:szCs w:val="28"/>
          <w:lang w:val="ru-RU" w:eastAsia="en-US" w:bidi="ar-SA"/>
        </w:rPr>
        <w:t xml:space="preserve"> у </w:t>
      </w:r>
      <w:proofErr w:type="spellStart"/>
      <w:r w:rsidRPr="004914F5">
        <w:rPr>
          <w:rFonts w:ascii="Times New Roman" w:eastAsia="Calibri" w:hAnsi="Times New Roman" w:cs="Times New Roman"/>
          <w:color w:val="auto"/>
          <w:sz w:val="28"/>
          <w:szCs w:val="28"/>
          <w:lang w:val="ru-RU" w:eastAsia="en-US" w:bidi="ar-SA"/>
        </w:rPr>
        <w:t>вигляді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нової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редакції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затверджуються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Засновником</w:t>
      </w:r>
      <w:proofErr w:type="spellEnd"/>
      <w:r w:rsidRPr="004914F5">
        <w:rPr>
          <w:rFonts w:ascii="Times New Roman" w:eastAsia="Calibri" w:hAnsi="Times New Roman" w:cs="Times New Roman"/>
          <w:color w:val="auto"/>
          <w:sz w:val="28"/>
          <w:szCs w:val="28"/>
          <w:lang w:val="ru-RU" w:eastAsia="en-US" w:bidi="ar-SA"/>
        </w:rPr>
        <w:t xml:space="preserve">.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10.2. </w:t>
      </w:r>
      <w:proofErr w:type="spellStart"/>
      <w:r w:rsidRPr="004914F5">
        <w:rPr>
          <w:rFonts w:ascii="Times New Roman" w:eastAsia="Calibri" w:hAnsi="Times New Roman" w:cs="Times New Roman"/>
          <w:color w:val="auto"/>
          <w:sz w:val="28"/>
          <w:szCs w:val="28"/>
          <w:lang w:val="ru-RU" w:eastAsia="en-US" w:bidi="ar-SA"/>
        </w:rPr>
        <w:t>Зміни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підлягають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державній</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реєстрації</w:t>
      </w:r>
      <w:proofErr w:type="spellEnd"/>
      <w:r w:rsidRPr="004914F5">
        <w:rPr>
          <w:rFonts w:ascii="Times New Roman" w:eastAsia="Calibri" w:hAnsi="Times New Roman" w:cs="Times New Roman"/>
          <w:color w:val="auto"/>
          <w:sz w:val="28"/>
          <w:szCs w:val="28"/>
          <w:lang w:val="ru-RU" w:eastAsia="en-US" w:bidi="ar-SA"/>
        </w:rPr>
        <w:t xml:space="preserve"> </w:t>
      </w:r>
      <w:proofErr w:type="gramStart"/>
      <w:r w:rsidRPr="004914F5">
        <w:rPr>
          <w:rFonts w:ascii="Times New Roman" w:eastAsia="Calibri" w:hAnsi="Times New Roman" w:cs="Times New Roman"/>
          <w:color w:val="auto"/>
          <w:sz w:val="28"/>
          <w:szCs w:val="28"/>
          <w:lang w:val="ru-RU" w:eastAsia="en-US" w:bidi="ar-SA"/>
        </w:rPr>
        <w:t>у порядку</w:t>
      </w:r>
      <w:proofErr w:type="gram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встановленому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чинним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набирають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чинності</w:t>
      </w:r>
      <w:proofErr w:type="spellEnd"/>
      <w:r w:rsidRPr="004914F5">
        <w:rPr>
          <w:rFonts w:ascii="Times New Roman" w:eastAsia="Calibri" w:hAnsi="Times New Roman" w:cs="Times New Roman"/>
          <w:color w:val="auto"/>
          <w:sz w:val="28"/>
          <w:szCs w:val="28"/>
          <w:lang w:val="ru-RU" w:eastAsia="en-US" w:bidi="ar-SA"/>
        </w:rPr>
        <w:t xml:space="preserve"> з дня </w:t>
      </w:r>
      <w:proofErr w:type="spellStart"/>
      <w:r w:rsidRPr="004914F5">
        <w:rPr>
          <w:rFonts w:ascii="Times New Roman" w:eastAsia="Calibri" w:hAnsi="Times New Roman" w:cs="Times New Roman"/>
          <w:color w:val="auto"/>
          <w:sz w:val="28"/>
          <w:szCs w:val="28"/>
          <w:lang w:val="ru-RU" w:eastAsia="en-US" w:bidi="ar-SA"/>
        </w:rPr>
        <w:t>їх</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державної</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реєстрації</w:t>
      </w:r>
      <w:proofErr w:type="spellEnd"/>
      <w:r w:rsidRPr="004914F5">
        <w:rPr>
          <w:rFonts w:ascii="Times New Roman" w:eastAsia="Calibri" w:hAnsi="Times New Roman" w:cs="Times New Roman"/>
          <w:color w:val="auto"/>
          <w:sz w:val="28"/>
          <w:szCs w:val="28"/>
          <w:lang w:val="ru-RU" w:eastAsia="en-US" w:bidi="ar-SA"/>
        </w:rPr>
        <w:t>.</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 10.3. </w:t>
      </w:r>
      <w:proofErr w:type="spellStart"/>
      <w:r w:rsidRPr="004914F5">
        <w:rPr>
          <w:rFonts w:ascii="Times New Roman" w:eastAsia="Calibri" w:hAnsi="Times New Roman" w:cs="Times New Roman"/>
          <w:color w:val="auto"/>
          <w:sz w:val="28"/>
          <w:szCs w:val="28"/>
          <w:lang w:val="ru-RU" w:eastAsia="en-US" w:bidi="ar-SA"/>
        </w:rPr>
        <w:t>Усі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відповідним</w:t>
      </w:r>
      <w:proofErr w:type="spellEnd"/>
      <w:r w:rsidRPr="004914F5">
        <w:rPr>
          <w:rFonts w:ascii="Times New Roman" w:eastAsia="Calibri" w:hAnsi="Times New Roman" w:cs="Times New Roman"/>
          <w:color w:val="auto"/>
          <w:sz w:val="28"/>
          <w:szCs w:val="28"/>
          <w:lang w:val="ru-RU" w:eastAsia="en-US" w:bidi="ar-SA"/>
        </w:rPr>
        <w:t xml:space="preserve"> чином </w:t>
      </w:r>
      <w:proofErr w:type="spellStart"/>
      <w:r w:rsidRPr="004914F5">
        <w:rPr>
          <w:rFonts w:ascii="Times New Roman" w:eastAsia="Calibri" w:hAnsi="Times New Roman" w:cs="Times New Roman"/>
          <w:color w:val="auto"/>
          <w:sz w:val="28"/>
          <w:szCs w:val="28"/>
          <w:lang w:val="ru-RU" w:eastAsia="en-US" w:bidi="ar-SA"/>
        </w:rPr>
        <w:t>посвідчені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примірники</w:t>
      </w:r>
      <w:proofErr w:type="spellEnd"/>
      <w:r w:rsidRPr="004914F5">
        <w:rPr>
          <w:rFonts w:ascii="Times New Roman" w:eastAsia="Calibri" w:hAnsi="Times New Roman" w:cs="Times New Roman"/>
          <w:color w:val="auto"/>
          <w:sz w:val="28"/>
          <w:szCs w:val="28"/>
          <w:lang w:val="ru-RU" w:eastAsia="en-US" w:bidi="ar-SA"/>
        </w:rPr>
        <w:t xml:space="preserve"> Статуту </w:t>
      </w:r>
      <w:proofErr w:type="spellStart"/>
      <w:r w:rsidRPr="004914F5">
        <w:rPr>
          <w:rFonts w:ascii="Times New Roman" w:eastAsia="Calibri" w:hAnsi="Times New Roman" w:cs="Times New Roman"/>
          <w:color w:val="auto"/>
          <w:sz w:val="28"/>
          <w:szCs w:val="28"/>
          <w:lang w:val="ru-RU" w:eastAsia="en-US" w:bidi="ar-SA"/>
        </w:rPr>
        <w:t>мають</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однакову</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юридичну</w:t>
      </w:r>
      <w:proofErr w:type="spellEnd"/>
      <w:r w:rsidRPr="004914F5">
        <w:rPr>
          <w:rFonts w:ascii="Times New Roman" w:eastAsia="Calibri" w:hAnsi="Times New Roman" w:cs="Times New Roman"/>
          <w:color w:val="auto"/>
          <w:sz w:val="28"/>
          <w:szCs w:val="28"/>
          <w:lang w:val="ru-RU" w:eastAsia="en-US" w:bidi="ar-SA"/>
        </w:rPr>
        <w:t xml:space="preserve"> силу. </w:t>
      </w:r>
    </w:p>
    <w:p w:rsidR="004914F5" w:rsidRPr="004914F5" w:rsidRDefault="004914F5" w:rsidP="004914F5">
      <w:pPr>
        <w:widowControl/>
        <w:ind w:firstLine="709"/>
        <w:jc w:val="both"/>
        <w:rPr>
          <w:rFonts w:ascii="Times New Roman" w:eastAsia="Calibri" w:hAnsi="Times New Roman" w:cs="Times New Roman"/>
          <w:color w:val="auto"/>
          <w:sz w:val="28"/>
          <w:szCs w:val="28"/>
          <w:lang w:eastAsia="en-US" w:bidi="ar-SA"/>
        </w:rPr>
      </w:pPr>
      <w:r w:rsidRPr="004914F5">
        <w:rPr>
          <w:rFonts w:ascii="Times New Roman" w:eastAsia="Calibri" w:hAnsi="Times New Roman" w:cs="Times New Roman"/>
          <w:color w:val="auto"/>
          <w:sz w:val="28"/>
          <w:szCs w:val="28"/>
          <w:lang w:val="ru-RU" w:eastAsia="en-US" w:bidi="ar-SA"/>
        </w:rPr>
        <w:t xml:space="preserve">10.4. </w:t>
      </w:r>
      <w:proofErr w:type="spellStart"/>
      <w:r w:rsidRPr="004914F5">
        <w:rPr>
          <w:rFonts w:ascii="Times New Roman" w:eastAsia="Calibri" w:hAnsi="Times New Roman" w:cs="Times New Roman"/>
          <w:color w:val="auto"/>
          <w:sz w:val="28"/>
          <w:szCs w:val="28"/>
          <w:lang w:val="ru-RU" w:eastAsia="en-US" w:bidi="ar-SA"/>
        </w:rPr>
        <w:t>Умови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які</w:t>
      </w:r>
      <w:proofErr w:type="spellEnd"/>
      <w:r w:rsidRPr="004914F5">
        <w:rPr>
          <w:rFonts w:ascii="Times New Roman" w:eastAsia="Calibri" w:hAnsi="Times New Roman" w:cs="Times New Roman"/>
          <w:color w:val="auto"/>
          <w:sz w:val="28"/>
          <w:szCs w:val="28"/>
          <w:lang w:val="ru-RU" w:eastAsia="en-US" w:bidi="ar-SA"/>
        </w:rPr>
        <w:t xml:space="preserve"> не </w:t>
      </w:r>
      <w:proofErr w:type="spellStart"/>
      <w:r w:rsidRPr="004914F5">
        <w:rPr>
          <w:rFonts w:ascii="Times New Roman" w:eastAsia="Calibri" w:hAnsi="Times New Roman" w:cs="Times New Roman"/>
          <w:color w:val="auto"/>
          <w:sz w:val="28"/>
          <w:szCs w:val="28"/>
          <w:lang w:val="ru-RU" w:eastAsia="en-US" w:bidi="ar-SA"/>
        </w:rPr>
        <w:t>передбачені</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цим</w:t>
      </w:r>
      <w:proofErr w:type="spellEnd"/>
      <w:r w:rsidRPr="004914F5">
        <w:rPr>
          <w:rFonts w:ascii="Times New Roman" w:eastAsia="Calibri" w:hAnsi="Times New Roman" w:cs="Times New Roman"/>
          <w:color w:val="auto"/>
          <w:sz w:val="28"/>
          <w:szCs w:val="28"/>
          <w:lang w:val="ru-RU" w:eastAsia="en-US" w:bidi="ar-SA"/>
        </w:rPr>
        <w:t xml:space="preserve"> Статутом, </w:t>
      </w:r>
      <w:proofErr w:type="spellStart"/>
      <w:r w:rsidRPr="004914F5">
        <w:rPr>
          <w:rFonts w:ascii="Times New Roman" w:eastAsia="Calibri" w:hAnsi="Times New Roman" w:cs="Times New Roman"/>
          <w:color w:val="auto"/>
          <w:sz w:val="28"/>
          <w:szCs w:val="28"/>
          <w:lang w:val="ru-RU" w:eastAsia="en-US" w:bidi="ar-SA"/>
        </w:rPr>
        <w:t>регламентуються</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чинним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законодавством</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України</w:t>
      </w:r>
      <w:proofErr w:type="spellEnd"/>
      <w:r w:rsidRPr="004914F5">
        <w:rPr>
          <w:rFonts w:ascii="Times New Roman" w:eastAsia="Calibri" w:hAnsi="Times New Roman" w:cs="Times New Roman"/>
          <w:color w:val="auto"/>
          <w:sz w:val="28"/>
          <w:szCs w:val="28"/>
          <w:lang w:val="ru-RU" w:eastAsia="en-US" w:bidi="ar-SA"/>
        </w:rPr>
        <w:t xml:space="preserve"> та </w:t>
      </w:r>
      <w:proofErr w:type="spellStart"/>
      <w:r w:rsidRPr="004914F5">
        <w:rPr>
          <w:rFonts w:ascii="Times New Roman" w:eastAsia="Calibri" w:hAnsi="Times New Roman" w:cs="Times New Roman"/>
          <w:color w:val="auto"/>
          <w:sz w:val="28"/>
          <w:szCs w:val="28"/>
          <w:lang w:val="ru-RU" w:eastAsia="en-US" w:bidi="ar-SA"/>
        </w:rPr>
        <w:t>рішеннями</w:t>
      </w:r>
      <w:proofErr w:type="spellEnd"/>
      <w:r w:rsidRPr="004914F5">
        <w:rPr>
          <w:rFonts w:ascii="Times New Roman" w:eastAsia="Calibri" w:hAnsi="Times New Roman" w:cs="Times New Roman"/>
          <w:color w:val="auto"/>
          <w:sz w:val="28"/>
          <w:szCs w:val="28"/>
          <w:lang w:val="ru-RU" w:eastAsia="en-US" w:bidi="ar-SA"/>
        </w:rPr>
        <w:t xml:space="preserve"> </w:t>
      </w:r>
      <w:proofErr w:type="spellStart"/>
      <w:r w:rsidRPr="004914F5">
        <w:rPr>
          <w:rFonts w:ascii="Times New Roman" w:eastAsia="Calibri" w:hAnsi="Times New Roman" w:cs="Times New Roman"/>
          <w:color w:val="auto"/>
          <w:sz w:val="28"/>
          <w:szCs w:val="28"/>
          <w:lang w:val="ru-RU" w:eastAsia="en-US" w:bidi="ar-SA"/>
        </w:rPr>
        <w:t>Засновника</w:t>
      </w:r>
      <w:proofErr w:type="spellEnd"/>
      <w:r w:rsidRPr="004914F5">
        <w:rPr>
          <w:rFonts w:ascii="Times New Roman" w:eastAsia="Calibri" w:hAnsi="Times New Roman" w:cs="Times New Roman"/>
          <w:color w:val="auto"/>
          <w:sz w:val="28"/>
          <w:szCs w:val="28"/>
          <w:lang w:eastAsia="en-US" w:bidi="ar-SA"/>
        </w:rPr>
        <w:t>.</w:t>
      </w:r>
    </w:p>
    <w:p w:rsidR="004914F5" w:rsidRPr="004914F5" w:rsidRDefault="004914F5" w:rsidP="004914F5">
      <w:pPr>
        <w:widowControl/>
        <w:jc w:val="both"/>
        <w:rPr>
          <w:rFonts w:ascii="Times New Roman" w:eastAsia="Calibri" w:hAnsi="Times New Roman" w:cs="Times New Roman"/>
          <w:color w:val="auto"/>
          <w:sz w:val="28"/>
          <w:szCs w:val="28"/>
          <w:lang w:eastAsia="en-US" w:bidi="ar-SA"/>
        </w:rPr>
      </w:pPr>
    </w:p>
    <w:p w:rsidR="004914F5" w:rsidRPr="004914F5" w:rsidRDefault="004914F5" w:rsidP="004914F5">
      <w:pPr>
        <w:widowControl/>
        <w:jc w:val="both"/>
        <w:rPr>
          <w:rFonts w:ascii="Times New Roman" w:eastAsia="Calibri" w:hAnsi="Times New Roman" w:cs="Times New Roman"/>
          <w:color w:val="auto"/>
          <w:sz w:val="28"/>
          <w:szCs w:val="28"/>
          <w:lang w:eastAsia="en-US" w:bidi="ar-SA"/>
        </w:rPr>
      </w:pPr>
    </w:p>
    <w:p w:rsidR="004914F5" w:rsidRPr="004914F5" w:rsidRDefault="004914F5" w:rsidP="004914F5">
      <w:pPr>
        <w:widowControl/>
        <w:jc w:val="both"/>
        <w:rPr>
          <w:rFonts w:ascii="Times New Roman" w:eastAsia="Calibri" w:hAnsi="Times New Roman" w:cs="Times New Roman"/>
          <w:color w:val="auto"/>
          <w:sz w:val="28"/>
          <w:szCs w:val="28"/>
          <w:lang w:eastAsia="en-US" w:bidi="ar-SA"/>
        </w:rPr>
      </w:pPr>
    </w:p>
    <w:p w:rsidR="004914F5" w:rsidRPr="004914F5" w:rsidRDefault="004914F5" w:rsidP="004914F5">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proofErr w:type="spellStart"/>
      <w:r w:rsidRPr="004914F5">
        <w:rPr>
          <w:rFonts w:ascii="Times New Roman" w:eastAsia="Times New Roman" w:hAnsi="Times New Roman" w:cs="Times New Roman"/>
          <w:color w:val="auto"/>
          <w:sz w:val="28"/>
          <w:szCs w:val="28"/>
          <w:lang w:val="ru-RU" w:eastAsia="ru-RU" w:bidi="ar-SA"/>
        </w:rPr>
        <w:t>Сільський</w:t>
      </w:r>
      <w:proofErr w:type="spellEnd"/>
      <w:r w:rsidRPr="004914F5">
        <w:rPr>
          <w:rFonts w:ascii="Times New Roman" w:eastAsia="Times New Roman" w:hAnsi="Times New Roman" w:cs="Times New Roman"/>
          <w:color w:val="auto"/>
          <w:sz w:val="28"/>
          <w:szCs w:val="28"/>
          <w:lang w:val="ru-RU" w:eastAsia="ru-RU" w:bidi="ar-SA"/>
        </w:rPr>
        <w:t xml:space="preserve"> голова                                                              Василь РОМАНЮК</w:t>
      </w:r>
    </w:p>
    <w:p w:rsidR="004914F5" w:rsidRPr="004914F5" w:rsidRDefault="004914F5" w:rsidP="004914F5">
      <w:pPr>
        <w:widowControl/>
        <w:ind w:firstLine="567"/>
        <w:contextualSpacing/>
        <w:jc w:val="both"/>
        <w:rPr>
          <w:rFonts w:ascii="Times New Roman" w:eastAsia="Times New Roman" w:hAnsi="Times New Roman" w:cs="Times New Roman"/>
          <w:color w:val="auto"/>
          <w:sz w:val="28"/>
          <w:szCs w:val="28"/>
          <w:lang w:bidi="ar-SA"/>
        </w:rPr>
      </w:pPr>
    </w:p>
    <w:p w:rsidR="004914F5" w:rsidRPr="00D56DE8" w:rsidRDefault="004914F5" w:rsidP="0019271D">
      <w:pPr>
        <w:widowControl/>
        <w:jc w:val="both"/>
        <w:rPr>
          <w:rFonts w:ascii="Times New Roman" w:eastAsia="Times New Roman" w:hAnsi="Times New Roman" w:cs="Times New Roman"/>
          <w:b/>
          <w:color w:val="auto"/>
          <w:sz w:val="28"/>
          <w:szCs w:val="28"/>
          <w:lang w:eastAsia="ru-RU" w:bidi="ar-SA"/>
        </w:rPr>
      </w:pPr>
    </w:p>
    <w:sectPr w:rsidR="004914F5"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A4B" w:rsidRDefault="00235A4B">
      <w:r>
        <w:separator/>
      </w:r>
    </w:p>
  </w:endnote>
  <w:endnote w:type="continuationSeparator" w:id="0">
    <w:p w:rsidR="00235A4B" w:rsidRDefault="0023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A4B" w:rsidRDefault="00235A4B"/>
  </w:footnote>
  <w:footnote w:type="continuationSeparator" w:id="0">
    <w:p w:rsidR="00235A4B" w:rsidRDefault="00235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1F5F"/>
    <w:multiLevelType w:val="hybridMultilevel"/>
    <w:tmpl w:val="61707456"/>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ED6377"/>
    <w:multiLevelType w:val="hybridMultilevel"/>
    <w:tmpl w:val="0D561BC0"/>
    <w:lvl w:ilvl="0" w:tplc="C65891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B5D29C3"/>
    <w:multiLevelType w:val="multilevel"/>
    <w:tmpl w:val="C156A0D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95B76"/>
    <w:multiLevelType w:val="hybridMultilevel"/>
    <w:tmpl w:val="F49ED48A"/>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1D002D"/>
    <w:multiLevelType w:val="hybridMultilevel"/>
    <w:tmpl w:val="BEFAF74E"/>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F0F7E"/>
    <w:multiLevelType w:val="multilevel"/>
    <w:tmpl w:val="4BCE9F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F42F22"/>
    <w:multiLevelType w:val="multilevel"/>
    <w:tmpl w:val="C33C677C"/>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F007F"/>
    <w:multiLevelType w:val="hybridMultilevel"/>
    <w:tmpl w:val="6C766AC6"/>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000115"/>
    <w:multiLevelType w:val="multilevel"/>
    <w:tmpl w:val="674AFB2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1A51ED"/>
    <w:multiLevelType w:val="hybridMultilevel"/>
    <w:tmpl w:val="67C0AC66"/>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B06A22"/>
    <w:multiLevelType w:val="hybridMultilevel"/>
    <w:tmpl w:val="D32E3D52"/>
    <w:lvl w:ilvl="0" w:tplc="C658914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1B58A7"/>
    <w:multiLevelType w:val="hybridMultilevel"/>
    <w:tmpl w:val="942E4802"/>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4E5B9E"/>
    <w:multiLevelType w:val="hybridMultilevel"/>
    <w:tmpl w:val="F1E23100"/>
    <w:lvl w:ilvl="0" w:tplc="C658914E">
      <w:start w:val="1"/>
      <w:numFmt w:val="bullet"/>
      <w:lvlText w:val="-"/>
      <w:lvlJc w:val="left"/>
      <w:pPr>
        <w:ind w:left="788" w:hanging="360"/>
      </w:pPr>
      <w:rPr>
        <w:rFonts w:ascii="Times New Roman" w:eastAsia="Times New Roman" w:hAnsi="Times New Roman" w:cs="Times New Roman"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31" w15:restartNumberingAfterBreak="0">
    <w:nsid w:val="5C9E70E2"/>
    <w:multiLevelType w:val="multilevel"/>
    <w:tmpl w:val="CFB02C4A"/>
    <w:lvl w:ilvl="0">
      <w:start w:val="3"/>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39B79FD"/>
    <w:multiLevelType w:val="hybridMultilevel"/>
    <w:tmpl w:val="469AFD34"/>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44019D"/>
    <w:multiLevelType w:val="hybridMultilevel"/>
    <w:tmpl w:val="2CC85B54"/>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5F243C"/>
    <w:multiLevelType w:val="hybridMultilevel"/>
    <w:tmpl w:val="A42A7D3E"/>
    <w:lvl w:ilvl="0" w:tplc="C658914E">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6"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1A3550"/>
    <w:multiLevelType w:val="multilevel"/>
    <w:tmpl w:val="C794FA8E"/>
    <w:lvl w:ilvl="0">
      <w:start w:val="3"/>
      <w:numFmt w:val="decimal"/>
      <w:lvlText w:val="%1."/>
      <w:lvlJc w:val="left"/>
      <w:pPr>
        <w:ind w:left="570" w:hanging="57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7444B6D"/>
    <w:multiLevelType w:val="hybridMultilevel"/>
    <w:tmpl w:val="933E4D02"/>
    <w:lvl w:ilvl="0" w:tplc="C658914E">
      <w:start w:val="1"/>
      <w:numFmt w:val="bullet"/>
      <w:lvlText w:val="-"/>
      <w:lvlJc w:val="left"/>
      <w:pPr>
        <w:ind w:left="1168" w:hanging="360"/>
      </w:pPr>
      <w:rPr>
        <w:rFonts w:ascii="Times New Roman" w:eastAsia="Times New Roman"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4" w15:restartNumberingAfterBreak="0">
    <w:nsid w:val="77E97C07"/>
    <w:multiLevelType w:val="hybridMultilevel"/>
    <w:tmpl w:val="D68A1C42"/>
    <w:lvl w:ilvl="0" w:tplc="C658914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8"/>
  </w:num>
  <w:num w:numId="3">
    <w:abstractNumId w:val="9"/>
  </w:num>
  <w:num w:numId="4">
    <w:abstractNumId w:val="0"/>
  </w:num>
  <w:num w:numId="5">
    <w:abstractNumId w:val="38"/>
  </w:num>
  <w:num w:numId="6">
    <w:abstractNumId w:val="5"/>
  </w:num>
  <w:num w:numId="7">
    <w:abstractNumId w:val="36"/>
  </w:num>
  <w:num w:numId="8">
    <w:abstractNumId w:val="26"/>
  </w:num>
  <w:num w:numId="9">
    <w:abstractNumId w:val="8"/>
  </w:num>
  <w:num w:numId="10">
    <w:abstractNumId w:val="27"/>
  </w:num>
  <w:num w:numId="11">
    <w:abstractNumId w:val="4"/>
  </w:num>
  <w:num w:numId="12">
    <w:abstractNumId w:val="39"/>
  </w:num>
  <w:num w:numId="13">
    <w:abstractNumId w:val="23"/>
  </w:num>
  <w:num w:numId="14">
    <w:abstractNumId w:val="12"/>
  </w:num>
  <w:num w:numId="15">
    <w:abstractNumId w:val="1"/>
  </w:num>
  <w:num w:numId="16">
    <w:abstractNumId w:val="46"/>
  </w:num>
  <w:num w:numId="17">
    <w:abstractNumId w:val="45"/>
  </w:num>
  <w:num w:numId="18">
    <w:abstractNumId w:val="33"/>
  </w:num>
  <w:num w:numId="19">
    <w:abstractNumId w:val="20"/>
  </w:num>
  <w:num w:numId="20">
    <w:abstractNumId w:val="22"/>
  </w:num>
  <w:num w:numId="21">
    <w:abstractNumId w:val="40"/>
  </w:num>
  <w:num w:numId="22">
    <w:abstractNumId w:val="3"/>
  </w:num>
  <w:num w:numId="23">
    <w:abstractNumId w:val="10"/>
  </w:num>
  <w:num w:numId="24">
    <w:abstractNumId w:val="18"/>
  </w:num>
  <w:num w:numId="25">
    <w:abstractNumId w:val="41"/>
  </w:num>
  <w:num w:numId="26">
    <w:abstractNumId w:val="37"/>
  </w:num>
  <w:num w:numId="27">
    <w:abstractNumId w:val="14"/>
  </w:num>
  <w:num w:numId="28">
    <w:abstractNumId w:val="15"/>
  </w:num>
  <w:num w:numId="29">
    <w:abstractNumId w:val="16"/>
  </w:num>
  <w:num w:numId="30">
    <w:abstractNumId w:val="13"/>
  </w:num>
  <w:num w:numId="31">
    <w:abstractNumId w:val="44"/>
  </w:num>
  <w:num w:numId="32">
    <w:abstractNumId w:val="30"/>
  </w:num>
  <w:num w:numId="33">
    <w:abstractNumId w:val="42"/>
  </w:num>
  <w:num w:numId="34">
    <w:abstractNumId w:val="2"/>
  </w:num>
  <w:num w:numId="35">
    <w:abstractNumId w:val="7"/>
  </w:num>
  <w:num w:numId="36">
    <w:abstractNumId w:val="25"/>
  </w:num>
  <w:num w:numId="37">
    <w:abstractNumId w:val="34"/>
  </w:num>
  <w:num w:numId="38">
    <w:abstractNumId w:val="24"/>
  </w:num>
  <w:num w:numId="39">
    <w:abstractNumId w:val="21"/>
  </w:num>
  <w:num w:numId="40">
    <w:abstractNumId w:val="19"/>
  </w:num>
  <w:num w:numId="41">
    <w:abstractNumId w:val="29"/>
  </w:num>
  <w:num w:numId="42">
    <w:abstractNumId w:val="11"/>
  </w:num>
  <w:num w:numId="43">
    <w:abstractNumId w:val="43"/>
  </w:num>
  <w:num w:numId="44">
    <w:abstractNumId w:val="31"/>
  </w:num>
  <w:num w:numId="45">
    <w:abstractNumId w:val="35"/>
  </w:num>
  <w:num w:numId="46">
    <w:abstractNumId w:val="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9271D"/>
    <w:rsid w:val="001B507F"/>
    <w:rsid w:val="001C075A"/>
    <w:rsid w:val="00215BEF"/>
    <w:rsid w:val="00235A4B"/>
    <w:rsid w:val="00252E1E"/>
    <w:rsid w:val="0025653F"/>
    <w:rsid w:val="002B4699"/>
    <w:rsid w:val="002E4149"/>
    <w:rsid w:val="00491469"/>
    <w:rsid w:val="004914F5"/>
    <w:rsid w:val="004F58A7"/>
    <w:rsid w:val="00511B6C"/>
    <w:rsid w:val="0054732B"/>
    <w:rsid w:val="005539E6"/>
    <w:rsid w:val="00585D58"/>
    <w:rsid w:val="005C7239"/>
    <w:rsid w:val="005F32FA"/>
    <w:rsid w:val="00600178"/>
    <w:rsid w:val="00626B64"/>
    <w:rsid w:val="006A3689"/>
    <w:rsid w:val="006C1844"/>
    <w:rsid w:val="00744F34"/>
    <w:rsid w:val="00787293"/>
    <w:rsid w:val="007A76FC"/>
    <w:rsid w:val="007F6B7D"/>
    <w:rsid w:val="00806E22"/>
    <w:rsid w:val="0084353E"/>
    <w:rsid w:val="008A15EA"/>
    <w:rsid w:val="009A4F96"/>
    <w:rsid w:val="00A1586A"/>
    <w:rsid w:val="00AF478A"/>
    <w:rsid w:val="00BB3DC3"/>
    <w:rsid w:val="00BF2264"/>
    <w:rsid w:val="00C1541B"/>
    <w:rsid w:val="00C645F3"/>
    <w:rsid w:val="00CB0512"/>
    <w:rsid w:val="00D565DF"/>
    <w:rsid w:val="00D56DE8"/>
    <w:rsid w:val="00D934C2"/>
    <w:rsid w:val="00EC363F"/>
    <w:rsid w:val="00F07972"/>
    <w:rsid w:val="00F170E0"/>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0CA0"/>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8633</Words>
  <Characters>49211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5</cp:revision>
  <cp:lastPrinted>2021-01-28T10:38:00Z</cp:lastPrinted>
  <dcterms:created xsi:type="dcterms:W3CDTF">2021-12-07T09:17:00Z</dcterms:created>
  <dcterms:modified xsi:type="dcterms:W3CDTF">2021-12-07T13:17:00Z</dcterms:modified>
</cp:coreProperties>
</file>