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00CA33BA"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1F2B47">
        <w:rPr>
          <w:b/>
          <w:bCs/>
          <w:color w:val="000000"/>
          <w:sz w:val="28"/>
          <w:szCs w:val="28"/>
          <w:lang w:val="uk-UA" w:eastAsia="ru-RU"/>
        </w:rPr>
        <w:t>7</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4508F69A" w:rsidR="001A46B5" w:rsidRPr="001A46B5" w:rsidRDefault="001F2B47"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23</w:t>
            </w:r>
            <w:r w:rsidR="00434BA1">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0</w:t>
            </w:r>
            <w:r w:rsidR="004E3D35">
              <w:rPr>
                <w:rFonts w:ascii="Times New Roman" w:hAnsi="Times New Roman"/>
                <w:color w:val="000000"/>
                <w:sz w:val="28"/>
                <w:szCs w:val="28"/>
                <w:lang w:val="uk-UA" w:eastAsia="en-US"/>
              </w:rPr>
              <w:t>2</w:t>
            </w:r>
            <w:r w:rsidR="00434BA1">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1CB5C85D"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15D58F80" w14:textId="072DB63A" w:rsidR="004A5EBC" w:rsidRDefault="004A5EBC" w:rsidP="00EA41C0">
      <w:pPr>
        <w:tabs>
          <w:tab w:val="left" w:pos="993"/>
        </w:tabs>
        <w:ind w:left="284"/>
        <w:jc w:val="both"/>
        <w:rPr>
          <w:b/>
          <w:bCs/>
          <w:sz w:val="28"/>
          <w:szCs w:val="28"/>
          <w:lang w:val="uk-UA"/>
        </w:rPr>
      </w:pPr>
      <w:r w:rsidRPr="00B62A52">
        <w:rPr>
          <w:b/>
          <w:bCs/>
          <w:sz w:val="28"/>
          <w:szCs w:val="28"/>
        </w:rPr>
        <w:t xml:space="preserve">Про </w:t>
      </w:r>
      <w:bookmarkStart w:id="0" w:name="_Hlk82845734"/>
      <w:r w:rsidR="00EA41C0">
        <w:rPr>
          <w:b/>
          <w:bCs/>
          <w:sz w:val="28"/>
          <w:szCs w:val="28"/>
          <w:lang w:val="uk-UA"/>
        </w:rPr>
        <w:t>затвердження фінансового плану</w:t>
      </w:r>
    </w:p>
    <w:p w14:paraId="5FF9BB16" w14:textId="77777777" w:rsidR="00EA41C0" w:rsidRDefault="00EA41C0" w:rsidP="00EA41C0">
      <w:pPr>
        <w:tabs>
          <w:tab w:val="left" w:pos="993"/>
        </w:tabs>
        <w:ind w:left="284"/>
        <w:jc w:val="both"/>
        <w:rPr>
          <w:b/>
          <w:bCs/>
          <w:sz w:val="28"/>
          <w:szCs w:val="28"/>
          <w:lang w:val="uk-UA"/>
        </w:rPr>
      </w:pPr>
      <w:r>
        <w:rPr>
          <w:b/>
          <w:bCs/>
          <w:sz w:val="28"/>
          <w:szCs w:val="28"/>
          <w:lang w:val="uk-UA"/>
        </w:rPr>
        <w:t>Комунального підприємства «</w:t>
      </w:r>
      <w:proofErr w:type="spellStart"/>
      <w:r>
        <w:rPr>
          <w:b/>
          <w:bCs/>
          <w:sz w:val="28"/>
          <w:szCs w:val="28"/>
          <w:lang w:val="uk-UA"/>
        </w:rPr>
        <w:t>Якушинецьке</w:t>
      </w:r>
      <w:proofErr w:type="spellEnd"/>
      <w:r>
        <w:rPr>
          <w:b/>
          <w:bCs/>
          <w:sz w:val="28"/>
          <w:szCs w:val="28"/>
          <w:lang w:val="uk-UA"/>
        </w:rPr>
        <w:t xml:space="preserve"> </w:t>
      </w:r>
    </w:p>
    <w:p w14:paraId="2DAD4FA2" w14:textId="77777777" w:rsidR="00EA41C0" w:rsidRDefault="00EA41C0" w:rsidP="00EA41C0">
      <w:pPr>
        <w:tabs>
          <w:tab w:val="left" w:pos="993"/>
        </w:tabs>
        <w:ind w:left="284"/>
        <w:jc w:val="both"/>
        <w:rPr>
          <w:b/>
          <w:bCs/>
          <w:sz w:val="28"/>
          <w:szCs w:val="28"/>
          <w:lang w:val="uk-UA"/>
        </w:rPr>
      </w:pPr>
      <w:r>
        <w:rPr>
          <w:b/>
          <w:bCs/>
          <w:sz w:val="28"/>
          <w:szCs w:val="28"/>
          <w:lang w:val="uk-UA"/>
        </w:rPr>
        <w:t xml:space="preserve">Сільське комунально- експлуатаційне </w:t>
      </w:r>
    </w:p>
    <w:p w14:paraId="1C402D76" w14:textId="77777777" w:rsidR="00EA41C0" w:rsidRDefault="00EA41C0" w:rsidP="00EA41C0">
      <w:pPr>
        <w:tabs>
          <w:tab w:val="left" w:pos="993"/>
        </w:tabs>
        <w:ind w:left="284"/>
        <w:jc w:val="both"/>
        <w:rPr>
          <w:b/>
          <w:bCs/>
          <w:sz w:val="28"/>
          <w:szCs w:val="28"/>
          <w:lang w:val="uk-UA"/>
        </w:rPr>
      </w:pPr>
      <w:r>
        <w:rPr>
          <w:b/>
          <w:bCs/>
          <w:sz w:val="28"/>
          <w:szCs w:val="28"/>
          <w:lang w:val="uk-UA"/>
        </w:rPr>
        <w:t>Підприємство «</w:t>
      </w:r>
      <w:proofErr w:type="spellStart"/>
      <w:r>
        <w:rPr>
          <w:b/>
          <w:bCs/>
          <w:sz w:val="28"/>
          <w:szCs w:val="28"/>
          <w:lang w:val="uk-UA"/>
        </w:rPr>
        <w:t>Сількомсервіс</w:t>
      </w:r>
      <w:proofErr w:type="spellEnd"/>
      <w:r>
        <w:rPr>
          <w:b/>
          <w:bCs/>
          <w:sz w:val="28"/>
          <w:szCs w:val="28"/>
          <w:lang w:val="uk-UA"/>
        </w:rPr>
        <w:t>»</w:t>
      </w:r>
    </w:p>
    <w:p w14:paraId="4B79C119" w14:textId="6C97D1E0" w:rsidR="00EA41C0" w:rsidRDefault="00EA41C0" w:rsidP="00EA41C0">
      <w:pPr>
        <w:tabs>
          <w:tab w:val="left" w:pos="993"/>
        </w:tabs>
        <w:ind w:left="284"/>
        <w:jc w:val="both"/>
        <w:rPr>
          <w:b/>
          <w:bCs/>
          <w:sz w:val="28"/>
          <w:szCs w:val="28"/>
          <w:lang w:val="uk-UA"/>
        </w:rPr>
      </w:pPr>
      <w:proofErr w:type="spellStart"/>
      <w:r>
        <w:rPr>
          <w:b/>
          <w:bCs/>
          <w:sz w:val="28"/>
          <w:szCs w:val="28"/>
          <w:lang w:val="uk-UA"/>
        </w:rPr>
        <w:t>Якушинецької</w:t>
      </w:r>
      <w:proofErr w:type="spellEnd"/>
      <w:r>
        <w:rPr>
          <w:b/>
          <w:bCs/>
          <w:sz w:val="28"/>
          <w:szCs w:val="28"/>
          <w:lang w:val="uk-UA"/>
        </w:rPr>
        <w:t xml:space="preserve"> сільської ради»</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A3DF10"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w:t>
      </w:r>
      <w:r w:rsidR="00EA41C0">
        <w:rPr>
          <w:rFonts w:ascii="Times New Roman" w:hAnsi="Times New Roman"/>
          <w:sz w:val="28"/>
          <w:szCs w:val="28"/>
        </w:rPr>
        <w:t xml:space="preserve">відповідно до порядку складання, затвердження та контролю фінансових планів комунальних підприємств </w:t>
      </w:r>
      <w:proofErr w:type="spellStart"/>
      <w:r w:rsidR="00EA41C0">
        <w:rPr>
          <w:rFonts w:ascii="Times New Roman" w:hAnsi="Times New Roman"/>
          <w:sz w:val="28"/>
          <w:szCs w:val="28"/>
        </w:rPr>
        <w:t>Якушинецької</w:t>
      </w:r>
      <w:proofErr w:type="spellEnd"/>
      <w:r w:rsidR="00EA41C0">
        <w:rPr>
          <w:rFonts w:ascii="Times New Roman" w:hAnsi="Times New Roman"/>
          <w:sz w:val="28"/>
          <w:szCs w:val="28"/>
        </w:rPr>
        <w:t xml:space="preserve">  територіальної громади,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46D176C1" w:rsidR="004A5EBC" w:rsidRDefault="00EA41C0" w:rsidP="00EA41C0">
      <w:pPr>
        <w:pStyle w:val="ab"/>
        <w:numPr>
          <w:ilvl w:val="0"/>
          <w:numId w:val="19"/>
        </w:numPr>
        <w:tabs>
          <w:tab w:val="left" w:pos="993"/>
        </w:tabs>
        <w:jc w:val="both"/>
        <w:rPr>
          <w:sz w:val="28"/>
          <w:szCs w:val="28"/>
          <w:lang w:val="uk-UA"/>
        </w:rPr>
      </w:pPr>
      <w:bookmarkStart w:id="1" w:name="_Hlk82845803"/>
      <w:r w:rsidRPr="00EA41C0">
        <w:rPr>
          <w:sz w:val="28"/>
          <w:szCs w:val="28"/>
          <w:lang w:val="uk-UA"/>
        </w:rPr>
        <w:t>Затвердити  фінансовий план Комунального</w:t>
      </w:r>
      <w:r w:rsidRPr="00EA41C0">
        <w:rPr>
          <w:b/>
          <w:bCs/>
          <w:sz w:val="28"/>
          <w:szCs w:val="28"/>
          <w:lang w:val="uk-UA"/>
        </w:rPr>
        <w:t xml:space="preserve"> </w:t>
      </w:r>
      <w:r w:rsidRPr="00EA41C0">
        <w:rPr>
          <w:sz w:val="28"/>
          <w:szCs w:val="28"/>
          <w:lang w:val="uk-UA"/>
        </w:rPr>
        <w:t>підприємства «</w:t>
      </w:r>
      <w:proofErr w:type="spellStart"/>
      <w:r w:rsidRPr="00EA41C0">
        <w:rPr>
          <w:sz w:val="28"/>
          <w:szCs w:val="28"/>
          <w:lang w:val="uk-UA"/>
        </w:rPr>
        <w:t>Якушинецьке</w:t>
      </w:r>
      <w:proofErr w:type="spellEnd"/>
      <w:r w:rsidRPr="00EA41C0">
        <w:rPr>
          <w:sz w:val="28"/>
          <w:szCs w:val="28"/>
          <w:lang w:val="uk-UA"/>
        </w:rPr>
        <w:t xml:space="preserve"> </w:t>
      </w:r>
      <w:r w:rsidRPr="00EA41C0">
        <w:rPr>
          <w:sz w:val="28"/>
          <w:szCs w:val="28"/>
          <w:lang w:val="uk-UA"/>
        </w:rPr>
        <w:t>с</w:t>
      </w:r>
      <w:r w:rsidRPr="00EA41C0">
        <w:rPr>
          <w:sz w:val="28"/>
          <w:szCs w:val="28"/>
          <w:lang w:val="uk-UA"/>
        </w:rPr>
        <w:t>ільське комунально- експлуатаційн</w:t>
      </w:r>
      <w:r w:rsidRPr="00EA41C0">
        <w:rPr>
          <w:sz w:val="28"/>
          <w:szCs w:val="28"/>
          <w:lang w:val="uk-UA"/>
        </w:rPr>
        <w:t>е п</w:t>
      </w:r>
      <w:r w:rsidRPr="00EA41C0">
        <w:rPr>
          <w:sz w:val="28"/>
          <w:szCs w:val="28"/>
          <w:lang w:val="uk-UA"/>
        </w:rPr>
        <w:t>ідприємство «</w:t>
      </w:r>
      <w:proofErr w:type="spellStart"/>
      <w:r w:rsidRPr="00EA41C0">
        <w:rPr>
          <w:sz w:val="28"/>
          <w:szCs w:val="28"/>
          <w:lang w:val="uk-UA"/>
        </w:rPr>
        <w:t>Сількомсервіс</w:t>
      </w:r>
      <w:proofErr w:type="spellEnd"/>
      <w:r w:rsidRPr="00EA41C0">
        <w:rPr>
          <w:sz w:val="28"/>
          <w:szCs w:val="28"/>
          <w:lang w:val="uk-UA"/>
        </w:rPr>
        <w:t>»</w:t>
      </w:r>
      <w:r w:rsidRPr="00EA41C0">
        <w:rPr>
          <w:sz w:val="28"/>
          <w:szCs w:val="28"/>
          <w:lang w:val="uk-UA"/>
        </w:rPr>
        <w:t xml:space="preserve"> </w:t>
      </w:r>
      <w:proofErr w:type="spellStart"/>
      <w:r w:rsidRPr="00EA41C0">
        <w:rPr>
          <w:sz w:val="28"/>
          <w:szCs w:val="28"/>
          <w:lang w:val="uk-UA"/>
        </w:rPr>
        <w:t>Якушинецької</w:t>
      </w:r>
      <w:proofErr w:type="spellEnd"/>
      <w:r w:rsidRPr="00EA41C0">
        <w:rPr>
          <w:sz w:val="28"/>
          <w:szCs w:val="28"/>
          <w:lang w:val="uk-UA"/>
        </w:rPr>
        <w:t xml:space="preserve"> сільської ради»</w:t>
      </w:r>
      <w:r>
        <w:rPr>
          <w:sz w:val="28"/>
          <w:szCs w:val="28"/>
          <w:lang w:val="uk-UA"/>
        </w:rPr>
        <w:t xml:space="preserve"> на 2024 рік (додається)</w:t>
      </w:r>
    </w:p>
    <w:p w14:paraId="3CA858C5" w14:textId="1EFC814F" w:rsidR="00EA41C0" w:rsidRDefault="00EA41C0" w:rsidP="00EA41C0">
      <w:pPr>
        <w:pStyle w:val="ab"/>
        <w:numPr>
          <w:ilvl w:val="0"/>
          <w:numId w:val="19"/>
        </w:numPr>
        <w:tabs>
          <w:tab w:val="left" w:pos="993"/>
        </w:tabs>
        <w:jc w:val="both"/>
        <w:rPr>
          <w:sz w:val="28"/>
          <w:szCs w:val="28"/>
          <w:lang w:val="uk-UA"/>
        </w:rPr>
      </w:pPr>
      <w:r>
        <w:rPr>
          <w:sz w:val="28"/>
          <w:szCs w:val="28"/>
          <w:lang w:val="uk-UA"/>
        </w:rPr>
        <w:t xml:space="preserve">Директору підприємства, Маковею Ігорю Вікторовичу, забезпечити виконання фінансового плану. </w:t>
      </w:r>
    </w:p>
    <w:bookmarkEnd w:id="1"/>
    <w:p w14:paraId="5DE2B690" w14:textId="737107C1" w:rsidR="004A5EBC" w:rsidRPr="00EA41C0" w:rsidRDefault="004A5EBC" w:rsidP="00EA41C0">
      <w:pPr>
        <w:pStyle w:val="ab"/>
        <w:numPr>
          <w:ilvl w:val="0"/>
          <w:numId w:val="19"/>
        </w:numPr>
        <w:tabs>
          <w:tab w:val="left" w:pos="993"/>
        </w:tabs>
        <w:jc w:val="both"/>
        <w:rPr>
          <w:sz w:val="28"/>
          <w:szCs w:val="28"/>
          <w:lang w:val="uk-UA"/>
        </w:rPr>
      </w:pPr>
      <w:r w:rsidRPr="00EA41C0">
        <w:rPr>
          <w:sz w:val="28"/>
          <w:szCs w:val="28"/>
          <w:lang w:val="uk-UA"/>
        </w:rPr>
        <w:t xml:space="preserve"> Контроль за виконанням даного рішення покласти на постійні комісії сільської ради з питань фінансів, бюджету, соціально-економічного розвитку та регуляторної політики (Янчук В.І.)</w:t>
      </w:r>
      <w:r w:rsidR="00BD5C3D" w:rsidRPr="00EA41C0">
        <w:rPr>
          <w:sz w:val="28"/>
          <w:szCs w:val="28"/>
          <w:lang w:val="uk-UA"/>
        </w:rPr>
        <w:t>,</w:t>
      </w:r>
      <w:r w:rsidRPr="00EA41C0">
        <w:rPr>
          <w:sz w:val="28"/>
          <w:szCs w:val="28"/>
          <w:lang w:val="uk-UA"/>
        </w:rPr>
        <w:t xml:space="preserve"> з питань житлово-комунального господарства, комунальної власності та сфери послуг (Гаврилюк А.І.).</w:t>
      </w:r>
      <w:r w:rsidRPr="00EA41C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A5FE2">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2259" w14:textId="77777777" w:rsidR="007A5FE2" w:rsidRDefault="007A5FE2">
      <w:r>
        <w:separator/>
      </w:r>
    </w:p>
  </w:endnote>
  <w:endnote w:type="continuationSeparator" w:id="0">
    <w:p w14:paraId="63F62F59" w14:textId="77777777" w:rsidR="007A5FE2" w:rsidRDefault="007A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EE87" w14:textId="77777777" w:rsidR="007A5FE2" w:rsidRDefault="007A5FE2">
      <w:r>
        <w:separator/>
      </w:r>
    </w:p>
  </w:footnote>
  <w:footnote w:type="continuationSeparator" w:id="0">
    <w:p w14:paraId="55BE3A61" w14:textId="77777777" w:rsidR="007A5FE2" w:rsidRDefault="007A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3D35"/>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A5FE2"/>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1C0"/>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183</Words>
  <Characters>1045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1226</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34</cp:revision>
  <cp:lastPrinted>2024-02-13T12:26:00Z</cp:lastPrinted>
  <dcterms:created xsi:type="dcterms:W3CDTF">2021-10-23T08:41:00Z</dcterms:created>
  <dcterms:modified xsi:type="dcterms:W3CDTF">2024-02-13T12:51:00Z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