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441672" w:rsidRDefault="00973BF2" w:rsidP="00973BF2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Pr="00303F93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D73DD4" w:rsidRDefault="00D73DD4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973BF2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60DA0" w:rsidRDefault="0051586B" w:rsidP="00973BF2">
      <w:pPr>
        <w:pStyle w:val="a7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26 жовтня  2018 року                22 сесія 7 скликання                         с. Якушинці</w:t>
      </w:r>
      <w:r w:rsidR="00973BF2"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</w:t>
      </w:r>
    </w:p>
    <w:p w:rsidR="00D73DD4" w:rsidRPr="00E60DA0" w:rsidRDefault="00D73DD4" w:rsidP="00D73DD4">
      <w:pPr>
        <w:rPr>
          <w:rFonts w:cs="Times New Roman"/>
          <w:sz w:val="28"/>
          <w:szCs w:val="28"/>
          <w:lang w:val="uk-UA"/>
        </w:rPr>
      </w:pPr>
    </w:p>
    <w:p w:rsidR="00DA42E5" w:rsidRDefault="00DA42E5" w:rsidP="0051586B">
      <w:pPr>
        <w:rPr>
          <w:rFonts w:cs="Times New Roman"/>
          <w:b/>
          <w:sz w:val="28"/>
          <w:szCs w:val="28"/>
          <w:lang w:val="uk-UA"/>
        </w:rPr>
      </w:pPr>
    </w:p>
    <w:p w:rsidR="00477CCB" w:rsidRDefault="00973BF2" w:rsidP="0051586B">
      <w:pPr>
        <w:rPr>
          <w:rFonts w:cs="Times New Roman"/>
          <w:b/>
          <w:sz w:val="28"/>
          <w:szCs w:val="28"/>
          <w:lang w:val="uk-UA"/>
        </w:rPr>
      </w:pPr>
      <w:r w:rsidRPr="00E60DA0">
        <w:rPr>
          <w:rFonts w:cs="Times New Roman"/>
          <w:b/>
          <w:sz w:val="28"/>
          <w:szCs w:val="28"/>
          <w:lang w:val="uk-UA"/>
        </w:rPr>
        <w:t>Про</w:t>
      </w:r>
      <w:r w:rsidR="0051586B" w:rsidRPr="00E60DA0">
        <w:rPr>
          <w:rFonts w:cs="Times New Roman"/>
          <w:b/>
          <w:sz w:val="28"/>
          <w:szCs w:val="28"/>
          <w:lang w:val="uk-UA"/>
        </w:rPr>
        <w:t xml:space="preserve"> </w:t>
      </w:r>
      <w:r w:rsidR="0030644C">
        <w:rPr>
          <w:rFonts w:cs="Times New Roman"/>
          <w:b/>
          <w:sz w:val="28"/>
          <w:szCs w:val="28"/>
          <w:lang w:val="uk-UA"/>
        </w:rPr>
        <w:t>затвердження Грабово</w:t>
      </w:r>
      <w:r w:rsidR="00A67793">
        <w:rPr>
          <w:rFonts w:cs="Times New Roman"/>
          <w:b/>
          <w:sz w:val="28"/>
          <w:szCs w:val="28"/>
          <w:lang w:val="uk-UA"/>
        </w:rPr>
        <w:t xml:space="preserve">ї Людмили Миколаївні </w:t>
      </w:r>
    </w:p>
    <w:p w:rsidR="00477CCB" w:rsidRDefault="00A67793" w:rsidP="0051586B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на посад</w:t>
      </w:r>
      <w:r w:rsidR="00A137D4">
        <w:rPr>
          <w:rFonts w:cs="Times New Roman"/>
          <w:b/>
          <w:sz w:val="28"/>
          <w:szCs w:val="28"/>
          <w:lang w:val="uk-UA"/>
        </w:rPr>
        <w:t>і</w:t>
      </w:r>
      <w:r>
        <w:rPr>
          <w:rFonts w:cs="Times New Roman"/>
          <w:b/>
          <w:sz w:val="28"/>
          <w:szCs w:val="28"/>
          <w:lang w:val="uk-UA"/>
        </w:rPr>
        <w:t xml:space="preserve"> заступника сільського голови з питань </w:t>
      </w:r>
    </w:p>
    <w:p w:rsidR="0051586B" w:rsidRPr="00E60DA0" w:rsidRDefault="00A67793" w:rsidP="0051586B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діяльності виконавчих органів ради </w:t>
      </w:r>
    </w:p>
    <w:p w:rsidR="00973BF2" w:rsidRPr="00E60DA0" w:rsidRDefault="00973BF2" w:rsidP="00973BF2">
      <w:pPr>
        <w:rPr>
          <w:rFonts w:cs="Times New Roman"/>
          <w:sz w:val="28"/>
          <w:szCs w:val="28"/>
          <w:lang w:val="uk-UA"/>
        </w:rPr>
      </w:pP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F3658F" w:rsidP="00640E0E">
      <w:pPr>
        <w:ind w:right="241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</w:t>
      </w:r>
      <w:r w:rsidR="00784ED9">
        <w:rPr>
          <w:rFonts w:cs="Times New Roman"/>
          <w:sz w:val="28"/>
          <w:szCs w:val="28"/>
          <w:lang w:val="uk-UA"/>
        </w:rPr>
        <w:t>Відповідно до ст.10 Закону України «Про служба в органах місцевого самоврядування»,</w:t>
      </w:r>
      <w:r w:rsidR="00E60DA0" w:rsidRPr="00E60DA0">
        <w:rPr>
          <w:rFonts w:cs="Times New Roman"/>
          <w:sz w:val="28"/>
          <w:szCs w:val="28"/>
          <w:lang w:val="uk-UA"/>
        </w:rPr>
        <w:t xml:space="preserve"> керуючись </w:t>
      </w:r>
      <w:r w:rsidR="00A133BA" w:rsidRPr="00E60DA0">
        <w:rPr>
          <w:rFonts w:cs="Times New Roman"/>
          <w:sz w:val="28"/>
          <w:szCs w:val="28"/>
          <w:lang w:val="uk-UA"/>
        </w:rPr>
        <w:t>ст.</w:t>
      </w:r>
      <w:r w:rsidR="00E60DA0" w:rsidRPr="00E60DA0">
        <w:rPr>
          <w:rFonts w:cs="Times New Roman"/>
          <w:sz w:val="28"/>
          <w:szCs w:val="28"/>
          <w:lang w:val="uk-UA"/>
        </w:rPr>
        <w:t>ст.</w:t>
      </w:r>
      <w:r w:rsidR="00A133BA" w:rsidRPr="00E60DA0">
        <w:rPr>
          <w:rFonts w:cs="Times New Roman"/>
          <w:sz w:val="28"/>
          <w:szCs w:val="28"/>
          <w:lang w:val="uk-UA"/>
        </w:rPr>
        <w:t xml:space="preserve"> 25, 26, 59 Закону України «Про місцеве самоврядування в Україні»</w:t>
      </w:r>
      <w:r w:rsidR="00360D31" w:rsidRPr="00E60DA0">
        <w:rPr>
          <w:rFonts w:cs="Times New Roman"/>
          <w:sz w:val="28"/>
          <w:szCs w:val="28"/>
          <w:lang w:val="uk-UA"/>
        </w:rPr>
        <w:t xml:space="preserve">, </w:t>
      </w:r>
      <w:r w:rsidR="00A133BA" w:rsidRPr="00E60DA0">
        <w:rPr>
          <w:rFonts w:cs="Times New Roman"/>
          <w:sz w:val="28"/>
          <w:szCs w:val="28"/>
          <w:lang w:val="uk-UA"/>
        </w:rPr>
        <w:t>сільська рада</w:t>
      </w: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</w:p>
    <w:p w:rsidR="00A133BA" w:rsidRPr="00E60DA0" w:rsidRDefault="00A133BA" w:rsidP="00973BF2">
      <w:pPr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                                              ВИРІШИЛА:</w:t>
      </w:r>
    </w:p>
    <w:p w:rsidR="00D73DD4" w:rsidRPr="00E60DA0" w:rsidRDefault="00D73DD4" w:rsidP="00973BF2">
      <w:pPr>
        <w:rPr>
          <w:rFonts w:cs="Times New Roman"/>
          <w:sz w:val="28"/>
          <w:szCs w:val="28"/>
          <w:lang w:val="uk-UA"/>
        </w:rPr>
      </w:pPr>
    </w:p>
    <w:p w:rsidR="00E60DA0" w:rsidRDefault="00A133BA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 w:rsidRPr="00E60DA0">
        <w:rPr>
          <w:rFonts w:cs="Times New Roman"/>
          <w:sz w:val="28"/>
          <w:szCs w:val="28"/>
          <w:lang w:val="uk-UA"/>
        </w:rPr>
        <w:t xml:space="preserve">       1.</w:t>
      </w:r>
      <w:r w:rsidR="00E60DA0" w:rsidRPr="00E60DA0">
        <w:rPr>
          <w:rFonts w:cs="Times New Roman"/>
          <w:sz w:val="28"/>
          <w:szCs w:val="28"/>
          <w:lang w:val="uk-UA"/>
        </w:rPr>
        <w:t xml:space="preserve">Затвердити </w:t>
      </w:r>
      <w:r w:rsidR="00784ED9">
        <w:rPr>
          <w:rFonts w:cs="Times New Roman"/>
          <w:sz w:val="28"/>
          <w:szCs w:val="28"/>
          <w:lang w:val="uk-UA"/>
        </w:rPr>
        <w:t>Граб</w:t>
      </w:r>
      <w:r w:rsidR="00A137D4">
        <w:rPr>
          <w:rFonts w:cs="Times New Roman"/>
          <w:sz w:val="28"/>
          <w:szCs w:val="28"/>
          <w:lang w:val="uk-UA"/>
        </w:rPr>
        <w:t>ову Людмилу Миколаївну на посаді</w:t>
      </w:r>
      <w:r w:rsidR="0070795B">
        <w:rPr>
          <w:rFonts w:cs="Times New Roman"/>
          <w:sz w:val="28"/>
          <w:szCs w:val="28"/>
          <w:lang w:val="uk-UA"/>
        </w:rPr>
        <w:t xml:space="preserve"> </w:t>
      </w:r>
      <w:r w:rsidR="00784ED9">
        <w:rPr>
          <w:rFonts w:cs="Times New Roman"/>
          <w:sz w:val="28"/>
          <w:szCs w:val="28"/>
          <w:lang w:val="uk-UA"/>
        </w:rPr>
        <w:t>заступника сільського голови з питань діяльності виконавчих органів ради</w:t>
      </w:r>
      <w:r w:rsidR="00E60DA0" w:rsidRPr="00E60DA0">
        <w:rPr>
          <w:rFonts w:cs="Times New Roman"/>
          <w:sz w:val="28"/>
          <w:szCs w:val="28"/>
          <w:lang w:val="uk-UA"/>
        </w:rPr>
        <w:t>.</w:t>
      </w:r>
    </w:p>
    <w:p w:rsidR="00784ED9" w:rsidRPr="00E60DA0" w:rsidRDefault="00784ED9" w:rsidP="00B40D67">
      <w:pPr>
        <w:spacing w:after="1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2.</w:t>
      </w:r>
      <w:r w:rsidR="00B40D67">
        <w:rPr>
          <w:rFonts w:cs="Times New Roman"/>
          <w:sz w:val="28"/>
          <w:szCs w:val="28"/>
          <w:lang w:val="uk-UA"/>
        </w:rPr>
        <w:t>Покласти на Грабову Л</w:t>
      </w:r>
      <w:r w:rsidR="00381B22">
        <w:rPr>
          <w:rFonts w:cs="Times New Roman"/>
          <w:sz w:val="28"/>
          <w:szCs w:val="28"/>
          <w:lang w:val="uk-UA"/>
        </w:rPr>
        <w:t xml:space="preserve">юдмилу Миколаївну </w:t>
      </w:r>
      <w:r w:rsidR="00B40D67">
        <w:rPr>
          <w:rFonts w:cs="Times New Roman"/>
          <w:sz w:val="28"/>
          <w:szCs w:val="28"/>
          <w:lang w:val="uk-UA"/>
        </w:rPr>
        <w:t xml:space="preserve">виконання обов’язків старости сіл Майдан та </w:t>
      </w:r>
      <w:proofErr w:type="spellStart"/>
      <w:r w:rsidR="00B40D67">
        <w:rPr>
          <w:rFonts w:cs="Times New Roman"/>
          <w:sz w:val="28"/>
          <w:szCs w:val="28"/>
          <w:lang w:val="uk-UA"/>
        </w:rPr>
        <w:t>Слобода-Дашковецька</w:t>
      </w:r>
      <w:proofErr w:type="spellEnd"/>
      <w:r w:rsidR="00B40D67">
        <w:rPr>
          <w:rFonts w:cs="Times New Roman"/>
          <w:sz w:val="28"/>
          <w:szCs w:val="28"/>
          <w:lang w:val="uk-UA"/>
        </w:rPr>
        <w:t xml:space="preserve"> до обрання на цю посаду іншої особи</w:t>
      </w:r>
      <w:r w:rsidR="00381B22" w:rsidRPr="00381B22">
        <w:rPr>
          <w:rFonts w:cs="Times New Roman"/>
          <w:sz w:val="28"/>
          <w:szCs w:val="28"/>
          <w:lang w:val="uk-UA"/>
        </w:rPr>
        <w:t xml:space="preserve"> </w:t>
      </w:r>
      <w:r w:rsidR="00381B22">
        <w:rPr>
          <w:rFonts w:cs="Times New Roman"/>
          <w:sz w:val="28"/>
          <w:szCs w:val="28"/>
          <w:lang w:val="uk-UA"/>
        </w:rPr>
        <w:t>без увільнення її від виконання основних обов’язків</w:t>
      </w:r>
      <w:r w:rsidR="00B40D67">
        <w:rPr>
          <w:rFonts w:cs="Times New Roman"/>
          <w:sz w:val="28"/>
          <w:szCs w:val="28"/>
          <w:lang w:val="uk-UA"/>
        </w:rPr>
        <w:t>.</w:t>
      </w:r>
    </w:p>
    <w:p w:rsidR="00E60DA0" w:rsidRPr="00E60DA0" w:rsidRDefault="00592240" w:rsidP="00B40D67">
      <w:pPr>
        <w:pStyle w:val="aa"/>
        <w:spacing w:before="0" w:beforeAutospacing="0" w:after="120" w:afterAutospacing="0"/>
        <w:jc w:val="both"/>
        <w:rPr>
          <w:color w:val="4D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51B" w:rsidRPr="00E60DA0">
        <w:rPr>
          <w:sz w:val="28"/>
          <w:szCs w:val="28"/>
          <w:lang w:val="uk-UA"/>
        </w:rPr>
        <w:t xml:space="preserve">     </w:t>
      </w:r>
      <w:r w:rsidR="00420CED" w:rsidRPr="00E60DA0">
        <w:rPr>
          <w:sz w:val="28"/>
          <w:szCs w:val="28"/>
          <w:lang w:val="uk-UA"/>
        </w:rPr>
        <w:t xml:space="preserve"> </w:t>
      </w:r>
      <w:r w:rsidR="00B40D67">
        <w:rPr>
          <w:sz w:val="28"/>
          <w:szCs w:val="28"/>
          <w:lang w:val="uk-UA"/>
        </w:rPr>
        <w:t>3</w:t>
      </w:r>
      <w:r w:rsidR="00E60DA0"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="00E60DA0" w:rsidRPr="00E60DA0">
        <w:rPr>
          <w:color w:val="000000"/>
          <w:sz w:val="28"/>
          <w:szCs w:val="28"/>
        </w:rPr>
        <w:t>виконанням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даного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60DA0" w:rsidRPr="00E60DA0">
        <w:rPr>
          <w:color w:val="000000"/>
          <w:sz w:val="28"/>
          <w:szCs w:val="28"/>
        </w:rPr>
        <w:t>р</w:t>
      </w:r>
      <w:proofErr w:type="gramEnd"/>
      <w:r w:rsidR="00E60DA0" w:rsidRPr="00E60DA0">
        <w:rPr>
          <w:color w:val="000000"/>
          <w:sz w:val="28"/>
          <w:szCs w:val="28"/>
        </w:rPr>
        <w:t>ішення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proofErr w:type="spellStart"/>
      <w:r w:rsidR="00E60DA0" w:rsidRPr="00E60DA0">
        <w:rPr>
          <w:color w:val="000000"/>
          <w:sz w:val="28"/>
          <w:szCs w:val="28"/>
        </w:rPr>
        <w:t>покласти</w:t>
      </w:r>
      <w:proofErr w:type="spellEnd"/>
      <w:r w:rsidR="00E60DA0" w:rsidRPr="00E60DA0">
        <w:rPr>
          <w:color w:val="000000"/>
          <w:sz w:val="28"/>
          <w:szCs w:val="28"/>
        </w:rPr>
        <w:t xml:space="preserve"> на </w:t>
      </w:r>
      <w:proofErr w:type="spellStart"/>
      <w:r w:rsidR="00E60DA0" w:rsidRPr="00E60DA0">
        <w:rPr>
          <w:color w:val="000000"/>
          <w:sz w:val="28"/>
          <w:szCs w:val="28"/>
        </w:rPr>
        <w:t>постійну</w:t>
      </w:r>
      <w:proofErr w:type="spellEnd"/>
      <w:r w:rsidR="00E60DA0" w:rsidRPr="00E60DA0">
        <w:rPr>
          <w:color w:val="000000"/>
          <w:sz w:val="28"/>
          <w:szCs w:val="28"/>
        </w:rPr>
        <w:t xml:space="preserve"> </w:t>
      </w:r>
      <w:r w:rsidR="00E60DA0"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="00E60DA0" w:rsidRPr="00E60DA0">
        <w:rPr>
          <w:color w:val="000000"/>
          <w:sz w:val="28"/>
          <w:szCs w:val="28"/>
        </w:rPr>
        <w:t xml:space="preserve"> (</w:t>
      </w:r>
      <w:r w:rsidR="00E60DA0" w:rsidRPr="00E60DA0">
        <w:rPr>
          <w:color w:val="000000"/>
          <w:sz w:val="28"/>
          <w:szCs w:val="28"/>
          <w:lang w:val="uk-UA"/>
        </w:rPr>
        <w:t>Янчук В.І</w:t>
      </w:r>
      <w:r w:rsidR="00E60DA0" w:rsidRPr="00E60DA0">
        <w:rPr>
          <w:color w:val="000000"/>
          <w:sz w:val="28"/>
          <w:szCs w:val="28"/>
        </w:rPr>
        <w:t>.)</w:t>
      </w:r>
      <w:r w:rsidR="00E60DA0" w:rsidRPr="00E60DA0">
        <w:rPr>
          <w:color w:val="000000"/>
          <w:sz w:val="28"/>
          <w:szCs w:val="28"/>
          <w:lang w:val="uk-UA"/>
        </w:rPr>
        <w:t>.</w:t>
      </w: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E60DA0" w:rsidRPr="00E60DA0" w:rsidRDefault="00E60DA0" w:rsidP="000D0738">
      <w:pPr>
        <w:spacing w:after="60"/>
        <w:jc w:val="both"/>
        <w:rPr>
          <w:rFonts w:cs="Times New Roman"/>
          <w:sz w:val="28"/>
          <w:szCs w:val="28"/>
          <w:lang w:val="uk-UA"/>
        </w:rPr>
      </w:pPr>
    </w:p>
    <w:p w:rsidR="00CE0F89" w:rsidRPr="00E60DA0" w:rsidRDefault="00CE0F89" w:rsidP="00D73DD4">
      <w:pPr>
        <w:spacing w:after="60"/>
        <w:ind w:firstLine="708"/>
        <w:rPr>
          <w:rFonts w:cs="Times New Roman"/>
          <w:sz w:val="28"/>
          <w:szCs w:val="28"/>
          <w:lang w:val="uk-UA"/>
        </w:rPr>
      </w:pPr>
    </w:p>
    <w:p w:rsidR="00973BF2" w:rsidRPr="00E60DA0" w:rsidRDefault="00973BF2">
      <w:pPr>
        <w:rPr>
          <w:rFonts w:cs="Times New Roman"/>
          <w:sz w:val="28"/>
          <w:szCs w:val="28"/>
          <w:lang w:val="uk-UA"/>
        </w:rPr>
      </w:pPr>
    </w:p>
    <w:p w:rsidR="00BB7B2C" w:rsidRDefault="00477CC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  <w:r w:rsidR="0059224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Сільський</w:t>
      </w:r>
      <w:r w:rsidR="00BB7B2C" w:rsidRPr="00E60DA0">
        <w:rPr>
          <w:rFonts w:cs="Times New Roman"/>
          <w:sz w:val="28"/>
          <w:szCs w:val="28"/>
          <w:lang w:val="uk-UA"/>
        </w:rPr>
        <w:t xml:space="preserve"> </w:t>
      </w:r>
      <w:r w:rsidR="00973BF2" w:rsidRPr="00E60DA0">
        <w:rPr>
          <w:rFonts w:cs="Times New Roman"/>
          <w:sz w:val="28"/>
          <w:szCs w:val="28"/>
          <w:lang w:val="uk-UA"/>
        </w:rPr>
        <w:t>голова</w:t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73BF2" w:rsidRPr="00E60DA0">
        <w:rPr>
          <w:rFonts w:cs="Times New Roman"/>
          <w:sz w:val="28"/>
          <w:szCs w:val="28"/>
          <w:lang w:val="uk-UA"/>
        </w:rPr>
        <w:tab/>
      </w:r>
      <w:r w:rsidR="00937C07">
        <w:rPr>
          <w:rFonts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973BF2" w:rsidRPr="00E60DA0">
        <w:rPr>
          <w:rFonts w:cs="Times New Roman"/>
          <w:sz w:val="28"/>
          <w:szCs w:val="28"/>
          <w:lang w:val="uk-UA"/>
        </w:rPr>
        <w:t>В.С. Романюк</w:t>
      </w:r>
    </w:p>
    <w:p w:rsidR="00E60DA0" w:rsidRDefault="00E60DA0">
      <w:pPr>
        <w:rPr>
          <w:rFonts w:cs="Times New Roman"/>
          <w:sz w:val="28"/>
          <w:szCs w:val="28"/>
          <w:lang w:val="uk-UA"/>
        </w:rPr>
      </w:pPr>
    </w:p>
    <w:sectPr w:rsidR="00E6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D0738"/>
    <w:rsid w:val="002A7D9B"/>
    <w:rsid w:val="0030644C"/>
    <w:rsid w:val="00327567"/>
    <w:rsid w:val="00360D31"/>
    <w:rsid w:val="00381B22"/>
    <w:rsid w:val="00385E96"/>
    <w:rsid w:val="003B6F70"/>
    <w:rsid w:val="00420CED"/>
    <w:rsid w:val="00477CCB"/>
    <w:rsid w:val="004C75EB"/>
    <w:rsid w:val="0051586B"/>
    <w:rsid w:val="00536ABF"/>
    <w:rsid w:val="00560AA3"/>
    <w:rsid w:val="00587F8A"/>
    <w:rsid w:val="00592240"/>
    <w:rsid w:val="005E4131"/>
    <w:rsid w:val="00640E0E"/>
    <w:rsid w:val="006750E9"/>
    <w:rsid w:val="006A5667"/>
    <w:rsid w:val="006A7879"/>
    <w:rsid w:val="0070795B"/>
    <w:rsid w:val="00784ED9"/>
    <w:rsid w:val="007E3277"/>
    <w:rsid w:val="008D0B6D"/>
    <w:rsid w:val="008D6F9C"/>
    <w:rsid w:val="0093065A"/>
    <w:rsid w:val="00937C07"/>
    <w:rsid w:val="00973BF2"/>
    <w:rsid w:val="009C1E0E"/>
    <w:rsid w:val="00A133BA"/>
    <w:rsid w:val="00A137D4"/>
    <w:rsid w:val="00A67793"/>
    <w:rsid w:val="00A7651B"/>
    <w:rsid w:val="00A8320C"/>
    <w:rsid w:val="00B40D67"/>
    <w:rsid w:val="00B6087D"/>
    <w:rsid w:val="00B71511"/>
    <w:rsid w:val="00BB7B2C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F3658F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8506-C26A-4657-975D-36F6C12E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2018-10-24T06:39:00Z</cp:lastPrinted>
  <dcterms:created xsi:type="dcterms:W3CDTF">2018-10-24T06:59:00Z</dcterms:created>
  <dcterms:modified xsi:type="dcterms:W3CDTF">2018-10-24T11:18:00Z</dcterms:modified>
</cp:coreProperties>
</file>