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B9740" w14:textId="77777777" w:rsidR="00683E14" w:rsidRPr="00DC2EDC" w:rsidRDefault="00683E14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  <w:r w:rsidRPr="00DC2EDC">
        <w:rPr>
          <w:noProof/>
          <w:sz w:val="28"/>
          <w:szCs w:val="28"/>
          <w:lang w:val="uk-UA" w:eastAsia="uk-UA"/>
        </w:rPr>
        <w:drawing>
          <wp:inline distT="0" distB="0" distL="0" distR="0" wp14:anchorId="74D22AA0" wp14:editId="3DBA2C85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63624" w14:textId="77777777"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DC2E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14:paraId="1167A5EC" w14:textId="77777777"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05513F8" w14:textId="77777777" w:rsidR="00513B13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РІШЕННЯ</w:t>
      </w:r>
    </w:p>
    <w:p w14:paraId="6AEBE4A3" w14:textId="0DF799B7" w:rsidR="00683E14" w:rsidRPr="00DC2EDC" w:rsidRDefault="00513B13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</w:t>
      </w:r>
      <w:r w:rsidR="008A3C3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5 </w:t>
      </w:r>
      <w:r w:rsidR="00683E14"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сесія 8 скликання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3090"/>
        <w:gridCol w:w="3133"/>
      </w:tblGrid>
      <w:tr w:rsidR="00683E14" w:rsidRPr="00DC2EDC" w14:paraId="439E4D7A" w14:textId="77777777" w:rsidTr="00D71613">
        <w:tc>
          <w:tcPr>
            <w:tcW w:w="3190" w:type="dxa"/>
          </w:tcPr>
          <w:p w14:paraId="76AF2F5B" w14:textId="2A873328" w:rsidR="00683E14" w:rsidRPr="00DC2EDC" w:rsidRDefault="008A3C30" w:rsidP="00683E14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14.11</w:t>
            </w:r>
            <w:r w:rsidR="00513B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3190" w:type="dxa"/>
          </w:tcPr>
          <w:p w14:paraId="39B8B6DC" w14:textId="77777777" w:rsidR="00683E14" w:rsidRPr="00DC2EDC" w:rsidRDefault="00683E14" w:rsidP="00D7161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14:paraId="7E4BF90C" w14:textId="77777777" w:rsidR="00683E14" w:rsidRPr="00DC2EDC" w:rsidRDefault="00683E14" w:rsidP="00513B13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 w:rsidR="00E41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13B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_________</w:t>
            </w:r>
          </w:p>
        </w:tc>
      </w:tr>
    </w:tbl>
    <w:p w14:paraId="4C4CB467" w14:textId="77777777" w:rsidR="001F5861" w:rsidRDefault="001F5861" w:rsidP="003341B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7BAEDB4A" w14:textId="49729862" w:rsidR="00BD3AB7" w:rsidRDefault="00BD3AB7" w:rsidP="003341B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bookmarkStart w:id="0" w:name="_GoBack"/>
      <w:bookmarkEnd w:id="0"/>
      <w:r w:rsidRPr="004902F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включення </w:t>
      </w:r>
      <w:r w:rsidR="008A3C3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нежитлового приміщення котельні</w:t>
      </w:r>
      <w:r w:rsidRPr="004902F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до Переліку першого типу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902F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об’єктів комунальної власності 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Якушинецької сільської</w:t>
      </w:r>
      <w:r w:rsidRPr="004902F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ради, що підлягають передачі в оренду з проведенням аукціону</w:t>
      </w:r>
    </w:p>
    <w:p w14:paraId="7E1FA76E" w14:textId="77777777" w:rsidR="006F7E92" w:rsidRPr="00BD3AB7" w:rsidRDefault="006F7E92" w:rsidP="006F7E92">
      <w:pPr>
        <w:pStyle w:val="a7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  <w:lang w:val="uk-UA"/>
        </w:rPr>
      </w:pPr>
    </w:p>
    <w:p w14:paraId="7873DB1C" w14:textId="700D857F" w:rsidR="00D84E74" w:rsidRDefault="00BD3AB7" w:rsidP="00D84E74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    З метою забезпечення ефективного використання комуналь</w:t>
      </w:r>
      <w:r w:rsidR="00A412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ного майна, відповідно до </w:t>
      </w:r>
      <w:r w:rsidR="003341B9"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Закон</w:t>
      </w:r>
      <w:r w:rsidR="003341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</w:t>
      </w:r>
      <w:r w:rsidR="003341B9"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України «Про оренду державного та комунального майна», </w:t>
      </w:r>
      <w:r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Порядку передачі в оренду державного та комунального майна, затвердженого постановою Кабінету Міністрів України від 03.06.2020 року №483 «Деякі питання оренди державного та комунального майна», ст. ст. 25, 26, 59, 60 Закону України «Про місцеве самоврядування в Україні», с</w:t>
      </w:r>
      <w:r w:rsidR="00D84E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ільська рада</w:t>
      </w:r>
    </w:p>
    <w:p w14:paraId="642BF96C" w14:textId="77777777" w:rsidR="0036064A" w:rsidRDefault="0036064A" w:rsidP="00D84E74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C559772" w14:textId="0B551334" w:rsidR="00BD3AB7" w:rsidRDefault="00BD3AB7" w:rsidP="00D84E74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D3AB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ВИРІШИЛА:</w:t>
      </w:r>
    </w:p>
    <w:p w14:paraId="0F6DEE9D" w14:textId="77777777" w:rsidR="002A6F00" w:rsidRPr="00D84E74" w:rsidRDefault="002A6F00" w:rsidP="00D84E74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8216391" w14:textId="5649A47F" w:rsidR="008A3C30" w:rsidRDefault="00EC1724" w:rsidP="008A3C30">
      <w:pPr>
        <w:pStyle w:val="a7"/>
        <w:shd w:val="clear" w:color="auto" w:fill="FFFFFF"/>
        <w:spacing w:before="0" w:beforeAutospacing="0" w:after="0" w:afterAutospacing="0"/>
        <w:ind w:left="-142"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</w:t>
      </w:r>
      <w:r w:rsidR="00BD3AB7" w:rsidRPr="00BD3AB7">
        <w:rPr>
          <w:rFonts w:eastAsia="Calibri"/>
          <w:sz w:val="28"/>
          <w:szCs w:val="28"/>
          <w:lang w:val="uk-UA"/>
        </w:rPr>
        <w:t xml:space="preserve">Включити до Переліку першого типу </w:t>
      </w:r>
      <w:r w:rsidR="00A41271" w:rsidRPr="00A412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об’єктів комунальної власності Якушинецької сільської ради, що підлягають передачі в оренду з проведенням аукціону</w:t>
      </w:r>
      <w:r w:rsidR="00A412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1752A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8A3C30">
        <w:rPr>
          <w:rFonts w:eastAsia="Calibri"/>
          <w:sz w:val="28"/>
          <w:szCs w:val="28"/>
          <w:lang w:val="uk-UA"/>
        </w:rPr>
        <w:t>нежитлове приміщення котельн</w:t>
      </w:r>
      <w:r w:rsidR="0059758A">
        <w:rPr>
          <w:rFonts w:eastAsia="Calibri"/>
          <w:sz w:val="28"/>
          <w:szCs w:val="28"/>
          <w:lang w:val="uk-UA"/>
        </w:rPr>
        <w:t>і</w:t>
      </w:r>
      <w:r w:rsidR="008A3C30">
        <w:rPr>
          <w:rFonts w:eastAsia="Calibri"/>
          <w:sz w:val="28"/>
          <w:szCs w:val="28"/>
          <w:lang w:val="uk-UA"/>
        </w:rPr>
        <w:t>,</w:t>
      </w:r>
      <w:r w:rsidR="0047681C" w:rsidRPr="00EC1724">
        <w:rPr>
          <w:rFonts w:eastAsia="Calibri"/>
          <w:sz w:val="28"/>
          <w:szCs w:val="28"/>
          <w:lang w:val="uk-UA"/>
        </w:rPr>
        <w:t xml:space="preserve"> </w:t>
      </w:r>
      <w:r w:rsidR="004902F0" w:rsidRPr="00EC1724">
        <w:rPr>
          <w:rFonts w:eastAsia="Calibri"/>
          <w:sz w:val="28"/>
          <w:szCs w:val="28"/>
          <w:lang w:val="uk-UA"/>
        </w:rPr>
        <w:t xml:space="preserve">загальною площею  </w:t>
      </w:r>
      <w:r w:rsidR="008A3C3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280,0</w:t>
      </w:r>
      <w:r w:rsidR="00DC5612" w:rsidRPr="00EC172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DC5612" w:rsidRPr="00EC172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кв</w:t>
      </w:r>
      <w:proofErr w:type="spellEnd"/>
      <w:r w:rsidR="00DC5612" w:rsidRPr="00EC172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DC561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DC5612" w:rsidRPr="00EC172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м</w:t>
      </w:r>
      <w:r w:rsidR="00DC5612" w:rsidRPr="00EC1724">
        <w:rPr>
          <w:rFonts w:eastAsia="Calibri"/>
          <w:sz w:val="28"/>
          <w:szCs w:val="28"/>
          <w:lang w:val="uk-UA"/>
        </w:rPr>
        <w:t xml:space="preserve"> </w:t>
      </w:r>
      <w:r w:rsidR="001752A1" w:rsidRPr="00EC1724">
        <w:rPr>
          <w:rFonts w:eastAsia="Calibri"/>
          <w:sz w:val="28"/>
          <w:szCs w:val="28"/>
          <w:lang w:val="uk-UA"/>
        </w:rPr>
        <w:t xml:space="preserve">за адресою: Вінницька область, Вінницький район, с. </w:t>
      </w:r>
      <w:proofErr w:type="spellStart"/>
      <w:r w:rsidR="008A3C30">
        <w:rPr>
          <w:rFonts w:eastAsia="Calibri"/>
          <w:sz w:val="28"/>
          <w:szCs w:val="28"/>
          <w:lang w:val="uk-UA"/>
        </w:rPr>
        <w:t>Пултівці</w:t>
      </w:r>
      <w:proofErr w:type="spellEnd"/>
      <w:r w:rsidR="001752A1" w:rsidRPr="00EC1724">
        <w:rPr>
          <w:rFonts w:eastAsia="Calibri"/>
          <w:sz w:val="28"/>
          <w:szCs w:val="28"/>
          <w:lang w:val="uk-UA"/>
        </w:rPr>
        <w:t xml:space="preserve">, вул. </w:t>
      </w:r>
      <w:r w:rsidR="008A3C30">
        <w:rPr>
          <w:rFonts w:eastAsia="Calibri"/>
          <w:sz w:val="28"/>
          <w:szCs w:val="28"/>
          <w:lang w:val="uk-UA"/>
        </w:rPr>
        <w:t>Шевченка,8.</w:t>
      </w:r>
      <w:r w:rsidR="00E41F5B" w:rsidRPr="00EC1724">
        <w:rPr>
          <w:rFonts w:eastAsia="Calibri"/>
          <w:sz w:val="28"/>
          <w:szCs w:val="28"/>
          <w:lang w:val="uk-UA"/>
        </w:rPr>
        <w:t xml:space="preserve"> </w:t>
      </w:r>
    </w:p>
    <w:p w14:paraId="747232FF" w14:textId="5F290574" w:rsidR="008A3C30" w:rsidRDefault="008A3C30" w:rsidP="008A3C30">
      <w:pPr>
        <w:pStyle w:val="a7"/>
        <w:shd w:val="clear" w:color="auto" w:fill="FFFFFF"/>
        <w:spacing w:before="0" w:beforeAutospacing="0" w:after="0" w:afterAutospacing="0"/>
        <w:ind w:left="-142" w:firstLine="708"/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>2</w:t>
      </w:r>
      <w:r w:rsidR="001752A1" w:rsidRPr="00E3236C">
        <w:rPr>
          <w:rFonts w:eastAsia="Calibri"/>
          <w:bCs/>
          <w:sz w:val="28"/>
          <w:szCs w:val="28"/>
          <w:lang w:val="uk-UA"/>
        </w:rPr>
        <w:t>.</w:t>
      </w:r>
      <w:r w:rsidR="001752A1" w:rsidRPr="000D555B">
        <w:rPr>
          <w:rFonts w:eastAsia="Calibri"/>
          <w:sz w:val="28"/>
          <w:szCs w:val="28"/>
          <w:lang w:val="uk-UA"/>
        </w:rPr>
        <w:t xml:space="preserve"> </w:t>
      </w:r>
      <w:r w:rsidR="00BD3AB7" w:rsidRPr="000D555B">
        <w:rPr>
          <w:rFonts w:eastAsia="Calibri"/>
          <w:sz w:val="28"/>
          <w:szCs w:val="28"/>
          <w:lang w:val="uk-UA"/>
        </w:rPr>
        <w:t xml:space="preserve">Контроль за виконанням даного рішення </w:t>
      </w:r>
      <w:r w:rsidR="00954E9C">
        <w:rPr>
          <w:rFonts w:eastAsia="Calibri"/>
          <w:sz w:val="28"/>
          <w:szCs w:val="28"/>
          <w:lang w:val="uk-UA"/>
        </w:rPr>
        <w:t xml:space="preserve">покласти на </w:t>
      </w:r>
      <w:r w:rsidR="006F7E92" w:rsidRPr="006F7E92">
        <w:rPr>
          <w:rFonts w:eastAsia="Calibri"/>
          <w:sz w:val="28"/>
          <w:szCs w:val="28"/>
          <w:lang w:val="uk-UA"/>
        </w:rPr>
        <w:t>постійн</w:t>
      </w:r>
      <w:r w:rsidR="0059758A">
        <w:rPr>
          <w:rFonts w:eastAsia="Calibri"/>
          <w:sz w:val="28"/>
          <w:szCs w:val="28"/>
          <w:lang w:val="uk-UA"/>
        </w:rPr>
        <w:t>у</w:t>
      </w:r>
      <w:r w:rsidR="006F7E92" w:rsidRPr="006F7E92">
        <w:rPr>
          <w:rFonts w:eastAsia="Calibri"/>
          <w:sz w:val="28"/>
          <w:szCs w:val="28"/>
          <w:lang w:val="uk-UA"/>
        </w:rPr>
        <w:t xml:space="preserve"> комісі</w:t>
      </w:r>
      <w:r w:rsidR="0059758A">
        <w:rPr>
          <w:rFonts w:eastAsia="Calibri"/>
          <w:sz w:val="28"/>
          <w:szCs w:val="28"/>
          <w:lang w:val="uk-UA"/>
        </w:rPr>
        <w:t>ю</w:t>
      </w:r>
      <w:r w:rsidR="006F7E92" w:rsidRPr="006F7E92">
        <w:rPr>
          <w:rFonts w:eastAsia="Calibri"/>
          <w:sz w:val="28"/>
          <w:szCs w:val="28"/>
          <w:lang w:val="uk-UA"/>
        </w:rPr>
        <w:t xml:space="preserve"> сільської ради з питань житлово-комунального господарства, комунальної власності, промисловості, підприємництва та сфери послуг (А. ГАВРИЛЮК).</w:t>
      </w:r>
      <w:r w:rsidR="00F817A6">
        <w:rPr>
          <w:rFonts w:eastAsia="Calibri"/>
          <w:b/>
          <w:sz w:val="28"/>
          <w:szCs w:val="28"/>
          <w:lang w:val="uk-UA"/>
        </w:rPr>
        <w:t xml:space="preserve">  </w:t>
      </w:r>
      <w:r w:rsidR="0047681C">
        <w:rPr>
          <w:rFonts w:eastAsia="Calibri"/>
          <w:b/>
          <w:sz w:val="28"/>
          <w:szCs w:val="28"/>
          <w:lang w:val="uk-UA"/>
        </w:rPr>
        <w:t xml:space="preserve">   </w:t>
      </w:r>
    </w:p>
    <w:p w14:paraId="21D4C47A" w14:textId="77777777" w:rsidR="008A3C30" w:rsidRDefault="008A3C30" w:rsidP="008A3C30">
      <w:pPr>
        <w:pStyle w:val="a7"/>
        <w:shd w:val="clear" w:color="auto" w:fill="FFFFFF"/>
        <w:spacing w:before="0" w:beforeAutospacing="0" w:after="0" w:afterAutospacing="0"/>
        <w:ind w:left="-142" w:firstLine="708"/>
        <w:jc w:val="both"/>
        <w:rPr>
          <w:rFonts w:eastAsia="Calibri"/>
          <w:b/>
          <w:sz w:val="28"/>
          <w:szCs w:val="28"/>
          <w:lang w:val="uk-UA"/>
        </w:rPr>
      </w:pPr>
    </w:p>
    <w:p w14:paraId="2DEC9E50" w14:textId="77777777" w:rsidR="0059758A" w:rsidRDefault="0059758A" w:rsidP="008A3C30">
      <w:pPr>
        <w:pStyle w:val="a7"/>
        <w:shd w:val="clear" w:color="auto" w:fill="FFFFFF"/>
        <w:spacing w:before="0" w:beforeAutospacing="0" w:after="0" w:afterAutospacing="0"/>
        <w:ind w:left="-142" w:firstLine="708"/>
        <w:jc w:val="both"/>
        <w:rPr>
          <w:rFonts w:eastAsia="Calibri"/>
          <w:b/>
          <w:sz w:val="28"/>
          <w:szCs w:val="28"/>
          <w:lang w:val="uk-UA"/>
        </w:rPr>
      </w:pPr>
    </w:p>
    <w:p w14:paraId="41EBF82C" w14:textId="77777777" w:rsidR="0059758A" w:rsidRDefault="0059758A" w:rsidP="008A3C30">
      <w:pPr>
        <w:pStyle w:val="a7"/>
        <w:shd w:val="clear" w:color="auto" w:fill="FFFFFF"/>
        <w:spacing w:before="0" w:beforeAutospacing="0" w:after="0" w:afterAutospacing="0"/>
        <w:ind w:left="-142" w:firstLine="708"/>
        <w:jc w:val="both"/>
        <w:rPr>
          <w:rFonts w:eastAsia="Calibri"/>
          <w:b/>
          <w:sz w:val="28"/>
          <w:szCs w:val="28"/>
          <w:lang w:val="uk-UA"/>
        </w:rPr>
      </w:pPr>
    </w:p>
    <w:p w14:paraId="52D0A74D" w14:textId="77777777" w:rsidR="0059758A" w:rsidRDefault="0059758A" w:rsidP="008A3C30">
      <w:pPr>
        <w:pStyle w:val="a7"/>
        <w:shd w:val="clear" w:color="auto" w:fill="FFFFFF"/>
        <w:spacing w:before="0" w:beforeAutospacing="0" w:after="0" w:afterAutospacing="0"/>
        <w:ind w:left="-142" w:firstLine="708"/>
        <w:jc w:val="both"/>
        <w:rPr>
          <w:rFonts w:eastAsia="Calibri"/>
          <w:b/>
          <w:sz w:val="28"/>
          <w:szCs w:val="28"/>
          <w:lang w:val="uk-UA"/>
        </w:rPr>
      </w:pPr>
    </w:p>
    <w:p w14:paraId="3576D044" w14:textId="149C7F69" w:rsidR="006F7E92" w:rsidRDefault="0047681C" w:rsidP="008A3C30">
      <w:pPr>
        <w:pStyle w:val="a7"/>
        <w:shd w:val="clear" w:color="auto" w:fill="FFFFFF"/>
        <w:spacing w:before="0" w:beforeAutospacing="0" w:after="0" w:afterAutospacing="0"/>
        <w:ind w:left="-142" w:firstLine="708"/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</w:t>
      </w:r>
    </w:p>
    <w:p w14:paraId="2A208A5C" w14:textId="77777777" w:rsidR="0025795C" w:rsidRDefault="0025795C" w:rsidP="006F7E92">
      <w:pPr>
        <w:pStyle w:val="a7"/>
        <w:shd w:val="clear" w:color="auto" w:fill="FFFFFF"/>
        <w:spacing w:before="0" w:beforeAutospacing="0" w:after="0" w:afterAutospacing="0"/>
        <w:ind w:left="-142"/>
        <w:jc w:val="both"/>
        <w:rPr>
          <w:rFonts w:eastAsia="Calibri"/>
          <w:b/>
          <w:sz w:val="28"/>
          <w:szCs w:val="28"/>
          <w:lang w:val="uk-UA"/>
        </w:rPr>
      </w:pPr>
    </w:p>
    <w:p w14:paraId="3D68B41A" w14:textId="0767A859" w:rsidR="00A41271" w:rsidRPr="00DC2EDC" w:rsidRDefault="002A6F00" w:rsidP="006F7E92">
      <w:pPr>
        <w:pStyle w:val="a7"/>
        <w:shd w:val="clear" w:color="auto" w:fill="FFFFFF"/>
        <w:spacing w:before="0" w:beforeAutospacing="0" w:after="0" w:afterAutospacing="0"/>
        <w:ind w:left="-142"/>
        <w:jc w:val="both"/>
        <w:rPr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</w:t>
      </w:r>
      <w:r w:rsidR="0047681C">
        <w:rPr>
          <w:rFonts w:eastAsia="Calibri"/>
          <w:b/>
          <w:sz w:val="28"/>
          <w:szCs w:val="28"/>
          <w:lang w:val="uk-UA"/>
        </w:rPr>
        <w:t xml:space="preserve"> </w:t>
      </w:r>
      <w:r w:rsidR="00BD3AB7" w:rsidRPr="00BD3AB7">
        <w:rPr>
          <w:rFonts w:eastAsia="Calibri"/>
          <w:b/>
          <w:sz w:val="28"/>
          <w:szCs w:val="28"/>
          <w:lang w:val="uk-UA"/>
        </w:rPr>
        <w:t>Сільський голова</w:t>
      </w:r>
      <w:r w:rsidR="00BD3AB7" w:rsidRPr="00BD3AB7">
        <w:rPr>
          <w:rFonts w:eastAsia="Calibri"/>
          <w:b/>
          <w:sz w:val="28"/>
          <w:szCs w:val="28"/>
          <w:lang w:val="uk-UA"/>
        </w:rPr>
        <w:tab/>
      </w:r>
      <w:r w:rsidR="00BD3AB7" w:rsidRPr="00BD3AB7">
        <w:rPr>
          <w:rFonts w:eastAsia="Calibri"/>
          <w:b/>
          <w:sz w:val="28"/>
          <w:szCs w:val="28"/>
          <w:lang w:val="uk-UA"/>
        </w:rPr>
        <w:tab/>
        <w:t xml:space="preserve">                 </w:t>
      </w:r>
      <w:r w:rsidR="0047681C">
        <w:rPr>
          <w:rFonts w:eastAsia="Calibri"/>
          <w:b/>
          <w:sz w:val="28"/>
          <w:szCs w:val="28"/>
          <w:lang w:val="uk-UA"/>
        </w:rPr>
        <w:t xml:space="preserve">  </w:t>
      </w:r>
      <w:r w:rsidR="00BD3AB7" w:rsidRPr="00BD3AB7">
        <w:rPr>
          <w:rFonts w:eastAsia="Calibri"/>
          <w:b/>
          <w:sz w:val="28"/>
          <w:szCs w:val="28"/>
          <w:lang w:val="uk-UA"/>
        </w:rPr>
        <w:t xml:space="preserve">     </w:t>
      </w:r>
      <w:r w:rsidR="00F817A6">
        <w:rPr>
          <w:rFonts w:eastAsia="Calibri"/>
          <w:b/>
          <w:sz w:val="28"/>
          <w:szCs w:val="28"/>
          <w:lang w:val="uk-UA"/>
        </w:rPr>
        <w:t xml:space="preserve">        </w:t>
      </w:r>
      <w:r w:rsidR="00F817A6">
        <w:rPr>
          <w:rFonts w:eastAsia="Calibri"/>
          <w:b/>
          <w:sz w:val="28"/>
          <w:szCs w:val="28"/>
          <w:lang w:val="uk-UA"/>
        </w:rPr>
        <w:tab/>
        <w:t>Василь РОМАНЮК</w:t>
      </w:r>
    </w:p>
    <w:sectPr w:rsidR="00A41271" w:rsidRPr="00DC2EDC" w:rsidSect="006B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26229"/>
    <w:multiLevelType w:val="multilevel"/>
    <w:tmpl w:val="1D6C24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1" w15:restartNumberingAfterBreak="0">
    <w:nsid w:val="43334217"/>
    <w:multiLevelType w:val="hybridMultilevel"/>
    <w:tmpl w:val="B5DAEC52"/>
    <w:lvl w:ilvl="0" w:tplc="85E2D0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769B8"/>
    <w:multiLevelType w:val="hybridMultilevel"/>
    <w:tmpl w:val="CC56BD7C"/>
    <w:lvl w:ilvl="0" w:tplc="2AF45E16">
      <w:start w:val="1"/>
      <w:numFmt w:val="decimal"/>
      <w:lvlText w:val="%1."/>
      <w:lvlJc w:val="left"/>
      <w:pPr>
        <w:ind w:left="81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D8013E7"/>
    <w:multiLevelType w:val="hybridMultilevel"/>
    <w:tmpl w:val="61880B84"/>
    <w:lvl w:ilvl="0" w:tplc="F8EE7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02B64"/>
    <w:multiLevelType w:val="multilevel"/>
    <w:tmpl w:val="5498D1C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46"/>
    <w:rsid w:val="00082B42"/>
    <w:rsid w:val="000D555B"/>
    <w:rsid w:val="000E4C19"/>
    <w:rsid w:val="000E7B93"/>
    <w:rsid w:val="00145D91"/>
    <w:rsid w:val="00157EDE"/>
    <w:rsid w:val="0016628E"/>
    <w:rsid w:val="001752A1"/>
    <w:rsid w:val="00186757"/>
    <w:rsid w:val="001A5DE3"/>
    <w:rsid w:val="001D40CF"/>
    <w:rsid w:val="001F5861"/>
    <w:rsid w:val="002453EB"/>
    <w:rsid w:val="0025795C"/>
    <w:rsid w:val="002A5752"/>
    <w:rsid w:val="002A6F00"/>
    <w:rsid w:val="002B0F90"/>
    <w:rsid w:val="00314B46"/>
    <w:rsid w:val="003341B9"/>
    <w:rsid w:val="00343B90"/>
    <w:rsid w:val="00345E8E"/>
    <w:rsid w:val="003519F1"/>
    <w:rsid w:val="0036064A"/>
    <w:rsid w:val="003B5EB7"/>
    <w:rsid w:val="003D2575"/>
    <w:rsid w:val="00445B30"/>
    <w:rsid w:val="00462F04"/>
    <w:rsid w:val="0047681C"/>
    <w:rsid w:val="004902F0"/>
    <w:rsid w:val="004B679D"/>
    <w:rsid w:val="004E06D6"/>
    <w:rsid w:val="00513B13"/>
    <w:rsid w:val="0052489E"/>
    <w:rsid w:val="005270EE"/>
    <w:rsid w:val="00527A56"/>
    <w:rsid w:val="00530F53"/>
    <w:rsid w:val="005320F8"/>
    <w:rsid w:val="005436DB"/>
    <w:rsid w:val="005641E7"/>
    <w:rsid w:val="00571CA5"/>
    <w:rsid w:val="0059758A"/>
    <w:rsid w:val="005A3112"/>
    <w:rsid w:val="005B3C56"/>
    <w:rsid w:val="005D5D53"/>
    <w:rsid w:val="005F227A"/>
    <w:rsid w:val="006466E9"/>
    <w:rsid w:val="00651793"/>
    <w:rsid w:val="00683E14"/>
    <w:rsid w:val="006840A1"/>
    <w:rsid w:val="006857D6"/>
    <w:rsid w:val="006B43B2"/>
    <w:rsid w:val="006F7E92"/>
    <w:rsid w:val="007839F0"/>
    <w:rsid w:val="00812361"/>
    <w:rsid w:val="00812671"/>
    <w:rsid w:val="008A3C30"/>
    <w:rsid w:val="008C01F6"/>
    <w:rsid w:val="008E61CC"/>
    <w:rsid w:val="008F61D1"/>
    <w:rsid w:val="00901460"/>
    <w:rsid w:val="00904CB7"/>
    <w:rsid w:val="00934B74"/>
    <w:rsid w:val="009356D9"/>
    <w:rsid w:val="00954E9C"/>
    <w:rsid w:val="00992D79"/>
    <w:rsid w:val="009A7AAF"/>
    <w:rsid w:val="009D0F33"/>
    <w:rsid w:val="00A41271"/>
    <w:rsid w:val="00B07EC6"/>
    <w:rsid w:val="00B152EC"/>
    <w:rsid w:val="00B2583E"/>
    <w:rsid w:val="00B82636"/>
    <w:rsid w:val="00BD3AB7"/>
    <w:rsid w:val="00BD67A0"/>
    <w:rsid w:val="00BD74F9"/>
    <w:rsid w:val="00BE5DE5"/>
    <w:rsid w:val="00C21218"/>
    <w:rsid w:val="00C81DF9"/>
    <w:rsid w:val="00CF76CE"/>
    <w:rsid w:val="00D84E74"/>
    <w:rsid w:val="00D8605D"/>
    <w:rsid w:val="00D871BA"/>
    <w:rsid w:val="00DA0936"/>
    <w:rsid w:val="00DA5723"/>
    <w:rsid w:val="00DB6735"/>
    <w:rsid w:val="00DC2EDC"/>
    <w:rsid w:val="00DC5612"/>
    <w:rsid w:val="00DF3067"/>
    <w:rsid w:val="00E03752"/>
    <w:rsid w:val="00E12A67"/>
    <w:rsid w:val="00E3236C"/>
    <w:rsid w:val="00E41F5B"/>
    <w:rsid w:val="00E67A13"/>
    <w:rsid w:val="00E67EB3"/>
    <w:rsid w:val="00E97046"/>
    <w:rsid w:val="00EA1EC8"/>
    <w:rsid w:val="00EC1724"/>
    <w:rsid w:val="00ED4FDE"/>
    <w:rsid w:val="00F8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A7E7"/>
  <w15:docId w15:val="{6621E679-3882-4657-A611-6BA692A0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ina</cp:lastModifiedBy>
  <cp:revision>5</cp:revision>
  <cp:lastPrinted>2023-11-08T07:28:00Z</cp:lastPrinted>
  <dcterms:created xsi:type="dcterms:W3CDTF">2023-11-08T06:26:00Z</dcterms:created>
  <dcterms:modified xsi:type="dcterms:W3CDTF">2023-11-08T07:28:00Z</dcterms:modified>
</cp:coreProperties>
</file>