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Pr="0014338E" w:rsidRDefault="00D73DD4" w:rsidP="00F85378">
      <w:pPr>
        <w:tabs>
          <w:tab w:val="left" w:pos="3990"/>
        </w:tabs>
        <w:rPr>
          <w:sz w:val="26"/>
          <w:szCs w:val="26"/>
          <w:lang w:val="uk-UA"/>
        </w:rPr>
      </w:pPr>
    </w:p>
    <w:p w:rsidR="00973BF2" w:rsidRPr="0014338E" w:rsidRDefault="00973BF2" w:rsidP="00F85378">
      <w:pPr>
        <w:tabs>
          <w:tab w:val="left" w:pos="3990"/>
        </w:tabs>
        <w:jc w:val="center"/>
        <w:rPr>
          <w:sz w:val="26"/>
          <w:szCs w:val="26"/>
        </w:rPr>
      </w:pPr>
      <w:r w:rsidRPr="0014338E">
        <w:rPr>
          <w:noProof/>
          <w:sz w:val="26"/>
          <w:szCs w:val="26"/>
        </w:rPr>
        <w:drawing>
          <wp:inline distT="0" distB="0" distL="0" distR="0" wp14:anchorId="20757E2C" wp14:editId="5676319A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14338E" w:rsidRDefault="00973BF2" w:rsidP="00F85378">
      <w:pPr>
        <w:jc w:val="center"/>
        <w:rPr>
          <w:b/>
          <w:caps/>
          <w:sz w:val="26"/>
          <w:szCs w:val="26"/>
        </w:rPr>
      </w:pPr>
      <w:r w:rsidRPr="0014338E">
        <w:rPr>
          <w:b/>
          <w:caps/>
          <w:sz w:val="26"/>
          <w:szCs w:val="26"/>
        </w:rPr>
        <w:t>Україна</w:t>
      </w:r>
    </w:p>
    <w:p w:rsidR="00973BF2" w:rsidRPr="0014338E" w:rsidRDefault="00973BF2" w:rsidP="00F85378">
      <w:pPr>
        <w:jc w:val="center"/>
        <w:rPr>
          <w:b/>
          <w:sz w:val="26"/>
          <w:szCs w:val="26"/>
        </w:rPr>
      </w:pPr>
      <w:proofErr w:type="spellStart"/>
      <w:r w:rsidRPr="0014338E">
        <w:rPr>
          <w:b/>
          <w:caps/>
          <w:sz w:val="26"/>
          <w:szCs w:val="26"/>
        </w:rPr>
        <w:t>Я</w:t>
      </w:r>
      <w:r w:rsidRPr="0014338E">
        <w:rPr>
          <w:b/>
          <w:sz w:val="26"/>
          <w:szCs w:val="26"/>
        </w:rPr>
        <w:t>кушинецька</w:t>
      </w:r>
      <w:proofErr w:type="spellEnd"/>
      <w:r w:rsidRPr="0014338E">
        <w:rPr>
          <w:b/>
          <w:sz w:val="26"/>
          <w:szCs w:val="26"/>
        </w:rPr>
        <w:t xml:space="preserve"> </w:t>
      </w:r>
      <w:proofErr w:type="spellStart"/>
      <w:r w:rsidRPr="0014338E">
        <w:rPr>
          <w:b/>
          <w:sz w:val="26"/>
          <w:szCs w:val="26"/>
        </w:rPr>
        <w:t>сільська</w:t>
      </w:r>
      <w:proofErr w:type="spellEnd"/>
      <w:r w:rsidRPr="0014338E">
        <w:rPr>
          <w:b/>
          <w:sz w:val="26"/>
          <w:szCs w:val="26"/>
        </w:rPr>
        <w:t xml:space="preserve"> рада</w:t>
      </w:r>
    </w:p>
    <w:p w:rsidR="00973BF2" w:rsidRPr="0014338E" w:rsidRDefault="00973BF2" w:rsidP="00F85378">
      <w:pPr>
        <w:jc w:val="center"/>
        <w:rPr>
          <w:b/>
          <w:sz w:val="26"/>
          <w:szCs w:val="26"/>
        </w:rPr>
      </w:pPr>
      <w:proofErr w:type="spellStart"/>
      <w:r w:rsidRPr="0014338E">
        <w:rPr>
          <w:b/>
          <w:sz w:val="26"/>
          <w:szCs w:val="26"/>
        </w:rPr>
        <w:t>Вінницького</w:t>
      </w:r>
      <w:proofErr w:type="spellEnd"/>
      <w:r w:rsidRPr="0014338E">
        <w:rPr>
          <w:b/>
          <w:sz w:val="26"/>
          <w:szCs w:val="26"/>
        </w:rPr>
        <w:t xml:space="preserve"> району</w:t>
      </w:r>
      <w:proofErr w:type="gramStart"/>
      <w:r w:rsidRPr="0014338E">
        <w:rPr>
          <w:b/>
          <w:sz w:val="26"/>
          <w:szCs w:val="26"/>
        </w:rPr>
        <w:t xml:space="preserve"> </w:t>
      </w:r>
      <w:proofErr w:type="spellStart"/>
      <w:r w:rsidRPr="0014338E">
        <w:rPr>
          <w:b/>
          <w:sz w:val="26"/>
          <w:szCs w:val="26"/>
        </w:rPr>
        <w:t>В</w:t>
      </w:r>
      <w:proofErr w:type="gramEnd"/>
      <w:r w:rsidRPr="0014338E">
        <w:rPr>
          <w:b/>
          <w:sz w:val="26"/>
          <w:szCs w:val="26"/>
        </w:rPr>
        <w:t>інницької</w:t>
      </w:r>
      <w:proofErr w:type="spellEnd"/>
      <w:r w:rsidRPr="0014338E">
        <w:rPr>
          <w:b/>
          <w:sz w:val="26"/>
          <w:szCs w:val="26"/>
        </w:rPr>
        <w:t xml:space="preserve"> </w:t>
      </w:r>
      <w:proofErr w:type="spellStart"/>
      <w:r w:rsidRPr="0014338E">
        <w:rPr>
          <w:b/>
          <w:sz w:val="26"/>
          <w:szCs w:val="26"/>
        </w:rPr>
        <w:t>області</w:t>
      </w:r>
      <w:proofErr w:type="spellEnd"/>
    </w:p>
    <w:p w:rsidR="00973BF2" w:rsidRPr="0014338E" w:rsidRDefault="00973BF2" w:rsidP="00F85378">
      <w:pPr>
        <w:jc w:val="center"/>
        <w:rPr>
          <w:b/>
          <w:sz w:val="26"/>
          <w:szCs w:val="26"/>
        </w:rPr>
      </w:pPr>
      <w:r w:rsidRPr="001433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D610" wp14:editId="0475D39F">
                <wp:simplePos x="0" y="0"/>
                <wp:positionH relativeFrom="column">
                  <wp:posOffset>-137160</wp:posOffset>
                </wp:positionH>
                <wp:positionV relativeFrom="paragraph">
                  <wp:posOffset>70485</wp:posOffset>
                </wp:positionV>
                <wp:extent cx="62198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.55pt" to="478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14338E" w:rsidRDefault="00973BF2" w:rsidP="00F85378">
      <w:pPr>
        <w:pStyle w:val="a7"/>
        <w:spacing w:before="0" w:after="0"/>
        <w:jc w:val="both"/>
        <w:rPr>
          <w:rFonts w:ascii="Arial" w:hAnsi="Arial" w:cs="Arial"/>
          <w:color w:val="333333"/>
          <w:szCs w:val="26"/>
        </w:rPr>
      </w:pPr>
    </w:p>
    <w:p w:rsidR="00F85378" w:rsidRDefault="00F85378" w:rsidP="00F85378">
      <w:pPr>
        <w:pStyle w:val="a7"/>
        <w:spacing w:before="0" w:after="0"/>
        <w:jc w:val="both"/>
        <w:rPr>
          <w:rFonts w:ascii="Times New Roman" w:hAnsi="Times New Roman"/>
          <w:noProof/>
          <w:szCs w:val="26"/>
          <w:lang w:val="ru-RU"/>
        </w:rPr>
      </w:pPr>
      <w:r w:rsidRPr="0014338E">
        <w:rPr>
          <w:rFonts w:ascii="Times New Roman" w:hAnsi="Times New Roman"/>
          <w:noProof/>
          <w:szCs w:val="26"/>
          <w:lang w:val="ru-RU"/>
        </w:rPr>
        <w:t xml:space="preserve">                    </w:t>
      </w:r>
      <w:r w:rsidRPr="0014338E">
        <w:rPr>
          <w:rFonts w:ascii="Times New Roman" w:hAnsi="Times New Roman"/>
          <w:noProof/>
          <w:szCs w:val="26"/>
          <w:lang w:val="ru-RU"/>
        </w:rPr>
        <w:tab/>
      </w:r>
      <w:r w:rsidRPr="0014338E">
        <w:rPr>
          <w:rFonts w:ascii="Times New Roman" w:hAnsi="Times New Roman"/>
          <w:noProof/>
          <w:szCs w:val="26"/>
          <w:lang w:val="ru-RU"/>
        </w:rPr>
        <w:tab/>
      </w:r>
      <w:r w:rsidRPr="0014338E">
        <w:rPr>
          <w:rFonts w:ascii="Times New Roman" w:hAnsi="Times New Roman"/>
          <w:noProof/>
          <w:szCs w:val="26"/>
          <w:lang w:val="ru-RU"/>
        </w:rPr>
        <w:tab/>
        <w:t xml:space="preserve"> </w:t>
      </w:r>
      <w:r w:rsidR="0014338E">
        <w:rPr>
          <w:rFonts w:ascii="Times New Roman" w:hAnsi="Times New Roman"/>
          <w:noProof/>
          <w:szCs w:val="26"/>
          <w:lang w:val="ru-RU"/>
        </w:rPr>
        <w:t xml:space="preserve">               </w:t>
      </w:r>
      <w:r w:rsidRPr="0014338E">
        <w:rPr>
          <w:rFonts w:ascii="Times New Roman" w:hAnsi="Times New Roman"/>
          <w:noProof/>
          <w:szCs w:val="26"/>
          <w:lang w:val="ru-RU"/>
        </w:rPr>
        <w:t xml:space="preserve"> </w:t>
      </w:r>
      <w:r w:rsidR="00973BF2" w:rsidRPr="0014338E">
        <w:rPr>
          <w:rFonts w:ascii="Times New Roman" w:hAnsi="Times New Roman"/>
          <w:noProof/>
          <w:szCs w:val="26"/>
          <w:lang w:val="ru-RU"/>
        </w:rPr>
        <w:t>РІШЕННЯ</w:t>
      </w:r>
    </w:p>
    <w:p w:rsidR="007D36F8" w:rsidRPr="007D36F8" w:rsidRDefault="007D36F8" w:rsidP="007D36F8">
      <w:pPr>
        <w:rPr>
          <w:lang w:val="uk-UA"/>
        </w:rPr>
      </w:pPr>
    </w:p>
    <w:p w:rsidR="00973BF2" w:rsidRPr="0014338E" w:rsidRDefault="00A251E0" w:rsidP="00F85378">
      <w:pPr>
        <w:pStyle w:val="a7"/>
        <w:spacing w:before="0" w:after="0"/>
        <w:jc w:val="both"/>
        <w:rPr>
          <w:rFonts w:ascii="Times New Roman" w:hAnsi="Times New Roman"/>
          <w:b w:val="0"/>
          <w:noProof/>
          <w:sz w:val="24"/>
          <w:szCs w:val="28"/>
          <w:lang w:val="ru-RU"/>
        </w:rPr>
      </w:pPr>
      <w:r>
        <w:rPr>
          <w:rFonts w:ascii="Times New Roman" w:hAnsi="Times New Roman"/>
          <w:b w:val="0"/>
          <w:noProof/>
          <w:sz w:val="24"/>
          <w:szCs w:val="28"/>
          <w:lang w:val="ru-RU"/>
        </w:rPr>
        <w:t>29</w:t>
      </w:r>
      <w:r w:rsidR="00F85378"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березня 2019</w:t>
      </w:r>
      <w:r w:rsidR="00973BF2"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року             </w:t>
      </w:r>
      <w:r w:rsidR="00F85378"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                   </w:t>
      </w:r>
      <w:r w:rsidR="00973BF2"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      </w:t>
      </w:r>
      <w:r w:rsidR="00F85378"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          </w:t>
      </w:r>
      <w:r w:rsid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28</w:t>
      </w:r>
      <w:r w:rsidR="00973BF2"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сесія 7 скликання            </w:t>
      </w:r>
    </w:p>
    <w:p w:rsidR="00D73DD4" w:rsidRPr="00777063" w:rsidRDefault="00D73DD4" w:rsidP="00F85378">
      <w:pPr>
        <w:jc w:val="both"/>
        <w:rPr>
          <w:b/>
          <w:lang w:val="uk-UA"/>
        </w:rPr>
      </w:pPr>
    </w:p>
    <w:p w:rsidR="0012550B" w:rsidRPr="00777063" w:rsidRDefault="00973BF2" w:rsidP="003A2BEE">
      <w:pPr>
        <w:jc w:val="both"/>
        <w:rPr>
          <w:b/>
          <w:lang w:val="uk-UA"/>
        </w:rPr>
      </w:pPr>
      <w:r w:rsidRPr="00777063">
        <w:rPr>
          <w:b/>
          <w:lang w:val="uk-UA"/>
        </w:rPr>
        <w:t xml:space="preserve">Про </w:t>
      </w:r>
      <w:r w:rsidR="003A2BEE" w:rsidRPr="00777063">
        <w:rPr>
          <w:b/>
          <w:lang w:val="uk-UA"/>
        </w:rPr>
        <w:t xml:space="preserve">внесення змін до договору </w:t>
      </w:r>
    </w:p>
    <w:p w:rsidR="003A2BEE" w:rsidRPr="00777063" w:rsidRDefault="003A2BEE" w:rsidP="003A2BEE">
      <w:pPr>
        <w:jc w:val="both"/>
        <w:rPr>
          <w:b/>
          <w:lang w:val="uk-UA"/>
        </w:rPr>
      </w:pPr>
      <w:r w:rsidRPr="00777063">
        <w:rPr>
          <w:b/>
          <w:lang w:val="uk-UA"/>
        </w:rPr>
        <w:t>оренди землі</w:t>
      </w:r>
      <w:r w:rsidR="00A251E0">
        <w:rPr>
          <w:b/>
          <w:lang w:val="uk-UA"/>
        </w:rPr>
        <w:t xml:space="preserve"> ФОП </w:t>
      </w:r>
      <w:proofErr w:type="spellStart"/>
      <w:r w:rsidR="00A251E0">
        <w:rPr>
          <w:b/>
          <w:lang w:val="uk-UA"/>
        </w:rPr>
        <w:t>Каплюк</w:t>
      </w:r>
      <w:proofErr w:type="spellEnd"/>
      <w:r w:rsidR="00A251E0">
        <w:rPr>
          <w:b/>
          <w:lang w:val="uk-UA"/>
        </w:rPr>
        <w:t xml:space="preserve"> О.В.</w:t>
      </w:r>
    </w:p>
    <w:p w:rsidR="00D73DD4" w:rsidRPr="0014338E" w:rsidRDefault="00D73DD4" w:rsidP="00F85378">
      <w:pPr>
        <w:jc w:val="both"/>
        <w:rPr>
          <w:lang w:val="uk-UA"/>
        </w:rPr>
      </w:pPr>
    </w:p>
    <w:p w:rsidR="003A2BEE" w:rsidRDefault="00F3658F" w:rsidP="00FF0ED6">
      <w:pPr>
        <w:ind w:right="-284"/>
        <w:jc w:val="both"/>
        <w:rPr>
          <w:rFonts w:cs="Times New Roman"/>
          <w:lang w:val="uk-UA"/>
        </w:rPr>
      </w:pPr>
      <w:r w:rsidRPr="0014338E">
        <w:rPr>
          <w:rFonts w:cs="Times New Roman"/>
          <w:lang w:val="uk-UA"/>
        </w:rPr>
        <w:t xml:space="preserve">       </w:t>
      </w:r>
      <w:r w:rsidR="00F85378" w:rsidRPr="0014338E">
        <w:rPr>
          <w:rFonts w:cs="Times New Roman"/>
          <w:lang w:val="uk-UA"/>
        </w:rPr>
        <w:t xml:space="preserve">   </w:t>
      </w:r>
      <w:r w:rsidR="003A2BEE" w:rsidRPr="0014338E">
        <w:rPr>
          <w:rFonts w:cs="Times New Roman"/>
          <w:lang w:val="uk-UA"/>
        </w:rPr>
        <w:t xml:space="preserve">   </w:t>
      </w:r>
      <w:r w:rsidR="00277749">
        <w:rPr>
          <w:rFonts w:cs="Times New Roman"/>
          <w:lang w:val="uk-UA"/>
        </w:rPr>
        <w:t>У</w:t>
      </w:r>
      <w:r w:rsidR="00277749" w:rsidRPr="0014338E">
        <w:rPr>
          <w:rFonts w:cs="Times New Roman"/>
          <w:lang w:val="uk-UA"/>
        </w:rPr>
        <w:t xml:space="preserve"> зв’язку зі зміною нормативно-грошової оцінки земельної ділянки</w:t>
      </w:r>
      <w:r w:rsidR="00277749">
        <w:rPr>
          <w:rFonts w:cs="Times New Roman"/>
          <w:lang w:val="uk-UA"/>
        </w:rPr>
        <w:t>,</w:t>
      </w:r>
      <w:r w:rsidR="00277749" w:rsidRPr="0014338E">
        <w:rPr>
          <w:rFonts w:cs="Times New Roman"/>
          <w:lang w:val="uk-UA"/>
        </w:rPr>
        <w:t xml:space="preserve"> </w:t>
      </w:r>
      <w:r w:rsidR="00277749">
        <w:rPr>
          <w:rFonts w:cs="Times New Roman"/>
          <w:lang w:val="uk-UA"/>
        </w:rPr>
        <w:t>керуючись вимогами</w:t>
      </w:r>
      <w:r w:rsidR="003A2BEE" w:rsidRPr="0014338E">
        <w:rPr>
          <w:rFonts w:cs="Times New Roman"/>
          <w:lang w:val="uk-UA"/>
        </w:rPr>
        <w:t xml:space="preserve"> </w:t>
      </w:r>
      <w:r w:rsidR="00277749">
        <w:rPr>
          <w:rFonts w:cs="Times New Roman"/>
          <w:lang w:val="uk-UA"/>
        </w:rPr>
        <w:t>ст.</w:t>
      </w:r>
      <w:r w:rsidR="003A2BEE" w:rsidRPr="0014338E">
        <w:rPr>
          <w:rFonts w:cs="Times New Roman"/>
          <w:lang w:val="uk-UA"/>
        </w:rPr>
        <w:t>ст.12</w:t>
      </w:r>
      <w:r w:rsidR="00277749">
        <w:rPr>
          <w:rFonts w:cs="Times New Roman"/>
          <w:lang w:val="uk-UA"/>
        </w:rPr>
        <w:t>, 122, 124</w:t>
      </w:r>
      <w:r w:rsidR="003A2BEE" w:rsidRPr="0014338E">
        <w:rPr>
          <w:rFonts w:cs="Times New Roman"/>
          <w:lang w:val="uk-UA"/>
        </w:rPr>
        <w:t xml:space="preserve"> Земельного Кодексу України, ст. 30 Закону України «Про оренду землі», </w:t>
      </w:r>
      <w:r w:rsidR="00277749">
        <w:rPr>
          <w:rFonts w:cs="Times New Roman"/>
          <w:lang w:val="uk-UA"/>
        </w:rPr>
        <w:t>ст.</w:t>
      </w:r>
      <w:r w:rsidR="00B90907">
        <w:rPr>
          <w:rFonts w:cs="Times New Roman"/>
          <w:lang w:val="uk-UA"/>
        </w:rPr>
        <w:t xml:space="preserve"> 651 </w:t>
      </w:r>
      <w:r w:rsidR="0057300A">
        <w:rPr>
          <w:rFonts w:cs="Times New Roman"/>
          <w:lang w:val="uk-UA"/>
        </w:rPr>
        <w:t xml:space="preserve">Цивільного кодексу України, ст. 188 Господарського кодексу України, </w:t>
      </w:r>
      <w:r w:rsidR="003A2BEE" w:rsidRPr="0014338E">
        <w:rPr>
          <w:rFonts w:cs="Times New Roman"/>
          <w:lang w:val="uk-UA"/>
        </w:rPr>
        <w:t>ст. 25, 26 Закону України «Про місцеве самоврядування в Україні»,</w:t>
      </w:r>
      <w:r w:rsidR="0012550B">
        <w:rPr>
          <w:rFonts w:cs="Times New Roman"/>
          <w:lang w:val="uk-UA"/>
        </w:rPr>
        <w:t xml:space="preserve"> за наявності згоди орендаря </w:t>
      </w:r>
      <w:r w:rsidR="00A8726A" w:rsidRPr="0014338E">
        <w:rPr>
          <w:rFonts w:cs="Times New Roman"/>
          <w:lang w:val="uk-UA"/>
        </w:rPr>
        <w:t xml:space="preserve"> </w:t>
      </w:r>
      <w:r w:rsidR="00A251E0">
        <w:rPr>
          <w:rFonts w:cs="Times New Roman"/>
          <w:lang w:val="uk-UA"/>
        </w:rPr>
        <w:t xml:space="preserve">ФОП </w:t>
      </w:r>
      <w:proofErr w:type="spellStart"/>
      <w:r w:rsidR="00A251E0">
        <w:rPr>
          <w:rFonts w:cs="Times New Roman"/>
          <w:lang w:val="uk-UA"/>
        </w:rPr>
        <w:t>Каплюк</w:t>
      </w:r>
      <w:proofErr w:type="spellEnd"/>
      <w:r w:rsidR="00A251E0">
        <w:rPr>
          <w:rFonts w:cs="Times New Roman"/>
          <w:lang w:val="uk-UA"/>
        </w:rPr>
        <w:t xml:space="preserve"> О.В.</w:t>
      </w:r>
      <w:r w:rsidR="0014338E" w:rsidRPr="0014338E">
        <w:rPr>
          <w:rFonts w:cs="Times New Roman"/>
          <w:lang w:val="uk-UA"/>
        </w:rPr>
        <w:t xml:space="preserve"> </w:t>
      </w:r>
      <w:r w:rsidR="0012550B">
        <w:rPr>
          <w:rFonts w:cs="Times New Roman"/>
          <w:lang w:val="uk-UA"/>
        </w:rPr>
        <w:t xml:space="preserve">на внесення змін до </w:t>
      </w:r>
      <w:r w:rsidR="00A251E0">
        <w:rPr>
          <w:rFonts w:cs="Times New Roman"/>
          <w:lang w:val="uk-UA"/>
        </w:rPr>
        <w:t>Договору оренди землі від 18.04</w:t>
      </w:r>
      <w:r w:rsidR="00A8726A" w:rsidRPr="0014338E">
        <w:rPr>
          <w:rFonts w:cs="Times New Roman"/>
          <w:lang w:val="uk-UA"/>
        </w:rPr>
        <w:t xml:space="preserve">.2007, </w:t>
      </w:r>
      <w:r w:rsidR="003A2BEE" w:rsidRPr="0014338E">
        <w:rPr>
          <w:rFonts w:cs="Times New Roman"/>
          <w:lang w:val="uk-UA"/>
        </w:rPr>
        <w:t>сільська рада</w:t>
      </w:r>
    </w:p>
    <w:p w:rsidR="00B90907" w:rsidRPr="0014338E" w:rsidRDefault="00B90907" w:rsidP="00FF0ED6">
      <w:pPr>
        <w:ind w:right="-284"/>
        <w:jc w:val="both"/>
        <w:rPr>
          <w:rFonts w:cs="Times New Roman"/>
          <w:lang w:val="uk-UA"/>
        </w:rPr>
      </w:pPr>
      <w:bookmarkStart w:id="0" w:name="_GoBack"/>
      <w:bookmarkEnd w:id="0"/>
    </w:p>
    <w:p w:rsidR="00D73DD4" w:rsidRDefault="00A133BA" w:rsidP="00FF0ED6">
      <w:pPr>
        <w:ind w:right="-284"/>
        <w:jc w:val="both"/>
        <w:rPr>
          <w:lang w:val="uk-UA"/>
        </w:rPr>
      </w:pPr>
      <w:r w:rsidRPr="0014338E">
        <w:rPr>
          <w:lang w:val="uk-UA"/>
        </w:rPr>
        <w:t xml:space="preserve">                               </w:t>
      </w:r>
      <w:r w:rsidR="00F85378" w:rsidRPr="0014338E">
        <w:rPr>
          <w:lang w:val="uk-UA"/>
        </w:rPr>
        <w:t xml:space="preserve">            </w:t>
      </w:r>
      <w:r w:rsidRPr="0014338E">
        <w:rPr>
          <w:lang w:val="uk-UA"/>
        </w:rPr>
        <w:t xml:space="preserve">   </w:t>
      </w:r>
      <w:r w:rsidR="00F85378" w:rsidRPr="0014338E">
        <w:rPr>
          <w:lang w:val="uk-UA"/>
        </w:rPr>
        <w:t xml:space="preserve">    </w:t>
      </w:r>
      <w:r w:rsidR="0014338E">
        <w:rPr>
          <w:lang w:val="uk-UA"/>
        </w:rPr>
        <w:t xml:space="preserve">            </w:t>
      </w:r>
      <w:r w:rsidR="00F85378" w:rsidRPr="0014338E">
        <w:rPr>
          <w:lang w:val="uk-UA"/>
        </w:rPr>
        <w:t xml:space="preserve"> </w:t>
      </w:r>
      <w:r w:rsidRPr="0014338E">
        <w:rPr>
          <w:lang w:val="uk-UA"/>
        </w:rPr>
        <w:t xml:space="preserve"> ВИРІШИЛА:</w:t>
      </w:r>
    </w:p>
    <w:p w:rsidR="007D36F8" w:rsidRPr="0014338E" w:rsidRDefault="007D36F8" w:rsidP="00FF0ED6">
      <w:pPr>
        <w:ind w:right="-284"/>
        <w:jc w:val="both"/>
        <w:rPr>
          <w:lang w:val="uk-UA"/>
        </w:rPr>
      </w:pPr>
    </w:p>
    <w:p w:rsidR="003A2BEE" w:rsidRPr="0014338E" w:rsidRDefault="003A2BEE" w:rsidP="00FF0ED6">
      <w:pPr>
        <w:ind w:right="-284"/>
        <w:jc w:val="both"/>
        <w:rPr>
          <w:lang w:val="uk-UA"/>
        </w:rPr>
      </w:pPr>
      <w:r w:rsidRPr="0014338E">
        <w:rPr>
          <w:lang w:val="uk-UA"/>
        </w:rPr>
        <w:t xml:space="preserve">         1.</w:t>
      </w:r>
      <w:r w:rsidR="00A02FE1">
        <w:rPr>
          <w:lang w:val="uk-UA"/>
        </w:rPr>
        <w:t xml:space="preserve"> </w:t>
      </w:r>
      <w:r w:rsidR="00730A64">
        <w:rPr>
          <w:lang w:val="uk-UA"/>
        </w:rPr>
        <w:t>Внести зміни</w:t>
      </w:r>
      <w:r w:rsidR="00A8726A" w:rsidRPr="0014338E">
        <w:rPr>
          <w:lang w:val="uk-UA"/>
        </w:rPr>
        <w:t xml:space="preserve"> д</w:t>
      </w:r>
      <w:r w:rsidR="0014338E" w:rsidRPr="0014338E">
        <w:rPr>
          <w:lang w:val="uk-UA"/>
        </w:rPr>
        <w:t>о Д</w:t>
      </w:r>
      <w:r w:rsidR="00A251E0">
        <w:rPr>
          <w:lang w:val="uk-UA"/>
        </w:rPr>
        <w:t>оговору оренди землі від 18.04</w:t>
      </w:r>
      <w:r w:rsidR="00A8726A" w:rsidRPr="0014338E">
        <w:rPr>
          <w:lang w:val="uk-UA"/>
        </w:rPr>
        <w:t>.2007</w:t>
      </w:r>
      <w:r w:rsidRPr="0014338E">
        <w:rPr>
          <w:lang w:val="uk-UA"/>
        </w:rPr>
        <w:t>,</w:t>
      </w:r>
      <w:r w:rsidR="00730A64">
        <w:rPr>
          <w:lang w:val="uk-UA"/>
        </w:rPr>
        <w:t xml:space="preserve"> укладеного </w:t>
      </w:r>
      <w:proofErr w:type="spellStart"/>
      <w:r w:rsidR="00730A64">
        <w:rPr>
          <w:lang w:val="uk-UA"/>
        </w:rPr>
        <w:t>Якушинецькою</w:t>
      </w:r>
      <w:proofErr w:type="spellEnd"/>
      <w:r w:rsidR="00730A64">
        <w:rPr>
          <w:lang w:val="uk-UA"/>
        </w:rPr>
        <w:t xml:space="preserve"> сільською радою з </w:t>
      </w:r>
      <w:r w:rsidR="00A251E0">
        <w:rPr>
          <w:lang w:val="uk-UA"/>
        </w:rPr>
        <w:t xml:space="preserve">Фізичною особою-підприємцем </w:t>
      </w:r>
      <w:proofErr w:type="spellStart"/>
      <w:r w:rsidR="00A251E0">
        <w:rPr>
          <w:lang w:val="uk-UA"/>
        </w:rPr>
        <w:t>Каплюк</w:t>
      </w:r>
      <w:proofErr w:type="spellEnd"/>
      <w:r w:rsidR="00A251E0">
        <w:rPr>
          <w:lang w:val="uk-UA"/>
        </w:rPr>
        <w:t xml:space="preserve"> Оленою Володимирівною</w:t>
      </w:r>
      <w:r w:rsidR="00FB6867">
        <w:rPr>
          <w:lang w:val="uk-UA"/>
        </w:rPr>
        <w:t>,</w:t>
      </w:r>
      <w:r w:rsidRPr="0014338E">
        <w:rPr>
          <w:lang w:val="uk-UA"/>
        </w:rPr>
        <w:t xml:space="preserve"> кадастровий номер земельної ділянки</w:t>
      </w:r>
      <w:r w:rsidR="00FB6867">
        <w:rPr>
          <w:lang w:val="uk-UA"/>
        </w:rPr>
        <w:t>:</w:t>
      </w:r>
      <w:r w:rsidRPr="0014338E">
        <w:rPr>
          <w:lang w:val="uk-UA"/>
        </w:rPr>
        <w:t xml:space="preserve"> </w:t>
      </w:r>
      <w:r w:rsidR="00A251E0">
        <w:rPr>
          <w:lang w:val="uk-UA"/>
        </w:rPr>
        <w:t>0520688906:04:007:0335</w:t>
      </w:r>
      <w:r w:rsidR="00A8726A" w:rsidRPr="0014338E">
        <w:rPr>
          <w:lang w:val="uk-UA"/>
        </w:rPr>
        <w:t>.</w:t>
      </w:r>
    </w:p>
    <w:p w:rsidR="00616F5B" w:rsidRDefault="00A8726A" w:rsidP="00FF0ED6">
      <w:pPr>
        <w:ind w:right="-284"/>
        <w:jc w:val="both"/>
        <w:rPr>
          <w:lang w:val="uk-UA"/>
        </w:rPr>
      </w:pPr>
      <w:r w:rsidRPr="0014338E">
        <w:rPr>
          <w:lang w:val="uk-UA"/>
        </w:rPr>
        <w:t xml:space="preserve">         </w:t>
      </w:r>
      <w:r w:rsidR="003A2BEE" w:rsidRPr="0014338E">
        <w:rPr>
          <w:lang w:val="uk-UA"/>
        </w:rPr>
        <w:t xml:space="preserve">2. </w:t>
      </w:r>
      <w:r w:rsidR="00FB6867">
        <w:rPr>
          <w:lang w:val="uk-UA"/>
        </w:rPr>
        <w:t xml:space="preserve">Доручити сільському голові Романюку В.С. укласти з </w:t>
      </w:r>
      <w:r w:rsidR="00A251E0">
        <w:rPr>
          <w:lang w:val="uk-UA"/>
        </w:rPr>
        <w:t xml:space="preserve">ФОП </w:t>
      </w:r>
      <w:proofErr w:type="spellStart"/>
      <w:r w:rsidR="00A251E0">
        <w:rPr>
          <w:lang w:val="uk-UA"/>
        </w:rPr>
        <w:t>Каплюк</w:t>
      </w:r>
      <w:proofErr w:type="spellEnd"/>
      <w:r w:rsidR="00A251E0">
        <w:rPr>
          <w:lang w:val="uk-UA"/>
        </w:rPr>
        <w:t xml:space="preserve"> О.В.</w:t>
      </w:r>
      <w:r w:rsidR="00FB6867">
        <w:rPr>
          <w:lang w:val="uk-UA"/>
        </w:rPr>
        <w:t xml:space="preserve"> додаткову угоду до </w:t>
      </w:r>
      <w:r w:rsidR="00616F5B">
        <w:rPr>
          <w:lang w:val="uk-UA"/>
        </w:rPr>
        <w:t>Д</w:t>
      </w:r>
      <w:r w:rsidR="00A251E0">
        <w:rPr>
          <w:lang w:val="uk-UA"/>
        </w:rPr>
        <w:t>оговору оренди землі від 18.04</w:t>
      </w:r>
      <w:r w:rsidR="00FB6867">
        <w:rPr>
          <w:lang w:val="uk-UA"/>
        </w:rPr>
        <w:t>.2007</w:t>
      </w:r>
      <w:r w:rsidR="00FF0ED6">
        <w:rPr>
          <w:lang w:val="uk-UA"/>
        </w:rPr>
        <w:t xml:space="preserve"> наступного змісту</w:t>
      </w:r>
      <w:r w:rsidR="00616F5B">
        <w:rPr>
          <w:lang w:val="uk-UA"/>
        </w:rPr>
        <w:t>: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A251E0">
        <w:rPr>
          <w:lang w:val="uk-UA"/>
        </w:rPr>
        <w:t>“</w:t>
      </w:r>
      <w:r w:rsidRPr="00FF0ED6">
        <w:rPr>
          <w:lang w:val="uk-UA"/>
        </w:rPr>
        <w:t xml:space="preserve">1. Замінити нижчезазначені пункти Договору, виклавши їх у новій редакції: 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 п. 1 «Орендодавець надає, а Орендар приймає в строкове платне користування земельну ділянку, кадастровий номер </w:t>
      </w:r>
      <w:r w:rsidR="00A251E0" w:rsidRPr="00A251E0">
        <w:rPr>
          <w:lang w:val="uk-UA"/>
        </w:rPr>
        <w:t>0520688906:04:007:0335.</w:t>
      </w:r>
      <w:r w:rsidRPr="00FF0ED6">
        <w:rPr>
          <w:lang w:val="uk-UA"/>
        </w:rPr>
        <w:t xml:space="preserve">, згідно </w:t>
      </w:r>
      <w:r w:rsidR="00A251E0">
        <w:rPr>
          <w:lang w:val="uk-UA"/>
        </w:rPr>
        <w:t>рішення 14</w:t>
      </w:r>
      <w:r w:rsidRPr="00FF0ED6">
        <w:rPr>
          <w:lang w:val="uk-UA"/>
        </w:rPr>
        <w:t xml:space="preserve"> сесії 5 скликання </w:t>
      </w:r>
      <w:proofErr w:type="spellStart"/>
      <w:r w:rsidRPr="00FF0ED6">
        <w:rPr>
          <w:lang w:val="uk-UA"/>
        </w:rPr>
        <w:t>Як</w:t>
      </w:r>
      <w:r w:rsidR="00A251E0">
        <w:rPr>
          <w:lang w:val="uk-UA"/>
        </w:rPr>
        <w:t>ушинецької</w:t>
      </w:r>
      <w:proofErr w:type="spellEnd"/>
      <w:r w:rsidR="00A251E0">
        <w:rPr>
          <w:lang w:val="uk-UA"/>
        </w:rPr>
        <w:t xml:space="preserve"> сільської ради від 18</w:t>
      </w:r>
      <w:r w:rsidRPr="00FF0ED6">
        <w:rPr>
          <w:lang w:val="uk-UA"/>
        </w:rPr>
        <w:t xml:space="preserve"> </w:t>
      </w:r>
      <w:r w:rsidR="00A251E0">
        <w:rPr>
          <w:lang w:val="uk-UA"/>
        </w:rPr>
        <w:t>квітня</w:t>
      </w:r>
      <w:r w:rsidRPr="00FF0ED6">
        <w:rPr>
          <w:lang w:val="uk-UA"/>
        </w:rPr>
        <w:t xml:space="preserve"> 2007 року за рахунок земель Служби автомобільних доріг у Вінницькій області у смузі відчуження автомобільної дороги </w:t>
      </w:r>
      <w:r w:rsidR="00A251E0">
        <w:rPr>
          <w:lang w:val="uk-UA"/>
        </w:rPr>
        <w:t>Стрий</w:t>
      </w:r>
      <w:r w:rsidRPr="00FF0ED6">
        <w:rPr>
          <w:lang w:val="uk-UA"/>
        </w:rPr>
        <w:t xml:space="preserve"> – </w:t>
      </w:r>
      <w:r w:rsidR="00A251E0">
        <w:rPr>
          <w:lang w:val="uk-UA"/>
        </w:rPr>
        <w:t>Тернопіль</w:t>
      </w:r>
      <w:r w:rsidRPr="00FF0ED6">
        <w:rPr>
          <w:lang w:val="uk-UA"/>
        </w:rPr>
        <w:t xml:space="preserve"> –</w:t>
      </w:r>
      <w:r w:rsidR="00A02FE1">
        <w:rPr>
          <w:lang w:val="uk-UA"/>
        </w:rPr>
        <w:t xml:space="preserve"> </w:t>
      </w:r>
      <w:r w:rsidRPr="00FF0ED6">
        <w:rPr>
          <w:lang w:val="uk-UA"/>
        </w:rPr>
        <w:t xml:space="preserve">Знам’янка </w:t>
      </w:r>
      <w:r w:rsidR="00A02FE1">
        <w:rPr>
          <w:lang w:val="uk-UA"/>
        </w:rPr>
        <w:t xml:space="preserve">(через Вінницю) км 352+500 (ліворуч) в межах села </w:t>
      </w:r>
      <w:proofErr w:type="spellStart"/>
      <w:r w:rsidR="00A02FE1">
        <w:rPr>
          <w:lang w:val="uk-UA"/>
        </w:rPr>
        <w:t>Якушинці</w:t>
      </w:r>
      <w:proofErr w:type="spellEnd"/>
      <w:r w:rsidRPr="00FF0ED6">
        <w:rPr>
          <w:lang w:val="uk-UA"/>
        </w:rPr>
        <w:t>»</w:t>
      </w:r>
    </w:p>
    <w:p w:rsidR="00A02FE1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 п. 6 «Розмір річної орендної плати за користування земельною ділянкою становить </w:t>
      </w:r>
      <w:r w:rsidR="00A02FE1">
        <w:rPr>
          <w:lang w:val="uk-UA"/>
        </w:rPr>
        <w:t>15428, 09</w:t>
      </w:r>
      <w:r w:rsidRPr="00FF0ED6">
        <w:rPr>
          <w:lang w:val="uk-UA"/>
        </w:rPr>
        <w:t xml:space="preserve"> грн. (</w:t>
      </w:r>
      <w:r w:rsidR="00A02FE1">
        <w:rPr>
          <w:lang w:val="uk-UA"/>
        </w:rPr>
        <w:t>п'ятнадцять тисяч чотириста двадцять вісім гривень 09 коп.) (6</w:t>
      </w:r>
      <w:r w:rsidRPr="00FF0ED6">
        <w:rPr>
          <w:lang w:val="uk-UA"/>
        </w:rPr>
        <w:t>% від норма</w:t>
      </w:r>
      <w:r w:rsidR="00A02FE1">
        <w:rPr>
          <w:lang w:val="uk-UA"/>
        </w:rPr>
        <w:t xml:space="preserve">тивно грошової оцінки землі, що становить 257 134, 80 </w:t>
      </w:r>
      <w:r w:rsidRPr="00FF0ED6">
        <w:rPr>
          <w:lang w:val="uk-UA"/>
        </w:rPr>
        <w:t>грн.</w:t>
      </w:r>
      <w:r w:rsidR="00A02FE1">
        <w:rPr>
          <w:lang w:val="uk-UA"/>
        </w:rPr>
        <w:t>(двісті п’ятдесят сім тисяч сто тридцять чотири гривні 80 коп.</w:t>
      </w:r>
      <w:r w:rsidRPr="00FF0ED6">
        <w:rPr>
          <w:lang w:val="uk-UA"/>
        </w:rPr>
        <w:t>) та сплачується Орендарем на розрахунковий рахунок Орендодавця</w:t>
      </w:r>
      <w:r w:rsidR="00A02FE1">
        <w:rPr>
          <w:lang w:val="uk-UA"/>
        </w:rPr>
        <w:t>.»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 п. 8  «Розмір місячної орендної плати станови</w:t>
      </w:r>
      <w:r w:rsidR="00A02FE1">
        <w:rPr>
          <w:lang w:val="uk-UA"/>
        </w:rPr>
        <w:t xml:space="preserve">ть 1285, 67 грн. </w:t>
      </w:r>
      <w:r w:rsidRPr="00FF0ED6">
        <w:rPr>
          <w:lang w:val="uk-UA"/>
        </w:rPr>
        <w:t>(</w:t>
      </w:r>
      <w:r w:rsidR="00A02FE1">
        <w:rPr>
          <w:lang w:val="uk-UA"/>
        </w:rPr>
        <w:t>одна тисяча двісті вісімдесят п’ять гривень 67</w:t>
      </w:r>
      <w:r w:rsidRPr="00FF0ED6">
        <w:rPr>
          <w:lang w:val="uk-UA"/>
        </w:rPr>
        <w:t xml:space="preserve"> коп.) та сплачується Орендарем не пізніше 30 числа місяця наступного за звітним, шляхом перерахування грошових коштів на розрахунковий рахунок Орендодавця.»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 </w:t>
      </w:r>
      <w:r w:rsidR="00A02FE1">
        <w:rPr>
          <w:lang w:val="uk-UA"/>
        </w:rPr>
        <w:t xml:space="preserve">2. Пункт </w:t>
      </w:r>
      <w:r w:rsidRPr="00FF0ED6">
        <w:rPr>
          <w:lang w:val="uk-UA"/>
        </w:rPr>
        <w:t>9 Договору – виключити.</w:t>
      </w:r>
    </w:p>
    <w:p w:rsidR="00A02FE1" w:rsidRDefault="00A02FE1" w:rsidP="00FF0ED6">
      <w:pPr>
        <w:ind w:right="-284"/>
        <w:jc w:val="both"/>
        <w:rPr>
          <w:lang w:val="uk-UA"/>
        </w:rPr>
      </w:pPr>
      <w:r>
        <w:rPr>
          <w:lang w:val="uk-UA"/>
        </w:rPr>
        <w:t xml:space="preserve">         3. Всі інші умови Договору залишаються незмінними.</w:t>
      </w:r>
    </w:p>
    <w:p w:rsidR="00FF0ED6" w:rsidRPr="007D36F8" w:rsidRDefault="00A02FE1" w:rsidP="00FF0ED6">
      <w:pPr>
        <w:ind w:right="-284"/>
        <w:jc w:val="both"/>
      </w:pPr>
      <w:r>
        <w:rPr>
          <w:lang w:val="uk-UA"/>
        </w:rPr>
        <w:t xml:space="preserve">         4. </w:t>
      </w:r>
      <w:r w:rsidR="00FF0ED6" w:rsidRPr="00FF0ED6">
        <w:rPr>
          <w:lang w:val="uk-UA"/>
        </w:rPr>
        <w:t xml:space="preserve">Дійсна Додаткова угода є невід’ємною частиною вище вказаного Договору та набирає чинності з </w:t>
      </w:r>
      <w:r w:rsidR="007D36F8">
        <w:rPr>
          <w:lang w:val="uk-UA"/>
        </w:rPr>
        <w:t>29.03.2019</w:t>
      </w:r>
      <w:r w:rsidR="00FF0ED6" w:rsidRPr="00FF0ED6">
        <w:rPr>
          <w:lang w:val="uk-UA"/>
        </w:rPr>
        <w:t xml:space="preserve"> і складена у 2-х оригінальних  примірниках, по одному для кожної із Сторін</w:t>
      </w:r>
      <w:r w:rsidR="007D36F8">
        <w:rPr>
          <w:lang w:val="uk-UA"/>
        </w:rPr>
        <w:t>.</w:t>
      </w:r>
      <w:r w:rsidR="00FF0ED6" w:rsidRPr="00FF0ED6">
        <w:t>”</w:t>
      </w:r>
    </w:p>
    <w:p w:rsidR="008D0B6D" w:rsidRPr="0014338E" w:rsidRDefault="0014338E" w:rsidP="00FF0ED6">
      <w:pPr>
        <w:ind w:right="-284"/>
        <w:jc w:val="both"/>
        <w:rPr>
          <w:lang w:val="uk-UA"/>
        </w:rPr>
      </w:pPr>
      <w:r w:rsidRPr="0014338E">
        <w:rPr>
          <w:lang w:val="uk-UA"/>
        </w:rPr>
        <w:t xml:space="preserve">        </w:t>
      </w:r>
      <w:r w:rsidR="00FF0ED6">
        <w:rPr>
          <w:lang w:val="uk-UA"/>
        </w:rPr>
        <w:t>3</w:t>
      </w:r>
      <w:r w:rsidR="00D73DD4" w:rsidRPr="0014338E">
        <w:rPr>
          <w:lang w:val="uk-UA"/>
        </w:rPr>
        <w:t>.</w:t>
      </w:r>
      <w:r w:rsidR="00F85378" w:rsidRPr="0014338E">
        <w:rPr>
          <w:lang w:val="uk-UA"/>
        </w:rPr>
        <w:t xml:space="preserve"> </w:t>
      </w:r>
      <w:r w:rsidR="008D0B6D" w:rsidRPr="0014338E">
        <w:rPr>
          <w:lang w:val="uk-UA"/>
        </w:rPr>
        <w:t>Контроль за виконанням рішення покласти на ком</w:t>
      </w:r>
      <w:r w:rsidR="00973BF2" w:rsidRPr="0014338E">
        <w:rPr>
          <w:lang w:val="uk-UA"/>
        </w:rPr>
        <w:t>і</w:t>
      </w:r>
      <w:r w:rsidR="008D0B6D" w:rsidRPr="0014338E">
        <w:rPr>
          <w:lang w:val="uk-UA"/>
        </w:rPr>
        <w:t>сію</w:t>
      </w:r>
      <w:r w:rsidR="00973BF2" w:rsidRPr="0014338E">
        <w:rPr>
          <w:lang w:val="uk-UA"/>
        </w:rPr>
        <w:t xml:space="preserve"> з питань</w:t>
      </w:r>
      <w:r w:rsidR="00D73DD4" w:rsidRPr="0014338E">
        <w:rPr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 w:rsidRPr="0014338E">
        <w:rPr>
          <w:lang w:val="uk-UA"/>
        </w:rPr>
        <w:t>(</w:t>
      </w:r>
      <w:r w:rsidR="00D73DD4" w:rsidRPr="0014338E">
        <w:rPr>
          <w:lang w:val="uk-UA"/>
        </w:rPr>
        <w:t>Гаврилюк А.І.</w:t>
      </w:r>
      <w:r w:rsidR="00973BF2" w:rsidRPr="0014338E">
        <w:rPr>
          <w:lang w:val="uk-UA"/>
        </w:rPr>
        <w:t>).</w:t>
      </w:r>
    </w:p>
    <w:p w:rsidR="00FF0ED6" w:rsidRDefault="00FF0ED6" w:rsidP="00F85378">
      <w:pPr>
        <w:jc w:val="both"/>
        <w:rPr>
          <w:lang w:val="uk-UA"/>
        </w:rPr>
      </w:pPr>
    </w:p>
    <w:p w:rsidR="007D36F8" w:rsidRDefault="007D36F8" w:rsidP="00F85378">
      <w:pPr>
        <w:jc w:val="both"/>
        <w:rPr>
          <w:lang w:val="uk-UA"/>
        </w:rPr>
      </w:pPr>
    </w:p>
    <w:p w:rsidR="00BB7B2C" w:rsidRPr="00777063" w:rsidRDefault="007D36F8" w:rsidP="00F85378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</w:t>
      </w:r>
      <w:r w:rsidR="0014338E" w:rsidRPr="00777063">
        <w:rPr>
          <w:b/>
          <w:lang w:val="uk-UA"/>
        </w:rPr>
        <w:t xml:space="preserve">    </w:t>
      </w:r>
      <w:r w:rsidR="00973BF2" w:rsidRPr="00777063">
        <w:rPr>
          <w:b/>
          <w:lang w:val="uk-UA"/>
        </w:rPr>
        <w:t>Сільський</w:t>
      </w:r>
      <w:r w:rsidR="00BB7B2C" w:rsidRPr="00777063">
        <w:rPr>
          <w:b/>
          <w:lang w:val="uk-UA"/>
        </w:rPr>
        <w:t xml:space="preserve"> </w:t>
      </w:r>
      <w:r w:rsidR="00F85378" w:rsidRPr="00777063">
        <w:rPr>
          <w:b/>
          <w:lang w:val="uk-UA"/>
        </w:rPr>
        <w:t>голова</w:t>
      </w:r>
      <w:r w:rsidR="00F85378" w:rsidRPr="00777063">
        <w:rPr>
          <w:b/>
          <w:lang w:val="uk-UA"/>
        </w:rPr>
        <w:tab/>
      </w:r>
      <w:r w:rsidR="00973BF2" w:rsidRPr="00777063">
        <w:rPr>
          <w:b/>
          <w:lang w:val="uk-UA"/>
        </w:rPr>
        <w:tab/>
      </w:r>
      <w:r w:rsidR="00973BF2" w:rsidRPr="00777063">
        <w:rPr>
          <w:b/>
          <w:lang w:val="uk-UA"/>
        </w:rPr>
        <w:tab/>
      </w:r>
      <w:r w:rsidR="00973BF2" w:rsidRPr="00777063">
        <w:rPr>
          <w:b/>
          <w:lang w:val="uk-UA"/>
        </w:rPr>
        <w:tab/>
      </w:r>
      <w:r w:rsidR="00973BF2" w:rsidRPr="00777063">
        <w:rPr>
          <w:b/>
          <w:lang w:val="uk-UA"/>
        </w:rPr>
        <w:tab/>
      </w:r>
      <w:r w:rsidR="00F85378" w:rsidRPr="00777063">
        <w:rPr>
          <w:b/>
          <w:lang w:val="uk-UA"/>
        </w:rPr>
        <w:t xml:space="preserve">  </w:t>
      </w:r>
      <w:r>
        <w:rPr>
          <w:b/>
          <w:lang w:val="uk-UA"/>
        </w:rPr>
        <w:t xml:space="preserve">    </w:t>
      </w:r>
      <w:r w:rsidR="00F85378" w:rsidRPr="00777063">
        <w:rPr>
          <w:b/>
          <w:lang w:val="uk-UA"/>
        </w:rPr>
        <w:t xml:space="preserve">    </w:t>
      </w:r>
      <w:r w:rsidR="00973BF2" w:rsidRPr="00777063">
        <w:rPr>
          <w:b/>
          <w:lang w:val="uk-UA"/>
        </w:rPr>
        <w:t>В.С. Романюк</w:t>
      </w:r>
    </w:p>
    <w:sectPr w:rsidR="00BB7B2C" w:rsidRPr="00777063" w:rsidSect="0014338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12550B"/>
    <w:rsid w:val="0014338E"/>
    <w:rsid w:val="00277749"/>
    <w:rsid w:val="00385E96"/>
    <w:rsid w:val="003A2BEE"/>
    <w:rsid w:val="003B6F70"/>
    <w:rsid w:val="00420CED"/>
    <w:rsid w:val="00476EDD"/>
    <w:rsid w:val="00560AA3"/>
    <w:rsid w:val="0057300A"/>
    <w:rsid w:val="00616F5B"/>
    <w:rsid w:val="006A5667"/>
    <w:rsid w:val="00730A64"/>
    <w:rsid w:val="00777063"/>
    <w:rsid w:val="007D36F8"/>
    <w:rsid w:val="008D0B6D"/>
    <w:rsid w:val="008D6F9C"/>
    <w:rsid w:val="00973BF2"/>
    <w:rsid w:val="009C1E0E"/>
    <w:rsid w:val="00A02FE1"/>
    <w:rsid w:val="00A133BA"/>
    <w:rsid w:val="00A251E0"/>
    <w:rsid w:val="00A7651B"/>
    <w:rsid w:val="00A8320C"/>
    <w:rsid w:val="00A8726A"/>
    <w:rsid w:val="00B0562F"/>
    <w:rsid w:val="00B6087D"/>
    <w:rsid w:val="00B71511"/>
    <w:rsid w:val="00B90907"/>
    <w:rsid w:val="00BB7B2C"/>
    <w:rsid w:val="00C15081"/>
    <w:rsid w:val="00CE0F89"/>
    <w:rsid w:val="00D73DD4"/>
    <w:rsid w:val="00DC3C76"/>
    <w:rsid w:val="00E1145E"/>
    <w:rsid w:val="00E1189A"/>
    <w:rsid w:val="00E11DCE"/>
    <w:rsid w:val="00F3658F"/>
    <w:rsid w:val="00F76737"/>
    <w:rsid w:val="00F85378"/>
    <w:rsid w:val="00FB6867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Пользователь Windows</cp:lastModifiedBy>
  <cp:revision>3</cp:revision>
  <cp:lastPrinted>2019-02-21T07:57:00Z</cp:lastPrinted>
  <dcterms:created xsi:type="dcterms:W3CDTF">2019-03-22T08:10:00Z</dcterms:created>
  <dcterms:modified xsi:type="dcterms:W3CDTF">2019-03-22T08:22:00Z</dcterms:modified>
</cp:coreProperties>
</file>