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7779B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23222, с. Якушинці, вул. Новоселів, тел: 56-75-19, 56-75-14</w:t>
      </w:r>
    </w:p>
    <w:p w:rsidR="007D63EE" w:rsidRPr="001E743E" w:rsidRDefault="007D63EE" w:rsidP="007D63E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1E743E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D703A4" w:rsidRPr="001E743E" w:rsidRDefault="00817EEF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bookmarkStart w:id="0" w:name="_GoBack"/>
      <w:bookmarkEnd w:id="0"/>
      <w:r w:rsidR="00B816E0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.07</w:t>
      </w:r>
      <w:r w:rsidR="00894878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87B93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7D63EE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9A7EFE" w:rsidRPr="001E743E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1E743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1E743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1E743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B816E0" w:rsidRPr="001E743E" w:rsidRDefault="00B816E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Головному Управлінню Держпродспоживслужби </w:t>
      </w:r>
    </w:p>
    <w:p w:rsidR="007D63EE" w:rsidRPr="001E743E" w:rsidRDefault="00B816E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Вінницькій області</w:t>
      </w:r>
    </w:p>
    <w:p w:rsidR="00B816E0" w:rsidRPr="001E743E" w:rsidRDefault="00B816E0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217B" w:rsidRPr="001E743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вості) </w:t>
      </w:r>
      <w:r w:rsidR="00B816E0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Головному управлінню Держпродспоживслужби у Вінницькій області </w:t>
      </w:r>
      <w:r w:rsidR="00894878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D4D19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 </w:t>
      </w:r>
      <w:r w:rsidR="00B816E0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«Вінницький науково-дослідний та проектний інститут землеустрою»</w:t>
      </w: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7706C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17 сесії 6 скликання Якушинецької сільської ради від 26.04.2012 року «Про затвердження проекту землеустрою щодо відведення у власність із зміною цільового призначення земельної ділянки гр. Легкуну Сергію Васильовичу та Василевському Михайлу Васильовичу»,</w:t>
      </w: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ст. 12, </w:t>
      </w:r>
      <w:r w:rsidR="00A82810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92, </w:t>
      </w:r>
      <w:r w:rsidR="00C7706C"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141 </w:t>
      </w: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ст. 26 Закону України «Про місцеве самоврядування в Україні», сільська рада</w:t>
      </w:r>
    </w:p>
    <w:p w:rsidR="005D4D19" w:rsidRPr="001E743E" w:rsidRDefault="005D4D19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Pr="001E743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A95F8C" w:rsidRPr="001E743E" w:rsidRDefault="007D63EE" w:rsidP="00A95F8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</w:t>
      </w:r>
      <w:r w:rsidR="00B816E0" w:rsidRPr="001E743E">
        <w:rPr>
          <w:color w:val="000000"/>
          <w:sz w:val="28"/>
          <w:szCs w:val="28"/>
          <w:lang w:val="uk-UA"/>
        </w:rPr>
        <w:t xml:space="preserve">встановлення меж земельної ділянки в натурі (на місцевості) Головному управлінню Держпродспоживслужби у Вінницькій області загальною площею 0,6669 </w:t>
      </w:r>
      <w:r w:rsidR="00930899" w:rsidRPr="001E743E">
        <w:rPr>
          <w:color w:val="000000"/>
          <w:sz w:val="28"/>
          <w:szCs w:val="28"/>
          <w:lang w:val="uk-UA"/>
        </w:rPr>
        <w:t>га</w:t>
      </w:r>
      <w:r w:rsidR="00894878" w:rsidRPr="001E743E">
        <w:rPr>
          <w:color w:val="000000"/>
          <w:sz w:val="28"/>
          <w:szCs w:val="28"/>
          <w:lang w:val="uk-UA"/>
        </w:rPr>
        <w:t xml:space="preserve"> </w:t>
      </w:r>
      <w:r w:rsidR="005D4D19" w:rsidRPr="001E743E">
        <w:rPr>
          <w:color w:val="000000"/>
          <w:sz w:val="28"/>
          <w:szCs w:val="28"/>
          <w:lang w:val="uk-UA"/>
        </w:rPr>
        <w:t xml:space="preserve"> для </w:t>
      </w:r>
      <w:r w:rsidR="00B816E0" w:rsidRPr="001E743E">
        <w:rPr>
          <w:color w:val="000000"/>
          <w:sz w:val="28"/>
          <w:szCs w:val="28"/>
          <w:lang w:val="uk-UA"/>
        </w:rPr>
        <w:t>будівництва та обслуговування будівель закладів охорони здоров’я та соціальної</w:t>
      </w:r>
      <w:r w:rsidR="00A95F8C" w:rsidRPr="001E743E">
        <w:rPr>
          <w:color w:val="000000"/>
          <w:sz w:val="28"/>
          <w:szCs w:val="28"/>
          <w:lang w:val="uk-UA"/>
        </w:rPr>
        <w:t xml:space="preserve"> </w:t>
      </w:r>
      <w:r w:rsidR="00B816E0" w:rsidRPr="001E743E">
        <w:rPr>
          <w:color w:val="000000"/>
          <w:sz w:val="28"/>
          <w:szCs w:val="28"/>
          <w:lang w:val="uk-UA"/>
        </w:rPr>
        <w:t>допомоги</w:t>
      </w:r>
      <w:r w:rsidRPr="001E743E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1E743E">
        <w:rPr>
          <w:color w:val="000000"/>
          <w:sz w:val="28"/>
          <w:szCs w:val="28"/>
          <w:lang w:val="uk-UA"/>
        </w:rPr>
        <w:t xml:space="preserve">: </w:t>
      </w:r>
      <w:r w:rsidR="005D4D19" w:rsidRPr="001E743E">
        <w:rPr>
          <w:color w:val="000000"/>
          <w:sz w:val="28"/>
          <w:szCs w:val="28"/>
          <w:lang w:val="uk-UA"/>
        </w:rPr>
        <w:t>с. Зарванці</w:t>
      </w:r>
      <w:r w:rsidR="00930899" w:rsidRPr="001E743E">
        <w:rPr>
          <w:color w:val="000000"/>
          <w:sz w:val="28"/>
          <w:szCs w:val="28"/>
          <w:lang w:val="uk-UA"/>
        </w:rPr>
        <w:t xml:space="preserve">, </w:t>
      </w:r>
      <w:r w:rsidR="00B816E0" w:rsidRPr="001E743E">
        <w:rPr>
          <w:color w:val="000000"/>
          <w:sz w:val="28"/>
          <w:szCs w:val="28"/>
          <w:lang w:val="uk-UA"/>
        </w:rPr>
        <w:t>вул.</w:t>
      </w:r>
      <w:r w:rsidR="00A95F8C" w:rsidRPr="001E743E">
        <w:rPr>
          <w:color w:val="000000"/>
          <w:sz w:val="28"/>
          <w:szCs w:val="28"/>
          <w:lang w:val="uk-UA"/>
        </w:rPr>
        <w:t xml:space="preserve"> </w:t>
      </w:r>
      <w:r w:rsidR="00B816E0" w:rsidRPr="001E743E">
        <w:rPr>
          <w:color w:val="000000"/>
          <w:sz w:val="28"/>
          <w:szCs w:val="28"/>
          <w:lang w:val="uk-UA"/>
        </w:rPr>
        <w:t>Соснова, 3</w:t>
      </w:r>
      <w:r w:rsidR="005D4D19" w:rsidRPr="001E743E">
        <w:rPr>
          <w:color w:val="000000"/>
          <w:sz w:val="28"/>
          <w:szCs w:val="28"/>
          <w:lang w:val="uk-UA"/>
        </w:rPr>
        <w:t>,</w:t>
      </w:r>
      <w:r w:rsidR="00D00903" w:rsidRPr="001E743E">
        <w:rPr>
          <w:color w:val="000000"/>
          <w:sz w:val="28"/>
          <w:szCs w:val="28"/>
          <w:lang w:val="uk-UA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>Вінницького району, Вінницької області.</w:t>
      </w:r>
    </w:p>
    <w:p w:rsidR="00A82810" w:rsidRPr="001E743E" w:rsidRDefault="00A82810" w:rsidP="00C17A39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>Вилучити з постійного користування Вінницької районної державної лікарні ветеринарної медицини земельну ділянку загальною площею 0,6669 га</w:t>
      </w:r>
      <w:r w:rsidRPr="001E743E">
        <w:rPr>
          <w:sz w:val="28"/>
          <w:szCs w:val="28"/>
        </w:rPr>
        <w:t xml:space="preserve"> </w:t>
      </w:r>
      <w:r w:rsidRPr="001E743E">
        <w:rPr>
          <w:color w:val="000000"/>
          <w:sz w:val="28"/>
          <w:szCs w:val="28"/>
          <w:lang w:val="uk-UA"/>
        </w:rPr>
        <w:t>що знаходиться за адресою: с. Зарванці, вул. Соснова, 3, Вінницького району, Вінницької області.</w:t>
      </w:r>
    </w:p>
    <w:p w:rsidR="00AC2B37" w:rsidRPr="001E743E" w:rsidRDefault="00AC2B37" w:rsidP="00C17A39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Вважати таким що втратив чинність державний акт на право постійного користування земельною ділянкою серія ЯЯ №015892 від 21.11.2012 </w:t>
      </w:r>
      <w:r w:rsidRPr="001E743E">
        <w:rPr>
          <w:color w:val="000000"/>
          <w:sz w:val="28"/>
          <w:szCs w:val="28"/>
          <w:lang w:val="uk-UA"/>
        </w:rPr>
        <w:lastRenderedPageBreak/>
        <w:t xml:space="preserve">року виданий </w:t>
      </w:r>
      <w:r w:rsidR="00F719B3" w:rsidRPr="001E743E">
        <w:rPr>
          <w:color w:val="000000"/>
          <w:sz w:val="28"/>
          <w:szCs w:val="28"/>
          <w:lang w:val="uk-UA"/>
        </w:rPr>
        <w:t>Вінницькій районній державній лікарні ветеринарної медицини</w:t>
      </w:r>
      <w:r w:rsidR="00A82810" w:rsidRPr="001E743E">
        <w:rPr>
          <w:color w:val="000000"/>
          <w:sz w:val="28"/>
          <w:szCs w:val="28"/>
          <w:lang w:val="uk-UA"/>
        </w:rPr>
        <w:t>.</w:t>
      </w:r>
    </w:p>
    <w:p w:rsidR="00A95F8C" w:rsidRPr="001E743E" w:rsidRDefault="00DD4E7C" w:rsidP="00A95F8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Передати </w:t>
      </w:r>
      <w:r w:rsidR="00A95F8C" w:rsidRPr="001E743E">
        <w:rPr>
          <w:color w:val="000000"/>
          <w:sz w:val="28"/>
          <w:szCs w:val="28"/>
          <w:lang w:val="uk-UA"/>
        </w:rPr>
        <w:t xml:space="preserve">Головному управлінню Держпродспоживслужби у Вінницькій області у постійне користування </w:t>
      </w:r>
      <w:r w:rsidR="000B64E3" w:rsidRPr="001E743E">
        <w:rPr>
          <w:color w:val="000000"/>
          <w:sz w:val="28"/>
          <w:szCs w:val="28"/>
          <w:lang w:val="uk-UA"/>
        </w:rPr>
        <w:t xml:space="preserve"> земельну ділянку</w:t>
      </w:r>
      <w:r w:rsidR="007D63EE" w:rsidRPr="001E743E">
        <w:rPr>
          <w:color w:val="000000"/>
          <w:sz w:val="28"/>
          <w:szCs w:val="28"/>
          <w:lang w:val="uk-UA"/>
        </w:rPr>
        <w:t xml:space="preserve"> </w:t>
      </w:r>
      <w:r w:rsidR="000B64E3" w:rsidRPr="001E743E">
        <w:rPr>
          <w:color w:val="000000"/>
          <w:sz w:val="28"/>
          <w:szCs w:val="28"/>
          <w:lang w:val="uk-UA"/>
        </w:rPr>
        <w:t>із земель</w:t>
      </w:r>
      <w:r w:rsidR="00C7706C" w:rsidRPr="001E743E">
        <w:rPr>
          <w:color w:val="000000"/>
          <w:sz w:val="28"/>
          <w:szCs w:val="28"/>
          <w:lang w:val="uk-UA"/>
        </w:rPr>
        <w:t>,</w:t>
      </w:r>
      <w:r w:rsidR="000B64E3" w:rsidRPr="001E743E">
        <w:rPr>
          <w:color w:val="000000"/>
          <w:sz w:val="28"/>
          <w:szCs w:val="28"/>
          <w:lang w:val="uk-UA"/>
        </w:rPr>
        <w:t xml:space="preserve"> </w:t>
      </w:r>
      <w:r w:rsidR="00A95F8C" w:rsidRPr="001E743E">
        <w:rPr>
          <w:color w:val="000000"/>
          <w:sz w:val="28"/>
          <w:szCs w:val="28"/>
          <w:lang w:val="uk-UA"/>
        </w:rPr>
        <w:t xml:space="preserve">що раніше належали Вінницькій районній державній лікарні ветеринарної медицини загальною площею 0,6669 </w:t>
      </w:r>
      <w:r w:rsidR="00C7706C" w:rsidRPr="001E743E">
        <w:rPr>
          <w:color w:val="000000"/>
          <w:sz w:val="28"/>
          <w:szCs w:val="28"/>
          <w:lang w:val="uk-UA"/>
        </w:rPr>
        <w:t xml:space="preserve">га </w:t>
      </w:r>
      <w:r w:rsidR="009A7EFE" w:rsidRPr="001E743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 w:rsidR="00A95F8C" w:rsidRPr="001E743E">
        <w:rPr>
          <w:color w:val="000000"/>
          <w:sz w:val="28"/>
          <w:szCs w:val="28"/>
          <w:lang w:val="uk-UA"/>
        </w:rPr>
        <w:t>с. Зарванці вул. Соснова, 3</w:t>
      </w:r>
      <w:r w:rsidR="009A7EFE" w:rsidRPr="001E743E">
        <w:rPr>
          <w:color w:val="000000"/>
          <w:sz w:val="28"/>
          <w:szCs w:val="28"/>
          <w:lang w:val="uk-UA"/>
        </w:rPr>
        <w:t xml:space="preserve">  Вінницького району, Вінницької області,</w:t>
      </w:r>
      <w:r w:rsidR="00A95F8C" w:rsidRPr="001E743E">
        <w:rPr>
          <w:color w:val="000000"/>
          <w:sz w:val="28"/>
          <w:szCs w:val="28"/>
          <w:lang w:val="uk-UA"/>
        </w:rPr>
        <w:t xml:space="preserve"> з них:</w:t>
      </w:r>
    </w:p>
    <w:p w:rsidR="009A7EFE" w:rsidRPr="001E743E" w:rsidRDefault="00A95F8C" w:rsidP="00A95F8C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Земельна ділянка кадастровий номер </w:t>
      </w:r>
      <w:r w:rsidR="009A7EFE" w:rsidRPr="001E743E">
        <w:rPr>
          <w:color w:val="000000"/>
          <w:sz w:val="28"/>
          <w:szCs w:val="28"/>
          <w:lang w:val="uk-UA"/>
        </w:rPr>
        <w:t xml:space="preserve"> кад</w:t>
      </w:r>
      <w:r w:rsidR="005D4D19" w:rsidRPr="001E743E">
        <w:rPr>
          <w:color w:val="000000"/>
          <w:sz w:val="28"/>
          <w:szCs w:val="28"/>
          <w:lang w:val="uk-UA"/>
        </w:rPr>
        <w:t>астровий номер</w:t>
      </w:r>
      <w:r w:rsidRPr="001E743E">
        <w:rPr>
          <w:color w:val="000000"/>
          <w:sz w:val="28"/>
          <w:szCs w:val="28"/>
          <w:lang w:val="uk-UA"/>
        </w:rPr>
        <w:t xml:space="preserve"> 0520688906:04:004:0020 площею 0,6490 га</w:t>
      </w:r>
      <w:r w:rsidR="00C7706C" w:rsidRPr="001E743E">
        <w:rPr>
          <w:color w:val="000000"/>
          <w:sz w:val="28"/>
          <w:szCs w:val="28"/>
          <w:lang w:val="uk-UA"/>
        </w:rPr>
        <w:t xml:space="preserve"> для будівництва та обслуговування будівель закладів охорони здоров’я та соціальної допомоги (03.03)</w:t>
      </w:r>
      <w:r w:rsidR="009A7EFE" w:rsidRPr="001E743E">
        <w:rPr>
          <w:color w:val="000000"/>
          <w:sz w:val="28"/>
          <w:szCs w:val="28"/>
          <w:lang w:val="uk-UA"/>
        </w:rPr>
        <w:t>;</w:t>
      </w:r>
    </w:p>
    <w:p w:rsidR="00A95F8C" w:rsidRPr="001E743E" w:rsidRDefault="00A95F8C" w:rsidP="00A95F8C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>Земельна ділянка кадастровий номер  кадастровий номер 0520688900:04:004:0220 площею 0,0179 га</w:t>
      </w:r>
      <w:r w:rsidR="00C7706C" w:rsidRPr="001E743E">
        <w:rPr>
          <w:color w:val="000000"/>
          <w:sz w:val="28"/>
          <w:szCs w:val="28"/>
          <w:lang w:val="uk-UA"/>
        </w:rPr>
        <w:t xml:space="preserve"> для будівництва та обслуговування будівель закладів охорони здоров’я та соціальної допомоги (03.03)</w:t>
      </w:r>
    </w:p>
    <w:p w:rsidR="001E743E" w:rsidRPr="001E743E" w:rsidRDefault="00AC2B37" w:rsidP="001E743E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Головному управлінню </w:t>
      </w:r>
      <w:r w:rsidR="00C7706C" w:rsidRPr="001E743E">
        <w:rPr>
          <w:color w:val="000000"/>
          <w:sz w:val="28"/>
          <w:szCs w:val="28"/>
          <w:lang w:val="uk-UA"/>
        </w:rPr>
        <w:t xml:space="preserve">Держпродспоживслужби у Вінницькій області </w:t>
      </w:r>
      <w:r w:rsidR="007D63EE" w:rsidRPr="001E743E">
        <w:rPr>
          <w:color w:val="000000"/>
          <w:sz w:val="28"/>
          <w:szCs w:val="28"/>
          <w:lang w:val="uk-UA"/>
        </w:rPr>
        <w:t>зареєстру</w:t>
      </w:r>
      <w:r w:rsidR="00D00903" w:rsidRPr="001E743E">
        <w:rPr>
          <w:color w:val="000000"/>
          <w:sz w:val="28"/>
          <w:szCs w:val="28"/>
          <w:lang w:val="uk-UA"/>
        </w:rPr>
        <w:t>в</w:t>
      </w:r>
      <w:r w:rsidR="005D4D19" w:rsidRPr="001E743E">
        <w:rPr>
          <w:color w:val="000000"/>
          <w:sz w:val="28"/>
          <w:szCs w:val="28"/>
          <w:lang w:val="uk-UA"/>
        </w:rPr>
        <w:t xml:space="preserve">ати право </w:t>
      </w:r>
      <w:r w:rsidR="00C7706C" w:rsidRPr="001E743E">
        <w:rPr>
          <w:color w:val="000000"/>
          <w:sz w:val="28"/>
          <w:szCs w:val="28"/>
          <w:lang w:val="uk-UA"/>
        </w:rPr>
        <w:t>постійного користування</w:t>
      </w:r>
      <w:r w:rsidR="005D4D19" w:rsidRPr="001E743E">
        <w:rPr>
          <w:color w:val="000000"/>
          <w:sz w:val="28"/>
          <w:szCs w:val="28"/>
          <w:lang w:val="uk-UA"/>
        </w:rPr>
        <w:t xml:space="preserve"> на земельну ділянку</w:t>
      </w:r>
      <w:r w:rsidR="007D63EE" w:rsidRPr="001E743E">
        <w:rPr>
          <w:color w:val="000000"/>
          <w:sz w:val="28"/>
          <w:szCs w:val="28"/>
          <w:lang w:val="uk-UA"/>
        </w:rPr>
        <w:t>.</w:t>
      </w:r>
    </w:p>
    <w:p w:rsidR="007D63EE" w:rsidRPr="001E743E" w:rsidRDefault="001E743E" w:rsidP="001E743E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1E743E">
        <w:rPr>
          <w:color w:val="000000"/>
          <w:sz w:val="28"/>
          <w:szCs w:val="28"/>
          <w:lang w:val="uk-UA"/>
        </w:rPr>
        <w:t xml:space="preserve">Головному управлінню Держпродспоживслужби у Вінницькій області </w:t>
      </w:r>
      <w:r w:rsidR="007D63EE" w:rsidRPr="001E743E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D63EE" w:rsidRPr="001E743E" w:rsidRDefault="007D63EE" w:rsidP="0088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1566B" w:rsidRPr="001E743E" w:rsidRDefault="00F1566B" w:rsidP="00882BD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1E743E" w:rsidRDefault="009A7EFE">
      <w:pPr>
        <w:rPr>
          <w:b/>
          <w:sz w:val="28"/>
          <w:szCs w:val="28"/>
          <w:lang w:val="uk-UA"/>
        </w:rPr>
      </w:pPr>
      <w:r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1E74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1E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3F475B"/>
    <w:multiLevelType w:val="hybridMultilevel"/>
    <w:tmpl w:val="7E642E40"/>
    <w:lvl w:ilvl="0" w:tplc="428ECBEA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6"/>
    <w:rsid w:val="000B64E3"/>
    <w:rsid w:val="00107A2E"/>
    <w:rsid w:val="00180EB9"/>
    <w:rsid w:val="001E743E"/>
    <w:rsid w:val="002C74FF"/>
    <w:rsid w:val="00335DB5"/>
    <w:rsid w:val="00414CC2"/>
    <w:rsid w:val="00497DAE"/>
    <w:rsid w:val="0052217B"/>
    <w:rsid w:val="005D4D19"/>
    <w:rsid w:val="006A5910"/>
    <w:rsid w:val="007938BB"/>
    <w:rsid w:val="007D63EE"/>
    <w:rsid w:val="0080445D"/>
    <w:rsid w:val="00817EEF"/>
    <w:rsid w:val="0087462A"/>
    <w:rsid w:val="00882BD0"/>
    <w:rsid w:val="00894878"/>
    <w:rsid w:val="00930899"/>
    <w:rsid w:val="00952216"/>
    <w:rsid w:val="009A7EFE"/>
    <w:rsid w:val="00A82810"/>
    <w:rsid w:val="00A8350C"/>
    <w:rsid w:val="00A87B93"/>
    <w:rsid w:val="00A95F8C"/>
    <w:rsid w:val="00AC2B37"/>
    <w:rsid w:val="00B816E0"/>
    <w:rsid w:val="00BE76AC"/>
    <w:rsid w:val="00C7706C"/>
    <w:rsid w:val="00CC01B9"/>
    <w:rsid w:val="00CD4C15"/>
    <w:rsid w:val="00D00903"/>
    <w:rsid w:val="00D703A4"/>
    <w:rsid w:val="00DD4E7C"/>
    <w:rsid w:val="00E3679F"/>
    <w:rsid w:val="00E54966"/>
    <w:rsid w:val="00E60AE9"/>
    <w:rsid w:val="00F1566B"/>
    <w:rsid w:val="00F719B3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E18B2-8ECD-4AA7-90A9-99F921F8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4</cp:revision>
  <cp:lastPrinted>2018-07-26T13:08:00Z</cp:lastPrinted>
  <dcterms:created xsi:type="dcterms:W3CDTF">2018-07-26T11:50:00Z</dcterms:created>
  <dcterms:modified xsi:type="dcterms:W3CDTF">2018-07-27T07:49:00Z</dcterms:modified>
</cp:coreProperties>
</file>