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EE" w:rsidRPr="00260DEE" w:rsidRDefault="00365D04" w:rsidP="00260DEE">
      <w:pPr>
        <w:tabs>
          <w:tab w:val="left" w:pos="3990"/>
          <w:tab w:val="left" w:pos="9072"/>
        </w:tabs>
        <w:jc w:val="center"/>
        <w:rPr>
          <w:color w:val="000000"/>
          <w:szCs w:val="28"/>
        </w:rPr>
      </w:pPr>
      <w:r>
        <w:rPr>
          <w:noProof/>
          <w:lang w:val="ru-RU"/>
        </w:rPr>
        <w:drawing>
          <wp:inline distT="0" distB="0" distL="0" distR="0">
            <wp:extent cx="533400" cy="6096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p w:rsidR="00260DEE" w:rsidRPr="00735CEC" w:rsidRDefault="00260DEE" w:rsidP="00260DEE">
      <w:pPr>
        <w:tabs>
          <w:tab w:val="left" w:pos="9072"/>
        </w:tabs>
        <w:jc w:val="center"/>
        <w:rPr>
          <w:b/>
          <w:color w:val="000000"/>
          <w:sz w:val="28"/>
          <w:szCs w:val="28"/>
        </w:rPr>
      </w:pPr>
      <w:r w:rsidRPr="00735CEC">
        <w:rPr>
          <w:b/>
          <w:caps/>
          <w:color w:val="000000"/>
          <w:sz w:val="28"/>
          <w:szCs w:val="28"/>
        </w:rPr>
        <w:t>Я</w:t>
      </w:r>
      <w:r w:rsidRPr="00735CEC">
        <w:rPr>
          <w:b/>
          <w:color w:val="000000"/>
          <w:sz w:val="28"/>
          <w:szCs w:val="28"/>
        </w:rPr>
        <w:t>КУШИНЕЦЬКА СІЛЬСЬКА РАДА</w:t>
      </w:r>
    </w:p>
    <w:p w:rsidR="00AB3E4B" w:rsidRPr="00735CEC" w:rsidRDefault="00AB3E4B" w:rsidP="00260DEE">
      <w:pPr>
        <w:tabs>
          <w:tab w:val="left" w:pos="9072"/>
        </w:tabs>
        <w:jc w:val="center"/>
        <w:rPr>
          <w:b/>
          <w:bCs/>
          <w:color w:val="000000"/>
          <w:sz w:val="28"/>
          <w:szCs w:val="28"/>
        </w:rPr>
      </w:pPr>
    </w:p>
    <w:p w:rsidR="00AB3E4B" w:rsidRPr="00735CEC" w:rsidRDefault="00260DEE" w:rsidP="00260DEE">
      <w:pPr>
        <w:tabs>
          <w:tab w:val="left" w:pos="9072"/>
        </w:tabs>
        <w:jc w:val="center"/>
        <w:rPr>
          <w:b/>
          <w:bCs/>
          <w:color w:val="000000"/>
          <w:sz w:val="28"/>
          <w:szCs w:val="28"/>
        </w:rPr>
      </w:pPr>
      <w:r w:rsidRPr="00735CEC">
        <w:rPr>
          <w:b/>
          <w:bCs/>
          <w:color w:val="000000"/>
          <w:sz w:val="28"/>
          <w:szCs w:val="28"/>
        </w:rPr>
        <w:t>РІШЕННЯ</w:t>
      </w:r>
    </w:p>
    <w:p w:rsidR="00260DEE" w:rsidRPr="00735CEC" w:rsidRDefault="00260DEE" w:rsidP="00260DEE">
      <w:pPr>
        <w:tabs>
          <w:tab w:val="left" w:pos="9072"/>
        </w:tabs>
        <w:jc w:val="center"/>
        <w:rPr>
          <w:b/>
          <w:color w:val="000000"/>
          <w:sz w:val="28"/>
          <w:szCs w:val="28"/>
        </w:rPr>
      </w:pPr>
      <w:r w:rsidRPr="00735CEC">
        <w:rPr>
          <w:b/>
          <w:bCs/>
          <w:color w:val="000000"/>
          <w:sz w:val="28"/>
          <w:szCs w:val="28"/>
        </w:rPr>
        <w:t>1</w:t>
      </w:r>
      <w:r w:rsidR="00F10A42" w:rsidRPr="00735CEC">
        <w:rPr>
          <w:b/>
          <w:bCs/>
          <w:color w:val="000000"/>
          <w:sz w:val="28"/>
          <w:szCs w:val="28"/>
        </w:rPr>
        <w:t>4</w:t>
      </w:r>
      <w:r w:rsidRPr="00735CEC">
        <w:rPr>
          <w:b/>
          <w:bCs/>
          <w:color w:val="000000"/>
          <w:sz w:val="28"/>
          <w:szCs w:val="28"/>
        </w:rPr>
        <w:t xml:space="preserve"> сесія 8 скликання</w:t>
      </w:r>
    </w:p>
    <w:tbl>
      <w:tblPr>
        <w:tblW w:w="0" w:type="auto"/>
        <w:tblLook w:val="04A0" w:firstRow="1" w:lastRow="0" w:firstColumn="1" w:lastColumn="0" w:noHBand="0" w:noVBand="1"/>
      </w:tblPr>
      <w:tblGrid>
        <w:gridCol w:w="3190"/>
        <w:gridCol w:w="3190"/>
        <w:gridCol w:w="3191"/>
      </w:tblGrid>
      <w:tr w:rsidR="00260DEE" w:rsidRPr="00735CEC" w:rsidTr="004038CB">
        <w:tc>
          <w:tcPr>
            <w:tcW w:w="3190" w:type="dxa"/>
            <w:shd w:val="clear" w:color="auto" w:fill="auto"/>
          </w:tcPr>
          <w:p w:rsidR="00260DEE" w:rsidRPr="00735CEC" w:rsidRDefault="00365D04" w:rsidP="00AB3E4B">
            <w:pPr>
              <w:tabs>
                <w:tab w:val="left" w:pos="3990"/>
                <w:tab w:val="left" w:pos="9072"/>
              </w:tabs>
              <w:spacing w:line="360" w:lineRule="auto"/>
              <w:rPr>
                <w:b/>
                <w:color w:val="000000"/>
                <w:sz w:val="28"/>
                <w:szCs w:val="28"/>
              </w:rPr>
            </w:pPr>
            <w:r w:rsidRPr="00735CEC">
              <w:rPr>
                <w:b/>
                <w:color w:val="000000"/>
                <w:sz w:val="28"/>
                <w:szCs w:val="28"/>
              </w:rPr>
              <w:t>26</w:t>
            </w:r>
            <w:r w:rsidR="00260DEE" w:rsidRPr="00735CEC">
              <w:rPr>
                <w:b/>
                <w:color w:val="000000"/>
                <w:sz w:val="28"/>
                <w:szCs w:val="28"/>
              </w:rPr>
              <w:t>.</w:t>
            </w:r>
            <w:r w:rsidR="00AB3E4B" w:rsidRPr="00735CEC">
              <w:rPr>
                <w:b/>
                <w:color w:val="000000"/>
                <w:sz w:val="28"/>
                <w:szCs w:val="28"/>
              </w:rPr>
              <w:t>11</w:t>
            </w:r>
            <w:r w:rsidR="00260DEE" w:rsidRPr="00735CEC">
              <w:rPr>
                <w:b/>
                <w:color w:val="000000"/>
                <w:sz w:val="28"/>
                <w:szCs w:val="28"/>
              </w:rPr>
              <w:t>.2021</w:t>
            </w:r>
          </w:p>
        </w:tc>
        <w:tc>
          <w:tcPr>
            <w:tcW w:w="3190" w:type="dxa"/>
            <w:shd w:val="clear" w:color="auto" w:fill="auto"/>
          </w:tcPr>
          <w:p w:rsidR="00260DEE" w:rsidRPr="00735CEC" w:rsidRDefault="00260DEE" w:rsidP="004038CB">
            <w:pPr>
              <w:tabs>
                <w:tab w:val="left" w:pos="3990"/>
                <w:tab w:val="left" w:pos="9072"/>
              </w:tabs>
              <w:spacing w:line="360" w:lineRule="auto"/>
              <w:jc w:val="center"/>
              <w:rPr>
                <w:color w:val="000000"/>
                <w:sz w:val="28"/>
                <w:szCs w:val="28"/>
              </w:rPr>
            </w:pPr>
          </w:p>
        </w:tc>
        <w:tc>
          <w:tcPr>
            <w:tcW w:w="3191" w:type="dxa"/>
            <w:shd w:val="clear" w:color="auto" w:fill="auto"/>
          </w:tcPr>
          <w:p w:rsidR="00260DEE" w:rsidRPr="00735CEC" w:rsidRDefault="00735CEC" w:rsidP="00735CEC">
            <w:pPr>
              <w:tabs>
                <w:tab w:val="left" w:pos="3990"/>
                <w:tab w:val="left" w:pos="9072"/>
              </w:tabs>
              <w:spacing w:line="360" w:lineRule="auto"/>
              <w:jc w:val="center"/>
              <w:rPr>
                <w:b/>
                <w:color w:val="000000"/>
                <w:sz w:val="28"/>
                <w:szCs w:val="28"/>
              </w:rPr>
            </w:pPr>
            <w:r>
              <w:rPr>
                <w:b/>
                <w:color w:val="000000"/>
                <w:sz w:val="28"/>
                <w:szCs w:val="28"/>
              </w:rPr>
              <w:t xml:space="preserve">    </w:t>
            </w:r>
            <w:r w:rsidR="006E5B47" w:rsidRPr="00735CEC">
              <w:rPr>
                <w:b/>
                <w:color w:val="000000"/>
                <w:sz w:val="28"/>
                <w:szCs w:val="28"/>
              </w:rPr>
              <w:t xml:space="preserve">№ </w:t>
            </w:r>
            <w:r w:rsidR="00955A90">
              <w:rPr>
                <w:b/>
                <w:color w:val="000000"/>
                <w:sz w:val="28"/>
                <w:szCs w:val="28"/>
              </w:rPr>
              <w:t>639</w:t>
            </w:r>
            <w:bookmarkStart w:id="0" w:name="_GoBack"/>
            <w:bookmarkEnd w:id="0"/>
          </w:p>
        </w:tc>
      </w:tr>
    </w:tbl>
    <w:p w:rsidR="00260DEE" w:rsidRPr="00260DEE" w:rsidRDefault="00260DEE" w:rsidP="00260DEE">
      <w:pPr>
        <w:tabs>
          <w:tab w:val="left" w:pos="3990"/>
          <w:tab w:val="left" w:pos="9072"/>
        </w:tabs>
        <w:jc w:val="center"/>
        <w:rPr>
          <w:color w:val="000000"/>
          <w:szCs w:val="28"/>
        </w:rPr>
      </w:pPr>
    </w:p>
    <w:p w:rsidR="00AC6096" w:rsidRDefault="00AB3E4B" w:rsidP="00735CEC">
      <w:pPr>
        <w:jc w:val="both"/>
        <w:rPr>
          <w:b/>
          <w:sz w:val="28"/>
          <w:szCs w:val="28"/>
        </w:rPr>
      </w:pPr>
      <w:r w:rsidRPr="0015420F">
        <w:rPr>
          <w:b/>
          <w:sz w:val="28"/>
          <w:szCs w:val="28"/>
        </w:rPr>
        <w:t>Про</w:t>
      </w:r>
      <w:r w:rsidR="00735CEC">
        <w:rPr>
          <w:b/>
          <w:sz w:val="28"/>
          <w:szCs w:val="28"/>
        </w:rPr>
        <w:t xml:space="preserve"> </w:t>
      </w:r>
      <w:r w:rsidRPr="0015420F">
        <w:rPr>
          <w:b/>
          <w:sz w:val="28"/>
          <w:szCs w:val="28"/>
        </w:rPr>
        <w:t>створення</w:t>
      </w:r>
      <w:r w:rsidR="00735CEC">
        <w:rPr>
          <w:b/>
          <w:sz w:val="28"/>
          <w:szCs w:val="28"/>
        </w:rPr>
        <w:t xml:space="preserve"> </w:t>
      </w:r>
      <w:r w:rsidRPr="0015420F">
        <w:rPr>
          <w:b/>
          <w:sz w:val="28"/>
          <w:szCs w:val="28"/>
        </w:rPr>
        <w:t xml:space="preserve"> комунальної</w:t>
      </w:r>
      <w:r w:rsidR="00735CEC">
        <w:rPr>
          <w:b/>
          <w:sz w:val="28"/>
          <w:szCs w:val="28"/>
        </w:rPr>
        <w:t xml:space="preserve"> </w:t>
      </w:r>
      <w:r w:rsidRPr="0015420F">
        <w:rPr>
          <w:b/>
          <w:sz w:val="28"/>
          <w:szCs w:val="28"/>
        </w:rPr>
        <w:t xml:space="preserve"> установи «Центр</w:t>
      </w:r>
      <w:r>
        <w:rPr>
          <w:b/>
          <w:sz w:val="28"/>
          <w:szCs w:val="28"/>
        </w:rPr>
        <w:t xml:space="preserve"> </w:t>
      </w:r>
      <w:r w:rsidR="00735CEC">
        <w:rPr>
          <w:b/>
          <w:sz w:val="28"/>
          <w:szCs w:val="28"/>
        </w:rPr>
        <w:t xml:space="preserve"> </w:t>
      </w:r>
      <w:r>
        <w:rPr>
          <w:b/>
          <w:sz w:val="28"/>
          <w:szCs w:val="28"/>
        </w:rPr>
        <w:t>фінансово-господарського</w:t>
      </w:r>
      <w:r w:rsidRPr="0015420F">
        <w:rPr>
          <w:b/>
          <w:sz w:val="28"/>
          <w:szCs w:val="28"/>
        </w:rPr>
        <w:t xml:space="preserve"> </w:t>
      </w:r>
    </w:p>
    <w:p w:rsidR="00AB3E4B" w:rsidRPr="0015420F" w:rsidRDefault="00AB3E4B" w:rsidP="00735CEC">
      <w:pPr>
        <w:jc w:val="both"/>
        <w:rPr>
          <w:b/>
          <w:sz w:val="28"/>
          <w:szCs w:val="28"/>
        </w:rPr>
      </w:pPr>
      <w:r w:rsidRPr="0015420F">
        <w:rPr>
          <w:b/>
          <w:sz w:val="28"/>
          <w:szCs w:val="28"/>
        </w:rPr>
        <w:t xml:space="preserve">обслуговування </w:t>
      </w:r>
      <w:r w:rsidR="009C6E43">
        <w:rPr>
          <w:b/>
          <w:sz w:val="28"/>
          <w:szCs w:val="28"/>
        </w:rPr>
        <w:t xml:space="preserve">комунальних </w:t>
      </w:r>
      <w:r w:rsidRPr="0015420F">
        <w:rPr>
          <w:b/>
          <w:sz w:val="28"/>
          <w:szCs w:val="28"/>
        </w:rPr>
        <w:t>закладів</w:t>
      </w:r>
      <w:r w:rsidR="009C6E43">
        <w:rPr>
          <w:b/>
          <w:sz w:val="28"/>
          <w:szCs w:val="28"/>
        </w:rPr>
        <w:t>, установ, підприємств»</w:t>
      </w:r>
      <w:r w:rsidRPr="0015420F">
        <w:rPr>
          <w:b/>
          <w:sz w:val="28"/>
          <w:szCs w:val="28"/>
        </w:rPr>
        <w:t xml:space="preserve"> </w:t>
      </w:r>
      <w:r w:rsidR="00735CEC">
        <w:rPr>
          <w:b/>
          <w:sz w:val="28"/>
          <w:szCs w:val="28"/>
        </w:rPr>
        <w:t xml:space="preserve"> </w:t>
      </w:r>
      <w:r w:rsidRPr="0015420F">
        <w:rPr>
          <w:b/>
          <w:sz w:val="28"/>
          <w:szCs w:val="28"/>
        </w:rPr>
        <w:t>Якушинецької сільської ради та затвердження  її Статуту</w:t>
      </w:r>
    </w:p>
    <w:p w:rsidR="00AB3E4B" w:rsidRPr="0015420F" w:rsidRDefault="00AB3E4B" w:rsidP="00AB3E4B">
      <w:pPr>
        <w:jc w:val="both"/>
        <w:rPr>
          <w:b/>
          <w:sz w:val="28"/>
          <w:szCs w:val="28"/>
        </w:rPr>
      </w:pPr>
    </w:p>
    <w:p w:rsidR="00735CEC" w:rsidRDefault="00AB3E4B" w:rsidP="00AB3E4B">
      <w:pPr>
        <w:jc w:val="both"/>
        <w:rPr>
          <w:sz w:val="28"/>
          <w:szCs w:val="28"/>
        </w:rPr>
      </w:pPr>
      <w:r w:rsidRPr="0015420F">
        <w:rPr>
          <w:sz w:val="28"/>
          <w:szCs w:val="28"/>
        </w:rPr>
        <w:tab/>
      </w:r>
      <w:r w:rsidR="00617EC9" w:rsidRPr="007D7F5D">
        <w:rPr>
          <w:sz w:val="28"/>
          <w:szCs w:val="28"/>
        </w:rPr>
        <w:t>З метою</w:t>
      </w:r>
      <w:r w:rsidR="00617EC9" w:rsidRPr="007D7F5D">
        <w:rPr>
          <w:color w:val="000000"/>
          <w:sz w:val="28"/>
          <w:szCs w:val="28"/>
          <w:lang w:eastAsia="uk-UA"/>
        </w:rPr>
        <w:t xml:space="preserve"> автономізації фінансів </w:t>
      </w:r>
      <w:r w:rsidR="00617EC9">
        <w:rPr>
          <w:color w:val="000000"/>
          <w:sz w:val="28"/>
          <w:szCs w:val="28"/>
          <w:lang w:eastAsia="uk-UA"/>
        </w:rPr>
        <w:t>установ та закладів освіти, підвищення ефективності використання бюджетних коштів, запровадження фінансової автономії, забезпечення своєчасної закупівлі</w:t>
      </w:r>
      <w:r w:rsidR="00617EC9" w:rsidRPr="007D7F5D">
        <w:rPr>
          <w:color w:val="000000"/>
          <w:sz w:val="28"/>
          <w:szCs w:val="28"/>
          <w:lang w:eastAsia="uk-UA"/>
        </w:rPr>
        <w:t xml:space="preserve"> товарів, робіт та послуг</w:t>
      </w:r>
      <w:r w:rsidR="00617EC9">
        <w:rPr>
          <w:color w:val="000000"/>
          <w:lang w:eastAsia="uk-UA"/>
        </w:rPr>
        <w:t xml:space="preserve">, </w:t>
      </w:r>
      <w:r w:rsidR="00735CEC">
        <w:rPr>
          <w:color w:val="000000"/>
          <w:sz w:val="28"/>
          <w:szCs w:val="28"/>
          <w:lang w:eastAsia="uk-UA"/>
        </w:rPr>
        <w:t>відповідно до</w:t>
      </w:r>
      <w:r w:rsidR="00617EC9">
        <w:rPr>
          <w:color w:val="000000"/>
          <w:lang w:eastAsia="uk-UA"/>
        </w:rPr>
        <w:t xml:space="preserve"> </w:t>
      </w:r>
      <w:r w:rsidR="00617EC9">
        <w:rPr>
          <w:sz w:val="28"/>
          <w:szCs w:val="28"/>
        </w:rPr>
        <w:t>статті 8 Закону України «</w:t>
      </w:r>
      <w:r w:rsidR="00617EC9" w:rsidRPr="00B80322">
        <w:rPr>
          <w:sz w:val="28"/>
          <w:szCs w:val="28"/>
        </w:rPr>
        <w:t>Про бухгалтерський облік та фінансову звітн</w:t>
      </w:r>
      <w:r w:rsidR="00617EC9">
        <w:rPr>
          <w:sz w:val="28"/>
          <w:szCs w:val="28"/>
        </w:rPr>
        <w:t>ість в Україні»</w:t>
      </w:r>
      <w:r w:rsidR="00617EC9" w:rsidRPr="00B80322">
        <w:rPr>
          <w:sz w:val="28"/>
          <w:szCs w:val="28"/>
        </w:rPr>
        <w:t>,</w:t>
      </w:r>
      <w:r w:rsidR="00617EC9">
        <w:rPr>
          <w:sz w:val="28"/>
          <w:szCs w:val="28"/>
        </w:rPr>
        <w:t xml:space="preserve"> статті 23 Закону України «Про освіту», статті 57</w:t>
      </w:r>
      <w:r w:rsidR="00617EC9" w:rsidRPr="00B80322">
        <w:rPr>
          <w:sz w:val="28"/>
          <w:szCs w:val="28"/>
        </w:rPr>
        <w:t xml:space="preserve"> Господарського кодексу України, </w:t>
      </w:r>
      <w:r w:rsidR="00617EC9">
        <w:rPr>
          <w:sz w:val="28"/>
          <w:szCs w:val="28"/>
        </w:rPr>
        <w:t xml:space="preserve">статті 87 </w:t>
      </w:r>
      <w:r w:rsidR="00617EC9" w:rsidRPr="00B80322">
        <w:rPr>
          <w:sz w:val="28"/>
          <w:szCs w:val="28"/>
        </w:rPr>
        <w:t>Цивільного кодексу Укра</w:t>
      </w:r>
      <w:r w:rsidR="00617EC9">
        <w:rPr>
          <w:sz w:val="28"/>
          <w:szCs w:val="28"/>
        </w:rPr>
        <w:t>їни,</w:t>
      </w:r>
      <w:r w:rsidR="00617EC9" w:rsidRPr="00B80322">
        <w:rPr>
          <w:sz w:val="28"/>
          <w:szCs w:val="28"/>
        </w:rPr>
        <w:t xml:space="preserve"> враховуючи</w:t>
      </w:r>
      <w:r w:rsidR="00735CEC">
        <w:rPr>
          <w:sz w:val="28"/>
          <w:szCs w:val="28"/>
        </w:rPr>
        <w:t xml:space="preserve"> вимоги</w:t>
      </w:r>
      <w:r w:rsidR="00617EC9" w:rsidRPr="00B80322">
        <w:rPr>
          <w:sz w:val="28"/>
          <w:szCs w:val="28"/>
        </w:rPr>
        <w:t xml:space="preserve"> </w:t>
      </w:r>
      <w:r w:rsidR="00617EC9">
        <w:rPr>
          <w:sz w:val="28"/>
          <w:szCs w:val="28"/>
        </w:rPr>
        <w:t>Бюджетн</w:t>
      </w:r>
      <w:r w:rsidR="00735CEC">
        <w:rPr>
          <w:sz w:val="28"/>
          <w:szCs w:val="28"/>
        </w:rPr>
        <w:t>ого</w:t>
      </w:r>
      <w:r w:rsidR="00617EC9">
        <w:rPr>
          <w:sz w:val="28"/>
          <w:szCs w:val="28"/>
        </w:rPr>
        <w:t xml:space="preserve"> кодекс</w:t>
      </w:r>
      <w:r w:rsidR="00735CEC">
        <w:rPr>
          <w:sz w:val="28"/>
          <w:szCs w:val="28"/>
        </w:rPr>
        <w:t>у</w:t>
      </w:r>
      <w:r w:rsidR="00617EC9" w:rsidRPr="00B80322">
        <w:rPr>
          <w:sz w:val="28"/>
          <w:szCs w:val="28"/>
        </w:rPr>
        <w:t xml:space="preserve"> України</w:t>
      </w:r>
      <w:r w:rsidR="00617EC9">
        <w:rPr>
          <w:sz w:val="28"/>
          <w:szCs w:val="28"/>
        </w:rPr>
        <w:t>,</w:t>
      </w:r>
      <w:r w:rsidR="00617EC9" w:rsidRPr="00B80322">
        <w:rPr>
          <w:sz w:val="28"/>
          <w:szCs w:val="28"/>
        </w:rPr>
        <w:t xml:space="preserve"> </w:t>
      </w:r>
      <w:r w:rsidR="00617EC9">
        <w:rPr>
          <w:sz w:val="28"/>
          <w:szCs w:val="28"/>
        </w:rPr>
        <w:t>п</w:t>
      </w:r>
      <w:r w:rsidR="00617EC9" w:rsidRPr="00B80322">
        <w:rPr>
          <w:sz w:val="28"/>
          <w:szCs w:val="28"/>
        </w:rPr>
        <w:t>останов</w:t>
      </w:r>
      <w:r w:rsidR="00735CEC">
        <w:rPr>
          <w:sz w:val="28"/>
          <w:szCs w:val="28"/>
        </w:rPr>
        <w:t>и</w:t>
      </w:r>
      <w:r w:rsidR="00617EC9" w:rsidRPr="00B80322">
        <w:rPr>
          <w:sz w:val="28"/>
          <w:szCs w:val="28"/>
        </w:rPr>
        <w:t xml:space="preserve"> Кабінету Міністрів Укр</w:t>
      </w:r>
      <w:r w:rsidR="00617EC9">
        <w:rPr>
          <w:sz w:val="28"/>
          <w:szCs w:val="28"/>
        </w:rPr>
        <w:t>аїни від 26 січня 2011 р. № 59 «</w:t>
      </w:r>
      <w:r w:rsidR="00617EC9" w:rsidRPr="00B80322">
        <w:rPr>
          <w:sz w:val="28"/>
          <w:szCs w:val="28"/>
        </w:rPr>
        <w:t>Про затвердження Типового положення про бухгалтерську службу бюджетної устан</w:t>
      </w:r>
      <w:r w:rsidR="00617EC9">
        <w:rPr>
          <w:sz w:val="28"/>
          <w:szCs w:val="28"/>
        </w:rPr>
        <w:t>ови»</w:t>
      </w:r>
      <w:r w:rsidR="00617EC9" w:rsidRPr="00B80322">
        <w:rPr>
          <w:sz w:val="28"/>
          <w:szCs w:val="28"/>
        </w:rPr>
        <w:t xml:space="preserve">, </w:t>
      </w:r>
      <w:r w:rsidR="00617EC9">
        <w:rPr>
          <w:sz w:val="28"/>
          <w:szCs w:val="28"/>
        </w:rPr>
        <w:t xml:space="preserve">керуючись статтями </w:t>
      </w:r>
      <w:r w:rsidR="00735CEC">
        <w:rPr>
          <w:sz w:val="28"/>
          <w:szCs w:val="28"/>
        </w:rPr>
        <w:t xml:space="preserve">25, </w:t>
      </w:r>
      <w:r w:rsidR="00617EC9">
        <w:rPr>
          <w:sz w:val="28"/>
          <w:szCs w:val="28"/>
        </w:rPr>
        <w:t xml:space="preserve">26, 59 Закону України «Про місцеве самоврядування в Україні», </w:t>
      </w:r>
      <w:r w:rsidRPr="0015420F">
        <w:rPr>
          <w:sz w:val="28"/>
          <w:szCs w:val="28"/>
        </w:rPr>
        <w:t xml:space="preserve"> </w:t>
      </w:r>
      <w:r w:rsidR="0067486D" w:rsidRPr="0015420F">
        <w:rPr>
          <w:sz w:val="28"/>
          <w:szCs w:val="28"/>
        </w:rPr>
        <w:t>сільська рада</w:t>
      </w:r>
    </w:p>
    <w:p w:rsidR="00735CEC" w:rsidRDefault="00735CEC" w:rsidP="00AB3E4B">
      <w:pPr>
        <w:jc w:val="both"/>
        <w:rPr>
          <w:b/>
          <w:sz w:val="28"/>
          <w:szCs w:val="28"/>
        </w:rPr>
      </w:pPr>
    </w:p>
    <w:p w:rsidR="00AB3E4B" w:rsidRPr="00735CEC" w:rsidRDefault="00AB3E4B" w:rsidP="00AB3E4B">
      <w:pPr>
        <w:jc w:val="both"/>
        <w:rPr>
          <w:sz w:val="28"/>
          <w:szCs w:val="28"/>
        </w:rPr>
      </w:pPr>
      <w:r w:rsidRPr="0015420F">
        <w:rPr>
          <w:b/>
          <w:sz w:val="28"/>
          <w:szCs w:val="28"/>
        </w:rPr>
        <w:t>ВИРІШИЛА:</w:t>
      </w:r>
    </w:p>
    <w:p w:rsidR="0067486D" w:rsidRPr="0015420F" w:rsidRDefault="0067486D" w:rsidP="00AB3E4B">
      <w:pPr>
        <w:jc w:val="both"/>
        <w:rPr>
          <w:sz w:val="28"/>
          <w:szCs w:val="28"/>
        </w:rPr>
      </w:pPr>
    </w:p>
    <w:p w:rsidR="00AB3E4B" w:rsidRPr="0015420F" w:rsidRDefault="00AB3E4B" w:rsidP="00AB3E4B">
      <w:pPr>
        <w:ind w:firstLine="708"/>
        <w:jc w:val="both"/>
        <w:rPr>
          <w:sz w:val="28"/>
          <w:szCs w:val="28"/>
        </w:rPr>
      </w:pPr>
      <w:r w:rsidRPr="0015420F">
        <w:rPr>
          <w:sz w:val="28"/>
          <w:szCs w:val="28"/>
        </w:rPr>
        <w:t>1. Створити комунальну установу «Центр</w:t>
      </w:r>
      <w:r>
        <w:rPr>
          <w:sz w:val="28"/>
          <w:szCs w:val="28"/>
        </w:rPr>
        <w:t xml:space="preserve"> фінансово-господарського </w:t>
      </w:r>
      <w:r w:rsidRPr="0015420F">
        <w:rPr>
          <w:sz w:val="28"/>
          <w:szCs w:val="28"/>
        </w:rPr>
        <w:t xml:space="preserve">обслуговування </w:t>
      </w:r>
      <w:r w:rsidR="000F7E25">
        <w:rPr>
          <w:sz w:val="28"/>
          <w:szCs w:val="28"/>
        </w:rPr>
        <w:t xml:space="preserve">комунальних </w:t>
      </w:r>
      <w:r w:rsidRPr="0015420F">
        <w:rPr>
          <w:sz w:val="28"/>
          <w:szCs w:val="28"/>
        </w:rPr>
        <w:t>закладів</w:t>
      </w:r>
      <w:r w:rsidR="000F7E25">
        <w:rPr>
          <w:sz w:val="28"/>
          <w:szCs w:val="28"/>
        </w:rPr>
        <w:t>, установ, підприємств»</w:t>
      </w:r>
      <w:r w:rsidRPr="0015420F">
        <w:rPr>
          <w:sz w:val="28"/>
          <w:szCs w:val="28"/>
        </w:rPr>
        <w:t xml:space="preserve"> Якушинецької сільської ради</w:t>
      </w:r>
      <w:r w:rsidR="00617EC9">
        <w:rPr>
          <w:sz w:val="28"/>
          <w:szCs w:val="28"/>
        </w:rPr>
        <w:t xml:space="preserve"> (скорочене найменування -</w:t>
      </w:r>
      <w:r w:rsidR="00617EC9" w:rsidRPr="00617EC9">
        <w:rPr>
          <w:color w:val="000000"/>
          <w:sz w:val="28"/>
          <w:szCs w:val="28"/>
        </w:rPr>
        <w:t xml:space="preserve"> </w:t>
      </w:r>
      <w:r w:rsidR="00617EC9" w:rsidRPr="00AB3E4B">
        <w:rPr>
          <w:color w:val="000000"/>
          <w:sz w:val="28"/>
          <w:szCs w:val="28"/>
        </w:rPr>
        <w:t xml:space="preserve">КУ </w:t>
      </w:r>
      <w:r w:rsidR="00E93AC0">
        <w:rPr>
          <w:color w:val="000000"/>
          <w:sz w:val="28"/>
          <w:szCs w:val="28"/>
        </w:rPr>
        <w:t>«</w:t>
      </w:r>
      <w:r w:rsidR="00617EC9" w:rsidRPr="00AB3E4B">
        <w:rPr>
          <w:color w:val="000000"/>
          <w:sz w:val="28"/>
          <w:szCs w:val="28"/>
        </w:rPr>
        <w:t>ЦФГО» Якушинецької сільської ради</w:t>
      </w:r>
      <w:r w:rsidR="00617EC9">
        <w:rPr>
          <w:color w:val="000000"/>
          <w:sz w:val="28"/>
          <w:szCs w:val="28"/>
        </w:rPr>
        <w:t>), місце знаходження: вулиця Новоселів</w:t>
      </w:r>
      <w:r w:rsidR="00617EC9" w:rsidRPr="000F7E25">
        <w:rPr>
          <w:color w:val="000000"/>
          <w:sz w:val="28"/>
          <w:szCs w:val="28"/>
        </w:rPr>
        <w:t>, 21, село</w:t>
      </w:r>
      <w:r w:rsidR="00617EC9">
        <w:rPr>
          <w:color w:val="000000"/>
          <w:sz w:val="28"/>
          <w:szCs w:val="28"/>
        </w:rPr>
        <w:t xml:space="preserve"> Якушинці Вінницького району Вінницької області, поштовий індекс 23222</w:t>
      </w:r>
      <w:r w:rsidRPr="0015420F">
        <w:rPr>
          <w:sz w:val="28"/>
          <w:szCs w:val="28"/>
        </w:rPr>
        <w:t xml:space="preserve">. </w:t>
      </w:r>
    </w:p>
    <w:p w:rsidR="00AB3E4B" w:rsidRPr="0015420F" w:rsidRDefault="00AB3E4B" w:rsidP="00AB3E4B">
      <w:pPr>
        <w:ind w:firstLine="708"/>
        <w:jc w:val="both"/>
        <w:rPr>
          <w:sz w:val="28"/>
          <w:szCs w:val="28"/>
        </w:rPr>
      </w:pPr>
      <w:r w:rsidRPr="0015420F">
        <w:rPr>
          <w:sz w:val="28"/>
          <w:szCs w:val="28"/>
        </w:rPr>
        <w:t xml:space="preserve">2. Затвердити Статут 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 </w:t>
      </w:r>
      <w:r w:rsidRPr="0015420F">
        <w:rPr>
          <w:sz w:val="28"/>
          <w:szCs w:val="28"/>
        </w:rPr>
        <w:t>(додаток 1).</w:t>
      </w:r>
    </w:p>
    <w:p w:rsidR="00914CD0" w:rsidRDefault="00914CD0" w:rsidP="00914CD0">
      <w:pPr>
        <w:ind w:firstLine="708"/>
        <w:jc w:val="both"/>
        <w:rPr>
          <w:sz w:val="28"/>
          <w:szCs w:val="28"/>
        </w:rPr>
      </w:pPr>
      <w:r>
        <w:rPr>
          <w:sz w:val="28"/>
          <w:szCs w:val="28"/>
        </w:rPr>
        <w:t>3</w:t>
      </w:r>
      <w:r w:rsidRPr="0015420F">
        <w:rPr>
          <w:sz w:val="28"/>
          <w:szCs w:val="28"/>
        </w:rPr>
        <w:t>. Затвердити</w:t>
      </w:r>
      <w:r>
        <w:rPr>
          <w:sz w:val="28"/>
          <w:szCs w:val="28"/>
        </w:rPr>
        <w:t xml:space="preserve">  чисельність працівників</w:t>
      </w:r>
      <w:r w:rsidRPr="0015420F">
        <w:rPr>
          <w:sz w:val="28"/>
          <w:szCs w:val="28"/>
        </w:rPr>
        <w:t xml:space="preserve"> 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0F7E25">
        <w:rPr>
          <w:sz w:val="28"/>
          <w:szCs w:val="28"/>
        </w:rPr>
        <w:t xml:space="preserve"> </w:t>
      </w:r>
      <w:r>
        <w:rPr>
          <w:sz w:val="28"/>
          <w:szCs w:val="28"/>
        </w:rPr>
        <w:t>в кількості 16 штатних одиниць.</w:t>
      </w:r>
    </w:p>
    <w:p w:rsidR="00394CD7" w:rsidRDefault="00914CD0" w:rsidP="00AB3E4B">
      <w:pPr>
        <w:ind w:firstLine="708"/>
        <w:jc w:val="both"/>
        <w:rPr>
          <w:sz w:val="28"/>
          <w:szCs w:val="28"/>
        </w:rPr>
      </w:pPr>
      <w:r>
        <w:rPr>
          <w:sz w:val="28"/>
          <w:szCs w:val="28"/>
        </w:rPr>
        <w:t>4</w:t>
      </w:r>
      <w:r w:rsidR="0067486D">
        <w:rPr>
          <w:sz w:val="28"/>
          <w:szCs w:val="28"/>
        </w:rPr>
        <w:t>. Покласти виконання обов’язків керівника</w:t>
      </w:r>
      <w:r w:rsidR="0067486D" w:rsidRPr="0067486D">
        <w:rPr>
          <w:sz w:val="28"/>
          <w:szCs w:val="28"/>
        </w:rPr>
        <w:t xml:space="preserve"> </w:t>
      </w:r>
      <w:r w:rsidR="0067486D">
        <w:rPr>
          <w:sz w:val="28"/>
          <w:szCs w:val="28"/>
        </w:rPr>
        <w:t xml:space="preserve">комунальної </w:t>
      </w:r>
      <w:r w:rsidR="0067486D" w:rsidRPr="0015420F">
        <w:rPr>
          <w:sz w:val="28"/>
          <w:szCs w:val="28"/>
        </w:rPr>
        <w:t xml:space="preserve">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0F7E25">
        <w:rPr>
          <w:sz w:val="28"/>
          <w:szCs w:val="28"/>
        </w:rPr>
        <w:t xml:space="preserve"> </w:t>
      </w:r>
      <w:r w:rsidR="0067486D">
        <w:rPr>
          <w:sz w:val="28"/>
          <w:szCs w:val="28"/>
        </w:rPr>
        <w:t xml:space="preserve">на </w:t>
      </w:r>
      <w:r w:rsidR="008D6982">
        <w:rPr>
          <w:sz w:val="28"/>
          <w:szCs w:val="28"/>
        </w:rPr>
        <w:t>інспектора</w:t>
      </w:r>
      <w:r w:rsidR="0067486D">
        <w:rPr>
          <w:sz w:val="28"/>
          <w:szCs w:val="28"/>
        </w:rPr>
        <w:t xml:space="preserve"> </w:t>
      </w:r>
      <w:r w:rsidR="008D6982">
        <w:rPr>
          <w:sz w:val="28"/>
          <w:szCs w:val="28"/>
        </w:rPr>
        <w:t>з</w:t>
      </w:r>
      <w:r w:rsidR="0067486D">
        <w:rPr>
          <w:sz w:val="28"/>
          <w:szCs w:val="28"/>
        </w:rPr>
        <w:t xml:space="preserve"> бухгалтерського обліку та звітності відділу освіти, культури та спорту Якушинецької сільської ради </w:t>
      </w:r>
      <w:r w:rsidR="008D6982">
        <w:rPr>
          <w:sz w:val="28"/>
          <w:szCs w:val="28"/>
        </w:rPr>
        <w:t>Позднякову Лілію Миколаївну</w:t>
      </w:r>
      <w:r w:rsidR="00394CD7">
        <w:rPr>
          <w:sz w:val="28"/>
          <w:szCs w:val="28"/>
        </w:rPr>
        <w:t>.</w:t>
      </w:r>
    </w:p>
    <w:p w:rsidR="0067486D" w:rsidRPr="0015420F" w:rsidRDefault="00394CD7" w:rsidP="00394CD7">
      <w:pPr>
        <w:jc w:val="both"/>
        <w:rPr>
          <w:sz w:val="28"/>
          <w:szCs w:val="28"/>
        </w:rPr>
      </w:pPr>
      <w:r>
        <w:rPr>
          <w:color w:val="000000"/>
          <w:sz w:val="28"/>
          <w:szCs w:val="28"/>
        </w:rPr>
        <w:t xml:space="preserve">          </w:t>
      </w:r>
      <w:r w:rsidR="00914CD0">
        <w:rPr>
          <w:color w:val="000000"/>
          <w:sz w:val="28"/>
          <w:szCs w:val="28"/>
        </w:rPr>
        <w:t>5</w:t>
      </w:r>
      <w:r>
        <w:rPr>
          <w:color w:val="000000"/>
          <w:sz w:val="28"/>
          <w:szCs w:val="28"/>
        </w:rPr>
        <w:t>.</w:t>
      </w:r>
      <w:r w:rsidR="009774C4">
        <w:rPr>
          <w:color w:val="000000"/>
          <w:sz w:val="28"/>
          <w:szCs w:val="28"/>
        </w:rPr>
        <w:t xml:space="preserve"> </w:t>
      </w:r>
      <w:r>
        <w:rPr>
          <w:color w:val="000000"/>
          <w:sz w:val="28"/>
          <w:szCs w:val="28"/>
        </w:rPr>
        <w:t>Доручити керівнику</w:t>
      </w:r>
      <w:r w:rsidRPr="00A858DD">
        <w:rPr>
          <w:color w:val="000000"/>
          <w:sz w:val="28"/>
          <w:szCs w:val="28"/>
        </w:rPr>
        <w:t xml:space="preserve"> </w:t>
      </w:r>
      <w:r>
        <w:rPr>
          <w:color w:val="000000"/>
          <w:sz w:val="28"/>
          <w:szCs w:val="28"/>
        </w:rPr>
        <w:t xml:space="preserve">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Pr>
          <w:sz w:val="28"/>
          <w:szCs w:val="28"/>
        </w:rPr>
        <w:t xml:space="preserve"> </w:t>
      </w:r>
      <w:r w:rsidRPr="00A858DD">
        <w:rPr>
          <w:color w:val="000000"/>
          <w:sz w:val="28"/>
          <w:szCs w:val="28"/>
        </w:rPr>
        <w:t>звернутись в органи держ</w:t>
      </w:r>
      <w:r>
        <w:rPr>
          <w:color w:val="000000"/>
          <w:sz w:val="28"/>
          <w:szCs w:val="28"/>
        </w:rPr>
        <w:t xml:space="preserve">авної реєстрації для здійснення </w:t>
      </w:r>
      <w:r w:rsidRPr="00A858DD">
        <w:rPr>
          <w:color w:val="000000"/>
          <w:sz w:val="28"/>
          <w:szCs w:val="28"/>
        </w:rPr>
        <w:t>державної реєстрації с</w:t>
      </w:r>
      <w:r>
        <w:rPr>
          <w:color w:val="000000"/>
          <w:sz w:val="28"/>
          <w:szCs w:val="28"/>
        </w:rPr>
        <w:t xml:space="preserve">творення комунальної установи </w:t>
      </w:r>
      <w:r w:rsidR="000F7E25" w:rsidRPr="0015420F">
        <w:rPr>
          <w:sz w:val="28"/>
          <w:szCs w:val="28"/>
        </w:rPr>
        <w:t>«Центр</w:t>
      </w:r>
      <w:r w:rsidR="000F7E25">
        <w:rPr>
          <w:sz w:val="28"/>
          <w:szCs w:val="28"/>
        </w:rPr>
        <w:t xml:space="preserve"> </w:t>
      </w:r>
      <w:r w:rsidR="000F7E25">
        <w:rPr>
          <w:sz w:val="28"/>
          <w:szCs w:val="28"/>
        </w:rPr>
        <w:lastRenderedPageBreak/>
        <w:t xml:space="preserve">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67486D">
        <w:rPr>
          <w:sz w:val="28"/>
          <w:szCs w:val="28"/>
        </w:rPr>
        <w:t>.</w:t>
      </w:r>
    </w:p>
    <w:p w:rsidR="00617EC9" w:rsidRDefault="00914CD0" w:rsidP="00617EC9">
      <w:pPr>
        <w:ind w:firstLine="708"/>
        <w:jc w:val="both"/>
        <w:rPr>
          <w:sz w:val="28"/>
          <w:szCs w:val="28"/>
        </w:rPr>
      </w:pPr>
      <w:r>
        <w:rPr>
          <w:sz w:val="28"/>
          <w:szCs w:val="28"/>
        </w:rPr>
        <w:t>6</w:t>
      </w:r>
      <w:r w:rsidR="00617EC9">
        <w:rPr>
          <w:sz w:val="28"/>
          <w:szCs w:val="28"/>
        </w:rPr>
        <w:t xml:space="preserve">. Визначити уповноваженим органом управління </w:t>
      </w:r>
      <w:r w:rsidR="00617EC9" w:rsidRPr="0015420F">
        <w:rPr>
          <w:sz w:val="28"/>
          <w:szCs w:val="28"/>
        </w:rPr>
        <w:t>комунально</w:t>
      </w:r>
      <w:r w:rsidR="00617EC9">
        <w:rPr>
          <w:sz w:val="28"/>
          <w:szCs w:val="28"/>
        </w:rPr>
        <w:t>ю</w:t>
      </w:r>
      <w:r w:rsidR="00617EC9" w:rsidRPr="0015420F">
        <w:rPr>
          <w:sz w:val="28"/>
          <w:szCs w:val="28"/>
        </w:rPr>
        <w:t xml:space="preserve"> установ</w:t>
      </w:r>
      <w:r w:rsidR="00617EC9">
        <w:rPr>
          <w:sz w:val="28"/>
          <w:szCs w:val="28"/>
        </w:rPr>
        <w:t>ою</w:t>
      </w:r>
      <w:r w:rsidR="00617EC9" w:rsidRPr="0015420F">
        <w:rPr>
          <w:sz w:val="28"/>
          <w:szCs w:val="28"/>
        </w:rPr>
        <w:t xml:space="preserve">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617EC9">
        <w:rPr>
          <w:sz w:val="28"/>
          <w:szCs w:val="28"/>
        </w:rPr>
        <w:t xml:space="preserve"> – Відділ освіти, культури та спорту Якушинецької сільської ради.</w:t>
      </w:r>
    </w:p>
    <w:p w:rsidR="00394CD7" w:rsidRDefault="00394CD7" w:rsidP="00394CD7">
      <w:pPr>
        <w:ind w:firstLine="708"/>
        <w:jc w:val="both"/>
        <w:rPr>
          <w:sz w:val="28"/>
          <w:szCs w:val="28"/>
        </w:rPr>
      </w:pPr>
      <w:r>
        <w:rPr>
          <w:sz w:val="28"/>
          <w:szCs w:val="28"/>
        </w:rPr>
        <w:t>7.</w:t>
      </w:r>
      <w:r w:rsidR="009774C4">
        <w:rPr>
          <w:sz w:val="28"/>
          <w:szCs w:val="28"/>
        </w:rPr>
        <w:t xml:space="preserve">  </w:t>
      </w:r>
      <w:r w:rsidR="00BB4796">
        <w:rPr>
          <w:color w:val="000000"/>
          <w:sz w:val="28"/>
          <w:szCs w:val="28"/>
        </w:rPr>
        <w:t>Керівнику</w:t>
      </w:r>
      <w:r w:rsidR="00BB4796" w:rsidRPr="00A858DD">
        <w:rPr>
          <w:color w:val="000000"/>
          <w:sz w:val="28"/>
          <w:szCs w:val="28"/>
        </w:rPr>
        <w:t xml:space="preserve"> </w:t>
      </w:r>
      <w:r w:rsidR="00BB4796">
        <w:rPr>
          <w:color w:val="000000"/>
          <w:sz w:val="28"/>
          <w:szCs w:val="28"/>
        </w:rPr>
        <w:t xml:space="preserve">комунальної установи </w:t>
      </w:r>
      <w:r w:rsidR="00BB4796" w:rsidRPr="0015420F">
        <w:rPr>
          <w:sz w:val="28"/>
          <w:szCs w:val="28"/>
        </w:rPr>
        <w:t>«Центр</w:t>
      </w:r>
      <w:r w:rsidR="00BB4796">
        <w:rPr>
          <w:sz w:val="28"/>
          <w:szCs w:val="28"/>
        </w:rPr>
        <w:t xml:space="preserve"> фінансово-господарського </w:t>
      </w:r>
      <w:r w:rsidR="00BB4796" w:rsidRPr="0015420F">
        <w:rPr>
          <w:sz w:val="28"/>
          <w:szCs w:val="28"/>
        </w:rPr>
        <w:t xml:space="preserve">обслуговування </w:t>
      </w:r>
      <w:r w:rsidR="00BB4796">
        <w:rPr>
          <w:sz w:val="28"/>
          <w:szCs w:val="28"/>
        </w:rPr>
        <w:t xml:space="preserve">комунальних </w:t>
      </w:r>
      <w:r w:rsidR="00BB4796" w:rsidRPr="0015420F">
        <w:rPr>
          <w:sz w:val="28"/>
          <w:szCs w:val="28"/>
        </w:rPr>
        <w:t>закладів</w:t>
      </w:r>
      <w:r w:rsidR="00BB4796">
        <w:rPr>
          <w:sz w:val="28"/>
          <w:szCs w:val="28"/>
        </w:rPr>
        <w:t>, установ, підприємств»</w:t>
      </w:r>
      <w:r w:rsidR="00BB4796" w:rsidRPr="0015420F">
        <w:rPr>
          <w:sz w:val="28"/>
          <w:szCs w:val="28"/>
        </w:rPr>
        <w:t xml:space="preserve"> Якушинецької сільської ради</w:t>
      </w:r>
      <w:r>
        <w:rPr>
          <w:sz w:val="28"/>
          <w:szCs w:val="28"/>
        </w:rPr>
        <w:t>:</w:t>
      </w:r>
    </w:p>
    <w:p w:rsidR="00053BF5" w:rsidRDefault="00053BF5" w:rsidP="00053BF5">
      <w:pPr>
        <w:jc w:val="both"/>
        <w:rPr>
          <w:color w:val="000000"/>
          <w:sz w:val="28"/>
          <w:szCs w:val="28"/>
        </w:rPr>
      </w:pPr>
      <w:r>
        <w:rPr>
          <w:color w:val="000000"/>
          <w:sz w:val="28"/>
          <w:szCs w:val="28"/>
        </w:rPr>
        <w:t xml:space="preserve">          7.</w:t>
      </w:r>
      <w:r w:rsidR="00E33B4D">
        <w:rPr>
          <w:color w:val="000000"/>
          <w:sz w:val="28"/>
          <w:szCs w:val="28"/>
        </w:rPr>
        <w:t>1</w:t>
      </w:r>
      <w:r>
        <w:rPr>
          <w:color w:val="000000"/>
          <w:sz w:val="28"/>
          <w:szCs w:val="28"/>
        </w:rPr>
        <w:t>.</w:t>
      </w:r>
      <w:r w:rsidR="009774C4">
        <w:rPr>
          <w:color w:val="000000"/>
          <w:sz w:val="28"/>
          <w:szCs w:val="28"/>
        </w:rPr>
        <w:t xml:space="preserve"> </w:t>
      </w:r>
      <w:r>
        <w:rPr>
          <w:color w:val="000000"/>
          <w:sz w:val="28"/>
          <w:szCs w:val="28"/>
        </w:rPr>
        <w:t>Затвердити штатний розпис</w:t>
      </w:r>
      <w:r w:rsidRPr="00E411D6">
        <w:rPr>
          <w:color w:val="000000"/>
          <w:sz w:val="28"/>
          <w:szCs w:val="28"/>
        </w:rPr>
        <w:t xml:space="preserve"> </w:t>
      </w:r>
      <w:r>
        <w:rPr>
          <w:color w:val="000000"/>
          <w:sz w:val="28"/>
          <w:szCs w:val="28"/>
        </w:rPr>
        <w:t xml:space="preserve">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Pr="00A858DD">
        <w:rPr>
          <w:color w:val="000000"/>
          <w:sz w:val="28"/>
          <w:szCs w:val="28"/>
        </w:rPr>
        <w:t xml:space="preserve"> </w:t>
      </w:r>
      <w:r>
        <w:rPr>
          <w:color w:val="000000"/>
          <w:sz w:val="28"/>
          <w:szCs w:val="28"/>
        </w:rPr>
        <w:t xml:space="preserve">в межах </w:t>
      </w:r>
      <w:r w:rsidRPr="00E411D6">
        <w:rPr>
          <w:color w:val="000000"/>
          <w:sz w:val="28"/>
          <w:szCs w:val="28"/>
        </w:rPr>
        <w:t xml:space="preserve">затвердженої </w:t>
      </w:r>
      <w:r>
        <w:rPr>
          <w:color w:val="000000"/>
          <w:sz w:val="28"/>
          <w:szCs w:val="28"/>
        </w:rPr>
        <w:t xml:space="preserve">структури та </w:t>
      </w:r>
      <w:r w:rsidRPr="00E411D6">
        <w:rPr>
          <w:color w:val="000000"/>
          <w:sz w:val="28"/>
          <w:szCs w:val="28"/>
        </w:rPr>
        <w:t>чисел</w:t>
      </w:r>
      <w:r>
        <w:rPr>
          <w:color w:val="000000"/>
          <w:sz w:val="28"/>
          <w:szCs w:val="28"/>
        </w:rPr>
        <w:t>ьності працівників, відповідно до чинного законодавства</w:t>
      </w:r>
      <w:r w:rsidR="00914CD0">
        <w:rPr>
          <w:color w:val="000000"/>
          <w:sz w:val="28"/>
          <w:szCs w:val="28"/>
        </w:rPr>
        <w:t>.</w:t>
      </w:r>
    </w:p>
    <w:p w:rsidR="00ED089C" w:rsidRDefault="00914CD0" w:rsidP="00053BF5">
      <w:pPr>
        <w:jc w:val="both"/>
        <w:rPr>
          <w:color w:val="000000"/>
          <w:sz w:val="28"/>
          <w:szCs w:val="28"/>
        </w:rPr>
      </w:pPr>
      <w:r>
        <w:rPr>
          <w:color w:val="000000"/>
          <w:sz w:val="28"/>
          <w:szCs w:val="28"/>
        </w:rPr>
        <w:t xml:space="preserve">          7.</w:t>
      </w:r>
      <w:r w:rsidR="00E33B4D">
        <w:rPr>
          <w:color w:val="000000"/>
          <w:sz w:val="28"/>
          <w:szCs w:val="28"/>
        </w:rPr>
        <w:t>2</w:t>
      </w:r>
      <w:r>
        <w:rPr>
          <w:color w:val="000000"/>
          <w:sz w:val="28"/>
          <w:szCs w:val="28"/>
        </w:rPr>
        <w:t>.</w:t>
      </w:r>
      <w:r w:rsidR="009774C4">
        <w:rPr>
          <w:color w:val="000000"/>
          <w:sz w:val="28"/>
          <w:szCs w:val="28"/>
        </w:rPr>
        <w:t xml:space="preserve"> </w:t>
      </w:r>
      <w:r>
        <w:rPr>
          <w:color w:val="000000"/>
          <w:sz w:val="28"/>
          <w:szCs w:val="28"/>
        </w:rPr>
        <w:t>Забезпечити підбір та комплектування</w:t>
      </w:r>
      <w:r w:rsidR="00ED089C" w:rsidRPr="00ED089C">
        <w:rPr>
          <w:color w:val="000000"/>
          <w:sz w:val="28"/>
          <w:szCs w:val="28"/>
        </w:rPr>
        <w:t xml:space="preserve"> </w:t>
      </w:r>
      <w:r w:rsidR="00ED089C">
        <w:rPr>
          <w:color w:val="000000"/>
          <w:sz w:val="28"/>
          <w:szCs w:val="28"/>
        </w:rPr>
        <w:t xml:space="preserve">комунальної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ED089C">
        <w:rPr>
          <w:color w:val="000000"/>
          <w:sz w:val="28"/>
          <w:szCs w:val="28"/>
        </w:rPr>
        <w:t xml:space="preserve"> </w:t>
      </w:r>
      <w:r>
        <w:rPr>
          <w:color w:val="000000"/>
          <w:sz w:val="28"/>
          <w:szCs w:val="28"/>
        </w:rPr>
        <w:t>професійно</w:t>
      </w:r>
      <w:r w:rsidR="00ED089C">
        <w:rPr>
          <w:color w:val="000000"/>
          <w:sz w:val="28"/>
          <w:szCs w:val="28"/>
        </w:rPr>
        <w:t xml:space="preserve"> грамотними та досвідченими працівниками.</w:t>
      </w:r>
    </w:p>
    <w:p w:rsidR="00053BF5" w:rsidRDefault="00914CD0" w:rsidP="00053BF5">
      <w:pPr>
        <w:jc w:val="both"/>
        <w:rPr>
          <w:color w:val="000000"/>
          <w:sz w:val="28"/>
          <w:szCs w:val="28"/>
        </w:rPr>
      </w:pPr>
      <w:r>
        <w:rPr>
          <w:color w:val="000000"/>
          <w:sz w:val="28"/>
          <w:szCs w:val="28"/>
        </w:rPr>
        <w:t xml:space="preserve">        </w:t>
      </w:r>
      <w:r w:rsidR="00ED089C">
        <w:rPr>
          <w:color w:val="000000"/>
          <w:sz w:val="28"/>
          <w:szCs w:val="28"/>
        </w:rPr>
        <w:t xml:space="preserve">  </w:t>
      </w:r>
      <w:r w:rsidR="00BB4796">
        <w:rPr>
          <w:color w:val="000000"/>
          <w:sz w:val="28"/>
          <w:szCs w:val="28"/>
        </w:rPr>
        <w:t>8</w:t>
      </w:r>
      <w:r w:rsidR="00053BF5">
        <w:rPr>
          <w:color w:val="000000"/>
          <w:sz w:val="28"/>
          <w:szCs w:val="28"/>
        </w:rPr>
        <w:t>.</w:t>
      </w:r>
      <w:r w:rsidR="009774C4">
        <w:rPr>
          <w:color w:val="000000"/>
          <w:sz w:val="28"/>
          <w:szCs w:val="28"/>
        </w:rPr>
        <w:t xml:space="preserve"> </w:t>
      </w:r>
      <w:r w:rsidR="00BB4796">
        <w:rPr>
          <w:color w:val="000000"/>
          <w:sz w:val="28"/>
          <w:szCs w:val="28"/>
        </w:rPr>
        <w:t>Відділу освіти, культури та спорту Якушинецької сільської ради щ</w:t>
      </w:r>
      <w:r w:rsidR="00053BF5" w:rsidRPr="00E411D6">
        <w:rPr>
          <w:color w:val="000000"/>
          <w:sz w:val="28"/>
          <w:szCs w:val="28"/>
        </w:rPr>
        <w:t>орічно передб</w:t>
      </w:r>
      <w:r w:rsidR="00053BF5">
        <w:rPr>
          <w:color w:val="000000"/>
          <w:sz w:val="28"/>
          <w:szCs w:val="28"/>
        </w:rPr>
        <w:t>ачати видатки</w:t>
      </w:r>
      <w:r w:rsidR="00053BF5" w:rsidRPr="00E411D6">
        <w:rPr>
          <w:color w:val="000000"/>
          <w:sz w:val="28"/>
          <w:szCs w:val="28"/>
        </w:rPr>
        <w:t xml:space="preserve"> на утримання</w:t>
      </w:r>
      <w:r w:rsidR="00053BF5">
        <w:rPr>
          <w:color w:val="000000"/>
          <w:sz w:val="28"/>
          <w:szCs w:val="28"/>
        </w:rPr>
        <w:t xml:space="preserve"> вищезазначеної </w:t>
      </w:r>
      <w:r w:rsidR="00ED089C">
        <w:rPr>
          <w:color w:val="000000"/>
          <w:sz w:val="28"/>
          <w:szCs w:val="28"/>
        </w:rPr>
        <w:t xml:space="preserve">комунальної </w:t>
      </w:r>
      <w:r w:rsidR="00053BF5">
        <w:rPr>
          <w:color w:val="000000"/>
          <w:sz w:val="28"/>
          <w:szCs w:val="28"/>
        </w:rPr>
        <w:t>установи</w:t>
      </w:r>
      <w:r w:rsidR="00ED089C">
        <w:rPr>
          <w:color w:val="000000"/>
          <w:sz w:val="28"/>
          <w:szCs w:val="28"/>
        </w:rPr>
        <w:t>.</w:t>
      </w:r>
    </w:p>
    <w:p w:rsidR="00AB3E4B" w:rsidRDefault="00ED089C" w:rsidP="00AB3E4B">
      <w:pPr>
        <w:ind w:firstLine="708"/>
        <w:jc w:val="both"/>
        <w:rPr>
          <w:sz w:val="28"/>
          <w:szCs w:val="28"/>
        </w:rPr>
      </w:pPr>
      <w:r>
        <w:rPr>
          <w:sz w:val="28"/>
          <w:szCs w:val="28"/>
        </w:rPr>
        <w:t>8</w:t>
      </w:r>
      <w:r w:rsidR="00AB3E4B" w:rsidRPr="0015420F">
        <w:rPr>
          <w:sz w:val="28"/>
          <w:szCs w:val="28"/>
        </w:rPr>
        <w:t>.</w:t>
      </w:r>
      <w:r w:rsidR="009774C4">
        <w:rPr>
          <w:sz w:val="28"/>
          <w:szCs w:val="28"/>
        </w:rPr>
        <w:t xml:space="preserve"> </w:t>
      </w:r>
      <w:r w:rsidR="00AB3E4B" w:rsidRPr="0015420F">
        <w:rPr>
          <w:sz w:val="28"/>
          <w:szCs w:val="28"/>
        </w:rPr>
        <w:t xml:space="preserve">Затвердити </w:t>
      </w:r>
      <w:r w:rsidR="008B3630">
        <w:rPr>
          <w:sz w:val="28"/>
          <w:szCs w:val="28"/>
        </w:rPr>
        <w:t>Типовий договір</w:t>
      </w:r>
      <w:r w:rsidR="00AB3E4B" w:rsidRPr="0015420F">
        <w:rPr>
          <w:sz w:val="28"/>
          <w:szCs w:val="28"/>
        </w:rPr>
        <w:t xml:space="preserve"> про надання послуг із планування фінансування, ведення бухгалтерського обліку</w:t>
      </w:r>
      <w:r w:rsidR="00157810">
        <w:rPr>
          <w:sz w:val="28"/>
          <w:szCs w:val="28"/>
        </w:rPr>
        <w:t>,</w:t>
      </w:r>
      <w:r>
        <w:rPr>
          <w:sz w:val="28"/>
          <w:szCs w:val="28"/>
        </w:rPr>
        <w:t xml:space="preserve"> який</w:t>
      </w:r>
      <w:r w:rsidR="00157810">
        <w:rPr>
          <w:sz w:val="28"/>
          <w:szCs w:val="28"/>
        </w:rPr>
        <w:t xml:space="preserve"> уклад</w:t>
      </w:r>
      <w:r>
        <w:rPr>
          <w:sz w:val="28"/>
          <w:szCs w:val="28"/>
        </w:rPr>
        <w:t xml:space="preserve">атиметься </w:t>
      </w:r>
      <w:r w:rsidR="00157810">
        <w:rPr>
          <w:sz w:val="28"/>
          <w:szCs w:val="28"/>
        </w:rPr>
        <w:t xml:space="preserve"> між комунальною установою </w:t>
      </w:r>
      <w:r w:rsidR="00AB3E4B" w:rsidRPr="0015420F">
        <w:rPr>
          <w:sz w:val="28"/>
          <w:szCs w:val="28"/>
        </w:rPr>
        <w:t xml:space="preserve">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 </w:t>
      </w:r>
      <w:r w:rsidR="00AB3E4B" w:rsidRPr="0015420F">
        <w:rPr>
          <w:sz w:val="28"/>
          <w:szCs w:val="28"/>
        </w:rPr>
        <w:t xml:space="preserve">та бюджетними установами, що перебувають у комунальній власності сільської ради (додаток </w:t>
      </w:r>
      <w:r>
        <w:rPr>
          <w:sz w:val="28"/>
          <w:szCs w:val="28"/>
        </w:rPr>
        <w:t>2</w:t>
      </w:r>
      <w:r w:rsidR="00AB3E4B" w:rsidRPr="0015420F">
        <w:rPr>
          <w:sz w:val="28"/>
          <w:szCs w:val="28"/>
        </w:rPr>
        <w:t xml:space="preserve">). </w:t>
      </w:r>
    </w:p>
    <w:p w:rsidR="00AB3E4B" w:rsidRPr="0015420F" w:rsidRDefault="00ED089C" w:rsidP="00AB3E4B">
      <w:pPr>
        <w:ind w:firstLine="708"/>
        <w:jc w:val="both"/>
        <w:rPr>
          <w:sz w:val="28"/>
          <w:szCs w:val="28"/>
        </w:rPr>
      </w:pPr>
      <w:r>
        <w:rPr>
          <w:sz w:val="28"/>
          <w:szCs w:val="28"/>
        </w:rPr>
        <w:t>9</w:t>
      </w:r>
      <w:r w:rsidR="00AB3E4B" w:rsidRPr="0015420F">
        <w:rPr>
          <w:sz w:val="28"/>
          <w:szCs w:val="28"/>
        </w:rPr>
        <w:t>.</w:t>
      </w:r>
      <w:r w:rsidR="009774C4">
        <w:rPr>
          <w:sz w:val="28"/>
          <w:szCs w:val="28"/>
        </w:rPr>
        <w:t xml:space="preserve"> </w:t>
      </w:r>
      <w:r w:rsidR="00AB3E4B" w:rsidRPr="0015420F">
        <w:rPr>
          <w:sz w:val="28"/>
          <w:szCs w:val="28"/>
        </w:rPr>
        <w:t>Контроль за виконанням цього рішення покласти на постійн</w:t>
      </w:r>
      <w:r>
        <w:rPr>
          <w:sz w:val="28"/>
          <w:szCs w:val="28"/>
        </w:rPr>
        <w:t>у</w:t>
      </w:r>
      <w:r w:rsidR="00AB3E4B" w:rsidRPr="0015420F">
        <w:rPr>
          <w:sz w:val="28"/>
          <w:szCs w:val="28"/>
        </w:rPr>
        <w:t xml:space="preserve"> комісі</w:t>
      </w:r>
      <w:r>
        <w:rPr>
          <w:sz w:val="28"/>
          <w:szCs w:val="28"/>
        </w:rPr>
        <w:t>ю</w:t>
      </w:r>
      <w:r w:rsidR="00AB3E4B" w:rsidRPr="0015420F">
        <w:rPr>
          <w:sz w:val="28"/>
          <w:szCs w:val="28"/>
        </w:rPr>
        <w:t xml:space="preserve"> сільської ради з питань освіти, культури, молоді, фізичної культури, спорту та соціального захисту населення (Бровченко Л.Д.)</w:t>
      </w:r>
      <w:r w:rsidR="006A1EE7">
        <w:rPr>
          <w:sz w:val="28"/>
          <w:szCs w:val="28"/>
        </w:rPr>
        <w:t xml:space="preserve"> та комісію з питань фінансів, бюджету, соціально – економічного розвитку та регуляторної політики (Янчук В.І.)</w:t>
      </w:r>
      <w:r w:rsidR="00AB3E4B" w:rsidRPr="0015420F">
        <w:rPr>
          <w:sz w:val="28"/>
          <w:szCs w:val="28"/>
        </w:rPr>
        <w:t>.</w:t>
      </w:r>
    </w:p>
    <w:p w:rsidR="00AB3E4B" w:rsidRPr="0015420F" w:rsidRDefault="00AB3E4B" w:rsidP="00AB3E4B">
      <w:pPr>
        <w:ind w:firstLine="708"/>
        <w:jc w:val="both"/>
        <w:rPr>
          <w:sz w:val="28"/>
          <w:szCs w:val="28"/>
        </w:rPr>
      </w:pPr>
    </w:p>
    <w:p w:rsidR="00140FD5" w:rsidRPr="00B62A52" w:rsidRDefault="00140FD5" w:rsidP="00F16304">
      <w:pPr>
        <w:tabs>
          <w:tab w:val="left" w:pos="993"/>
        </w:tabs>
        <w:ind w:firstLine="567"/>
        <w:jc w:val="both"/>
        <w:rPr>
          <w:sz w:val="28"/>
          <w:szCs w:val="28"/>
        </w:rPr>
      </w:pPr>
    </w:p>
    <w:p w:rsidR="00140FD5" w:rsidRPr="00B62A52" w:rsidRDefault="00140FD5" w:rsidP="00140FD5">
      <w:pPr>
        <w:tabs>
          <w:tab w:val="left" w:pos="993"/>
        </w:tabs>
        <w:jc w:val="both"/>
        <w:rPr>
          <w:sz w:val="28"/>
          <w:szCs w:val="28"/>
        </w:rPr>
      </w:pPr>
      <w:r>
        <w:rPr>
          <w:b/>
          <w:bCs/>
          <w:sz w:val="28"/>
          <w:szCs w:val="28"/>
        </w:rPr>
        <w:t xml:space="preserve">    </w:t>
      </w:r>
      <w:r w:rsidRPr="00B62A52">
        <w:rPr>
          <w:b/>
          <w:bCs/>
          <w:sz w:val="28"/>
          <w:szCs w:val="28"/>
        </w:rPr>
        <w:t>Сільський голова                                                    </w:t>
      </w:r>
      <w:r w:rsidR="00251C15">
        <w:rPr>
          <w:b/>
          <w:bCs/>
          <w:sz w:val="28"/>
          <w:szCs w:val="28"/>
        </w:rPr>
        <w:t xml:space="preserve">     </w:t>
      </w:r>
      <w:r w:rsidRPr="00B62A52">
        <w:rPr>
          <w:b/>
          <w:bCs/>
          <w:sz w:val="28"/>
          <w:szCs w:val="28"/>
        </w:rPr>
        <w:t> </w:t>
      </w:r>
      <w:r w:rsidR="00251C15">
        <w:rPr>
          <w:b/>
          <w:bCs/>
          <w:sz w:val="28"/>
          <w:szCs w:val="28"/>
        </w:rPr>
        <w:t>Василь РОМАНЮК</w:t>
      </w:r>
    </w:p>
    <w:p w:rsidR="00140FD5" w:rsidRPr="00B62A52" w:rsidRDefault="00140FD5" w:rsidP="00140FD5">
      <w:pPr>
        <w:tabs>
          <w:tab w:val="left" w:pos="993"/>
        </w:tabs>
        <w:ind w:left="284" w:firstLine="425"/>
        <w:jc w:val="both"/>
        <w:rPr>
          <w:sz w:val="28"/>
          <w:szCs w:val="28"/>
        </w:rPr>
      </w:pPr>
    </w:p>
    <w:p w:rsidR="00140FD5" w:rsidRDefault="00140FD5" w:rsidP="00140FD5">
      <w:pPr>
        <w:pStyle w:val="af5"/>
        <w:jc w:val="both"/>
        <w:rPr>
          <w:sz w:val="28"/>
          <w:szCs w:val="28"/>
        </w:rPr>
      </w:pPr>
      <w:r w:rsidRPr="00E713A5">
        <w:rPr>
          <w:sz w:val="28"/>
          <w:szCs w:val="28"/>
        </w:rPr>
        <w:t xml:space="preserve">                                   </w:t>
      </w:r>
    </w:p>
    <w:p w:rsidR="00035227" w:rsidRDefault="00035227" w:rsidP="00140FD5">
      <w:pPr>
        <w:pStyle w:val="af5"/>
        <w:jc w:val="both"/>
        <w:rPr>
          <w:sz w:val="28"/>
          <w:szCs w:val="28"/>
        </w:rPr>
      </w:pPr>
    </w:p>
    <w:p w:rsidR="00035227" w:rsidRDefault="00035227" w:rsidP="00140FD5">
      <w:pPr>
        <w:pStyle w:val="af5"/>
        <w:jc w:val="both"/>
        <w:rPr>
          <w:sz w:val="28"/>
          <w:szCs w:val="28"/>
        </w:rPr>
      </w:pPr>
    </w:p>
    <w:p w:rsidR="00140FD5" w:rsidRDefault="00140FD5" w:rsidP="00140FD5">
      <w:pPr>
        <w:pStyle w:val="af5"/>
        <w:jc w:val="both"/>
        <w:rPr>
          <w:sz w:val="28"/>
          <w:szCs w:val="28"/>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E6973" w:rsidRDefault="00AE6973"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AB3E4B" w:rsidRDefault="00AB3E4B" w:rsidP="005B625B">
      <w:pPr>
        <w:widowControl w:val="0"/>
        <w:tabs>
          <w:tab w:val="left" w:pos="3990"/>
        </w:tabs>
        <w:suppressAutoHyphens/>
        <w:autoSpaceDE w:val="0"/>
        <w:autoSpaceDN w:val="0"/>
        <w:adjustRightInd w:val="0"/>
        <w:jc w:val="center"/>
        <w:rPr>
          <w:noProof/>
          <w:sz w:val="28"/>
          <w:szCs w:val="28"/>
          <w:lang w:val="ru-RU"/>
        </w:rPr>
      </w:pPr>
    </w:p>
    <w:p w:rsidR="009572CA" w:rsidRDefault="009572CA" w:rsidP="005B625B">
      <w:pPr>
        <w:widowControl w:val="0"/>
        <w:tabs>
          <w:tab w:val="left" w:pos="3990"/>
        </w:tabs>
        <w:suppressAutoHyphens/>
        <w:autoSpaceDE w:val="0"/>
        <w:autoSpaceDN w:val="0"/>
        <w:adjustRightInd w:val="0"/>
        <w:jc w:val="center"/>
        <w:rPr>
          <w:noProof/>
          <w:sz w:val="28"/>
          <w:szCs w:val="28"/>
          <w:lang w:val="ru-RU"/>
        </w:rPr>
      </w:pPr>
    </w:p>
    <w:p w:rsidR="00AB3E4B" w:rsidRDefault="00035227" w:rsidP="00182591">
      <w:pPr>
        <w:widowControl w:val="0"/>
        <w:tabs>
          <w:tab w:val="left" w:pos="3990"/>
        </w:tabs>
        <w:suppressAutoHyphens/>
        <w:autoSpaceDE w:val="0"/>
        <w:autoSpaceDN w:val="0"/>
        <w:adjustRightInd w:val="0"/>
        <w:jc w:val="right"/>
        <w:rPr>
          <w:rFonts w:eastAsia="Calibri"/>
          <w:sz w:val="24"/>
          <w:szCs w:val="24"/>
          <w:lang w:eastAsia="en-US"/>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r w:rsidR="00AB3E4B" w:rsidRPr="00F10A42">
        <w:rPr>
          <w:rFonts w:eastAsia="Calibri"/>
          <w:sz w:val="24"/>
          <w:szCs w:val="24"/>
          <w:lang w:eastAsia="en-US"/>
        </w:rPr>
        <w:t>Додаток 1</w:t>
      </w:r>
    </w:p>
    <w:p w:rsidR="00035227" w:rsidRPr="00F10A42" w:rsidRDefault="00035227" w:rsidP="00182591">
      <w:pPr>
        <w:autoSpaceDE w:val="0"/>
        <w:autoSpaceDN w:val="0"/>
        <w:adjustRightInd w:val="0"/>
        <w:jc w:val="right"/>
        <w:rPr>
          <w:sz w:val="24"/>
          <w:szCs w:val="24"/>
        </w:rPr>
      </w:pPr>
      <w:r>
        <w:rPr>
          <w:color w:val="000000"/>
          <w:sz w:val="24"/>
          <w:szCs w:val="24"/>
          <w:lang w:eastAsia="en-US"/>
        </w:rPr>
        <w:t xml:space="preserve">                              </w:t>
      </w:r>
      <w:r w:rsidRPr="00F10A42">
        <w:rPr>
          <w:color w:val="000000"/>
          <w:sz w:val="24"/>
          <w:szCs w:val="24"/>
          <w:lang w:eastAsia="en-US"/>
        </w:rPr>
        <w:t xml:space="preserve">                                                               </w:t>
      </w:r>
      <w:r>
        <w:rPr>
          <w:color w:val="000000"/>
          <w:sz w:val="24"/>
          <w:szCs w:val="24"/>
          <w:lang w:eastAsia="en-US"/>
        </w:rPr>
        <w:t xml:space="preserve">до рішення </w:t>
      </w:r>
      <w:r w:rsidRPr="00F10A42">
        <w:rPr>
          <w:sz w:val="24"/>
          <w:szCs w:val="24"/>
        </w:rPr>
        <w:t>сесії</w:t>
      </w:r>
    </w:p>
    <w:p w:rsidR="00035227" w:rsidRPr="00F10A42" w:rsidRDefault="00035227" w:rsidP="00182591">
      <w:pPr>
        <w:ind w:left="5103"/>
        <w:jc w:val="right"/>
        <w:rPr>
          <w:sz w:val="24"/>
          <w:szCs w:val="24"/>
        </w:rPr>
      </w:pPr>
      <w:r w:rsidRPr="00F10A42">
        <w:rPr>
          <w:sz w:val="24"/>
          <w:szCs w:val="24"/>
        </w:rPr>
        <w:t xml:space="preserve">  Якушинецької сільської ради</w:t>
      </w:r>
    </w:p>
    <w:p w:rsidR="00035227" w:rsidRPr="00F10A42" w:rsidRDefault="00035227" w:rsidP="00182591">
      <w:pPr>
        <w:ind w:left="5103"/>
        <w:jc w:val="right"/>
        <w:rPr>
          <w:sz w:val="24"/>
          <w:szCs w:val="24"/>
        </w:rPr>
      </w:pPr>
      <w:r>
        <w:rPr>
          <w:sz w:val="24"/>
          <w:szCs w:val="24"/>
        </w:rPr>
        <w:t xml:space="preserve">                   </w:t>
      </w:r>
      <w:r w:rsidRPr="00F10A42">
        <w:rPr>
          <w:sz w:val="24"/>
          <w:szCs w:val="24"/>
        </w:rPr>
        <w:t xml:space="preserve"> від </w:t>
      </w:r>
      <w:r>
        <w:rPr>
          <w:sz w:val="24"/>
          <w:szCs w:val="24"/>
        </w:rPr>
        <w:t xml:space="preserve">26.11.2021 </w:t>
      </w:r>
      <w:r w:rsidRPr="00F10A42">
        <w:rPr>
          <w:sz w:val="24"/>
          <w:szCs w:val="24"/>
        </w:rPr>
        <w:t xml:space="preserve"> № ___</w:t>
      </w:r>
    </w:p>
    <w:p w:rsidR="00035227" w:rsidRPr="00F10A42" w:rsidRDefault="00035227" w:rsidP="00AB3E4B">
      <w:pPr>
        <w:widowControl w:val="0"/>
        <w:tabs>
          <w:tab w:val="left" w:pos="3990"/>
        </w:tabs>
        <w:suppressAutoHyphens/>
        <w:autoSpaceDE w:val="0"/>
        <w:autoSpaceDN w:val="0"/>
        <w:adjustRightInd w:val="0"/>
        <w:jc w:val="right"/>
        <w:rPr>
          <w:rFonts w:eastAsia="Calibri"/>
          <w:sz w:val="24"/>
          <w:szCs w:val="24"/>
          <w:lang w:eastAsia="en-US"/>
        </w:rPr>
      </w:pPr>
    </w:p>
    <w:p w:rsidR="00ED089C" w:rsidRDefault="00ED089C" w:rsidP="00AB3E4B">
      <w:pPr>
        <w:ind w:left="5103"/>
        <w:jc w:val="center"/>
        <w:rPr>
          <w:b/>
          <w:sz w:val="28"/>
          <w:szCs w:val="28"/>
        </w:rPr>
      </w:pPr>
    </w:p>
    <w:p w:rsidR="00AB3E4B" w:rsidRPr="00AB3E4B" w:rsidRDefault="00AB3E4B" w:rsidP="00AB3E4B">
      <w:pPr>
        <w:ind w:left="5103"/>
        <w:jc w:val="center"/>
        <w:rPr>
          <w:b/>
          <w:sz w:val="28"/>
          <w:szCs w:val="28"/>
        </w:rPr>
      </w:pPr>
      <w:r w:rsidRPr="00AB3E4B">
        <w:rPr>
          <w:b/>
          <w:sz w:val="28"/>
          <w:szCs w:val="28"/>
        </w:rPr>
        <w:t>ЗАТВЕРДЖЕНО:</w:t>
      </w:r>
    </w:p>
    <w:p w:rsidR="00AB3E4B" w:rsidRPr="00AB3E4B" w:rsidRDefault="00AB3E4B" w:rsidP="00AB3E4B">
      <w:pPr>
        <w:ind w:left="5103"/>
        <w:jc w:val="center"/>
        <w:rPr>
          <w:sz w:val="28"/>
          <w:szCs w:val="28"/>
        </w:rPr>
      </w:pPr>
    </w:p>
    <w:p w:rsidR="00AB3E4B" w:rsidRPr="00AB3E4B" w:rsidRDefault="00AB3E4B" w:rsidP="00AB3E4B">
      <w:pPr>
        <w:ind w:left="5103"/>
        <w:jc w:val="center"/>
        <w:rPr>
          <w:sz w:val="28"/>
          <w:szCs w:val="28"/>
        </w:rPr>
      </w:pPr>
      <w:r w:rsidRPr="00AB3E4B">
        <w:rPr>
          <w:sz w:val="28"/>
          <w:szCs w:val="28"/>
        </w:rPr>
        <w:t xml:space="preserve"> Рішенням 14 сесії 8 скликання</w:t>
      </w:r>
    </w:p>
    <w:p w:rsidR="00AB3E4B" w:rsidRPr="00AB3E4B" w:rsidRDefault="00AB3E4B" w:rsidP="00AB3E4B">
      <w:pPr>
        <w:ind w:left="5103"/>
        <w:jc w:val="center"/>
        <w:rPr>
          <w:sz w:val="28"/>
          <w:szCs w:val="28"/>
        </w:rPr>
      </w:pPr>
      <w:r w:rsidRPr="00AB3E4B">
        <w:rPr>
          <w:sz w:val="28"/>
          <w:szCs w:val="28"/>
        </w:rPr>
        <w:t>Якушинецької сільської ради</w:t>
      </w:r>
    </w:p>
    <w:p w:rsidR="00AB3E4B" w:rsidRPr="00AB3E4B" w:rsidRDefault="00ED089C" w:rsidP="00ED089C">
      <w:pPr>
        <w:ind w:left="5103"/>
        <w:rPr>
          <w:sz w:val="28"/>
          <w:szCs w:val="28"/>
        </w:rPr>
      </w:pPr>
      <w:r>
        <w:rPr>
          <w:sz w:val="28"/>
          <w:szCs w:val="28"/>
        </w:rPr>
        <w:t xml:space="preserve">     </w:t>
      </w:r>
      <w:r w:rsidR="00AB3E4B" w:rsidRPr="00AB3E4B">
        <w:rPr>
          <w:sz w:val="28"/>
          <w:szCs w:val="28"/>
        </w:rPr>
        <w:t xml:space="preserve"> </w:t>
      </w:r>
      <w:r>
        <w:rPr>
          <w:sz w:val="28"/>
          <w:szCs w:val="28"/>
        </w:rPr>
        <w:t>в</w:t>
      </w:r>
      <w:r w:rsidR="00AB3E4B" w:rsidRPr="00AB3E4B">
        <w:rPr>
          <w:sz w:val="28"/>
          <w:szCs w:val="28"/>
        </w:rPr>
        <w:t>ід</w:t>
      </w:r>
      <w:r>
        <w:rPr>
          <w:sz w:val="28"/>
          <w:szCs w:val="28"/>
        </w:rPr>
        <w:t xml:space="preserve"> 26.11.</w:t>
      </w:r>
      <w:r w:rsidR="00AB3E4B" w:rsidRPr="00AB3E4B">
        <w:rPr>
          <w:sz w:val="28"/>
          <w:szCs w:val="28"/>
        </w:rPr>
        <w:t xml:space="preserve"> 2021 № __</w:t>
      </w:r>
      <w:r>
        <w:rPr>
          <w:sz w:val="28"/>
          <w:szCs w:val="28"/>
        </w:rPr>
        <w:t>_</w:t>
      </w:r>
      <w:r w:rsidR="00AB3E4B" w:rsidRPr="00AB3E4B">
        <w:rPr>
          <w:sz w:val="28"/>
          <w:szCs w:val="28"/>
        </w:rPr>
        <w:t>_</w:t>
      </w:r>
    </w:p>
    <w:p w:rsidR="00AB3E4B" w:rsidRPr="00AB3E4B" w:rsidRDefault="00AB3E4B" w:rsidP="00AB3E4B">
      <w:pPr>
        <w:jc w:val="center"/>
        <w:rPr>
          <w:sz w:val="28"/>
          <w:szCs w:val="28"/>
        </w:rPr>
      </w:pPr>
      <w:r w:rsidRPr="00AB3E4B">
        <w:rPr>
          <w:sz w:val="28"/>
          <w:szCs w:val="28"/>
        </w:rPr>
        <w:t xml:space="preserve">                                                              </w:t>
      </w:r>
    </w:p>
    <w:p w:rsidR="00AB3E4B" w:rsidRPr="00AB3E4B" w:rsidRDefault="00AB3E4B" w:rsidP="00AB3E4B">
      <w:pPr>
        <w:keepNext/>
        <w:spacing w:before="240" w:after="60"/>
        <w:jc w:val="center"/>
        <w:outlineLvl w:val="2"/>
        <w:rPr>
          <w:rFonts w:ascii="Arial" w:hAnsi="Arial" w:cs="Arial"/>
          <w:b/>
          <w:bCs/>
          <w:szCs w:val="26"/>
        </w:rPr>
      </w:pPr>
    </w:p>
    <w:p w:rsidR="00AB3E4B" w:rsidRDefault="00AB3E4B" w:rsidP="00AB3E4B">
      <w:pPr>
        <w:keepNext/>
        <w:spacing w:before="240" w:after="60"/>
        <w:jc w:val="center"/>
        <w:outlineLvl w:val="2"/>
        <w:rPr>
          <w:rFonts w:ascii="Arial" w:hAnsi="Arial" w:cs="Arial"/>
          <w:b/>
          <w:bCs/>
          <w:szCs w:val="26"/>
        </w:rPr>
      </w:pPr>
    </w:p>
    <w:p w:rsidR="00AB3E4B" w:rsidRPr="00AB3E4B" w:rsidRDefault="00AB3E4B" w:rsidP="00AB3E4B">
      <w:pPr>
        <w:keepNext/>
        <w:spacing w:before="240" w:after="60"/>
        <w:jc w:val="center"/>
        <w:outlineLvl w:val="2"/>
        <w:rPr>
          <w:b/>
          <w:bCs/>
          <w:szCs w:val="26"/>
        </w:rPr>
      </w:pPr>
    </w:p>
    <w:p w:rsidR="00AB3E4B" w:rsidRPr="00CA1C38" w:rsidRDefault="00CA1C38" w:rsidP="00AB3E4B">
      <w:pPr>
        <w:keepNext/>
        <w:spacing w:before="240" w:after="60"/>
        <w:jc w:val="center"/>
        <w:outlineLvl w:val="2"/>
        <w:rPr>
          <w:b/>
          <w:bCs/>
          <w:sz w:val="144"/>
          <w:szCs w:val="144"/>
        </w:rPr>
      </w:pPr>
      <w:r>
        <w:rPr>
          <w:b/>
          <w:bCs/>
          <w:sz w:val="144"/>
          <w:szCs w:val="144"/>
        </w:rPr>
        <w:t>статут</w:t>
      </w:r>
    </w:p>
    <w:p w:rsidR="00AB3E4B" w:rsidRPr="00AB3E4B" w:rsidRDefault="00ED089C" w:rsidP="00AB3E4B">
      <w:pPr>
        <w:keepNext/>
        <w:spacing w:before="240" w:after="60"/>
        <w:jc w:val="center"/>
        <w:outlineLvl w:val="2"/>
        <w:rPr>
          <w:b/>
          <w:bCs/>
          <w:sz w:val="32"/>
          <w:szCs w:val="32"/>
        </w:rPr>
      </w:pPr>
      <w:r>
        <w:rPr>
          <w:b/>
          <w:bCs/>
          <w:sz w:val="32"/>
          <w:szCs w:val="32"/>
        </w:rPr>
        <w:t>к</w:t>
      </w:r>
      <w:r w:rsidR="00CA1C38">
        <w:rPr>
          <w:b/>
          <w:bCs/>
          <w:sz w:val="32"/>
          <w:szCs w:val="32"/>
        </w:rPr>
        <w:t>омунальної установи</w:t>
      </w:r>
      <w:r w:rsidR="00AB3E4B" w:rsidRPr="00AB3E4B">
        <w:rPr>
          <w:b/>
          <w:bCs/>
          <w:sz w:val="32"/>
          <w:szCs w:val="32"/>
        </w:rPr>
        <w:t xml:space="preserve"> «Центр фінансово-господарського обслуговування</w:t>
      </w:r>
      <w:r w:rsidR="00CA1C38">
        <w:rPr>
          <w:b/>
          <w:bCs/>
          <w:sz w:val="32"/>
          <w:szCs w:val="32"/>
        </w:rPr>
        <w:t xml:space="preserve"> комунальних</w:t>
      </w:r>
      <w:r w:rsidR="00AB3E4B" w:rsidRPr="00AB3E4B">
        <w:rPr>
          <w:b/>
          <w:bCs/>
          <w:sz w:val="32"/>
          <w:szCs w:val="32"/>
        </w:rPr>
        <w:t xml:space="preserve"> закладів</w:t>
      </w:r>
      <w:r w:rsidR="0099385C">
        <w:rPr>
          <w:b/>
          <w:bCs/>
          <w:sz w:val="32"/>
          <w:szCs w:val="32"/>
        </w:rPr>
        <w:t>,</w:t>
      </w:r>
      <w:r w:rsidR="00AB3E4B" w:rsidRPr="00AB3E4B">
        <w:rPr>
          <w:b/>
          <w:bCs/>
          <w:sz w:val="32"/>
          <w:szCs w:val="32"/>
        </w:rPr>
        <w:t xml:space="preserve"> </w:t>
      </w:r>
      <w:r w:rsidR="00CA1C38">
        <w:rPr>
          <w:b/>
          <w:bCs/>
          <w:sz w:val="32"/>
          <w:szCs w:val="32"/>
        </w:rPr>
        <w:t>установ</w:t>
      </w:r>
      <w:r w:rsidR="00AB3E4B" w:rsidRPr="00AB3E4B">
        <w:rPr>
          <w:b/>
          <w:bCs/>
          <w:sz w:val="32"/>
          <w:szCs w:val="32"/>
        </w:rPr>
        <w:t xml:space="preserve">, </w:t>
      </w:r>
      <w:r w:rsidR="00CA1C38">
        <w:rPr>
          <w:b/>
          <w:bCs/>
          <w:sz w:val="32"/>
          <w:szCs w:val="32"/>
        </w:rPr>
        <w:t>підприємств</w:t>
      </w:r>
      <w:r w:rsidR="00AB3E4B" w:rsidRPr="00AB3E4B">
        <w:rPr>
          <w:b/>
          <w:bCs/>
          <w:sz w:val="32"/>
          <w:szCs w:val="32"/>
        </w:rPr>
        <w:t>» Якушинецької сільської ради</w:t>
      </w: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Default="00ED089C" w:rsidP="00AB3E4B">
      <w:pPr>
        <w:rPr>
          <w:sz w:val="24"/>
          <w:szCs w:val="24"/>
        </w:rPr>
      </w:pPr>
    </w:p>
    <w:p w:rsidR="00ED089C" w:rsidRPr="00AB3E4B" w:rsidRDefault="00ED089C"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rPr>
          <w:sz w:val="24"/>
          <w:szCs w:val="24"/>
        </w:rPr>
      </w:pPr>
    </w:p>
    <w:p w:rsidR="00AB3E4B" w:rsidRPr="00AB3E4B" w:rsidRDefault="00AB3E4B" w:rsidP="00AB3E4B">
      <w:pPr>
        <w:jc w:val="center"/>
        <w:rPr>
          <w:b/>
          <w:sz w:val="24"/>
          <w:szCs w:val="24"/>
        </w:rPr>
      </w:pPr>
      <w:r w:rsidRPr="00AB3E4B">
        <w:rPr>
          <w:b/>
          <w:sz w:val="24"/>
          <w:szCs w:val="24"/>
        </w:rPr>
        <w:t>с. Якушинці</w:t>
      </w:r>
    </w:p>
    <w:p w:rsidR="00AB3E4B" w:rsidRDefault="00AB3E4B" w:rsidP="00AB3E4B">
      <w:pPr>
        <w:jc w:val="center"/>
        <w:rPr>
          <w:b/>
          <w:sz w:val="24"/>
          <w:szCs w:val="24"/>
        </w:rPr>
      </w:pPr>
      <w:r w:rsidRPr="00AB3E4B">
        <w:rPr>
          <w:b/>
          <w:sz w:val="24"/>
          <w:szCs w:val="24"/>
        </w:rPr>
        <w:t>2021</w:t>
      </w:r>
    </w:p>
    <w:p w:rsidR="002D1FA2" w:rsidRPr="00AB3E4B" w:rsidRDefault="002D1FA2" w:rsidP="00AB3E4B">
      <w:pPr>
        <w:jc w:val="center"/>
        <w:rPr>
          <w:b/>
          <w:sz w:val="24"/>
          <w:szCs w:val="24"/>
        </w:rPr>
      </w:pPr>
    </w:p>
    <w:p w:rsidR="00AB3E4B" w:rsidRPr="00AB3E4B" w:rsidRDefault="00AB3E4B" w:rsidP="00AB3E4B">
      <w:pPr>
        <w:rPr>
          <w:sz w:val="24"/>
          <w:szCs w:val="24"/>
        </w:rPr>
      </w:pPr>
    </w:p>
    <w:p w:rsidR="00AB3E4B" w:rsidRPr="00AB3E4B" w:rsidRDefault="00AB3E4B" w:rsidP="00AB3E4B">
      <w:pPr>
        <w:jc w:val="center"/>
        <w:rPr>
          <w:sz w:val="24"/>
          <w:szCs w:val="24"/>
        </w:rPr>
      </w:pPr>
      <w:r w:rsidRPr="00AB3E4B">
        <w:rPr>
          <w:b/>
          <w:sz w:val="28"/>
          <w:szCs w:val="28"/>
        </w:rPr>
        <w:t>І. Загальні положення</w:t>
      </w:r>
    </w:p>
    <w:p w:rsidR="00AB3E4B" w:rsidRPr="00AB3E4B" w:rsidRDefault="00AB3E4B" w:rsidP="00AB3E4B">
      <w:pPr>
        <w:ind w:firstLine="709"/>
        <w:jc w:val="both"/>
        <w:rPr>
          <w:sz w:val="28"/>
          <w:szCs w:val="28"/>
        </w:rPr>
      </w:pPr>
      <w:r w:rsidRPr="00AB3E4B">
        <w:rPr>
          <w:sz w:val="28"/>
          <w:szCs w:val="28"/>
        </w:rPr>
        <w:t>1.Це</w:t>
      </w:r>
      <w:r w:rsidR="000F7E25">
        <w:rPr>
          <w:sz w:val="28"/>
          <w:szCs w:val="28"/>
        </w:rPr>
        <w:t>й</w:t>
      </w:r>
      <w:r w:rsidRPr="00AB3E4B">
        <w:rPr>
          <w:sz w:val="28"/>
          <w:szCs w:val="28"/>
        </w:rPr>
        <w:t xml:space="preserve"> </w:t>
      </w:r>
      <w:r w:rsidR="000F7E25">
        <w:rPr>
          <w:sz w:val="28"/>
          <w:szCs w:val="28"/>
        </w:rPr>
        <w:t>Статут</w:t>
      </w:r>
      <w:r w:rsidRPr="00AB3E4B">
        <w:rPr>
          <w:sz w:val="28"/>
          <w:szCs w:val="28"/>
        </w:rPr>
        <w:t xml:space="preserve"> визначає правові і економічні </w:t>
      </w:r>
      <w:r w:rsidR="004244D3">
        <w:rPr>
          <w:sz w:val="28"/>
          <w:szCs w:val="28"/>
        </w:rPr>
        <w:t>засади</w:t>
      </w:r>
      <w:r w:rsidRPr="00AB3E4B">
        <w:rPr>
          <w:sz w:val="28"/>
          <w:szCs w:val="28"/>
        </w:rPr>
        <w:t xml:space="preserve"> організації та діяльності </w:t>
      </w:r>
      <w:r w:rsidR="00120EFB">
        <w:rPr>
          <w:sz w:val="28"/>
          <w:szCs w:val="28"/>
        </w:rPr>
        <w:t>к</w:t>
      </w:r>
      <w:r w:rsidRPr="00AB3E4B">
        <w:rPr>
          <w:sz w:val="28"/>
          <w:szCs w:val="28"/>
        </w:rPr>
        <w:t xml:space="preserve">омунальної установи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0F7E25" w:rsidRPr="00AB3E4B">
        <w:rPr>
          <w:sz w:val="28"/>
          <w:szCs w:val="28"/>
        </w:rPr>
        <w:t xml:space="preserve"> </w:t>
      </w:r>
      <w:r w:rsidRPr="00AB3E4B">
        <w:rPr>
          <w:sz w:val="28"/>
          <w:szCs w:val="28"/>
        </w:rPr>
        <w:t>(далі – Центр), повноваження її керівника, головного бухгалтера та вимоги до їх професійно-кваліфікаційного рівня.</w:t>
      </w:r>
    </w:p>
    <w:p w:rsidR="00157810" w:rsidRDefault="00AB3E4B" w:rsidP="00AB3E4B">
      <w:pPr>
        <w:ind w:firstLine="709"/>
        <w:jc w:val="both"/>
        <w:rPr>
          <w:sz w:val="28"/>
          <w:szCs w:val="28"/>
        </w:rPr>
      </w:pPr>
      <w:r w:rsidRPr="00AB3E4B">
        <w:rPr>
          <w:sz w:val="28"/>
          <w:szCs w:val="28"/>
        </w:rPr>
        <w:t xml:space="preserve">2.Засновником </w:t>
      </w:r>
      <w:r w:rsidR="00120EFB">
        <w:rPr>
          <w:sz w:val="28"/>
          <w:szCs w:val="28"/>
        </w:rPr>
        <w:t>Центру</w:t>
      </w:r>
      <w:r w:rsidRPr="00AB3E4B">
        <w:rPr>
          <w:sz w:val="28"/>
          <w:szCs w:val="28"/>
        </w:rPr>
        <w:t xml:space="preserve"> є Якушинецька сільська рада  (далі – Засновник).</w:t>
      </w:r>
    </w:p>
    <w:p w:rsidR="00157810" w:rsidRDefault="00120EFB" w:rsidP="00AB3E4B">
      <w:pPr>
        <w:ind w:firstLine="709"/>
        <w:jc w:val="both"/>
        <w:rPr>
          <w:sz w:val="28"/>
          <w:szCs w:val="28"/>
        </w:rPr>
      </w:pPr>
      <w:r>
        <w:rPr>
          <w:sz w:val="28"/>
          <w:szCs w:val="28"/>
        </w:rPr>
        <w:t>3.Центр перебуває у сфері управління Відділу освіти, культури та спорту Якушинецької сільської ради (далі – Орган управління).</w:t>
      </w:r>
      <w:r w:rsidR="00AB3E4B" w:rsidRPr="00AB3E4B">
        <w:rPr>
          <w:sz w:val="28"/>
          <w:szCs w:val="28"/>
        </w:rPr>
        <w:t xml:space="preserve"> </w:t>
      </w:r>
    </w:p>
    <w:p w:rsidR="00AB3E4B" w:rsidRPr="00AB3E4B" w:rsidRDefault="00120EFB" w:rsidP="00AB3E4B">
      <w:pPr>
        <w:ind w:firstLine="709"/>
        <w:jc w:val="both"/>
        <w:rPr>
          <w:sz w:val="28"/>
          <w:szCs w:val="28"/>
        </w:rPr>
      </w:pPr>
      <w:r>
        <w:rPr>
          <w:sz w:val="28"/>
          <w:szCs w:val="28"/>
        </w:rPr>
        <w:t>4</w:t>
      </w:r>
      <w:r w:rsidR="00157810">
        <w:rPr>
          <w:sz w:val="28"/>
          <w:szCs w:val="28"/>
        </w:rPr>
        <w:t>.</w:t>
      </w:r>
      <w:r>
        <w:rPr>
          <w:sz w:val="28"/>
          <w:szCs w:val="28"/>
        </w:rPr>
        <w:t>Орган управління</w:t>
      </w:r>
      <w:r w:rsidR="00AB3E4B" w:rsidRPr="00AB3E4B">
        <w:rPr>
          <w:sz w:val="28"/>
          <w:szCs w:val="28"/>
        </w:rPr>
        <w:t xml:space="preserve"> здійснює фінансування Центр</w:t>
      </w:r>
      <w:r>
        <w:rPr>
          <w:sz w:val="28"/>
          <w:szCs w:val="28"/>
        </w:rPr>
        <w:t>у</w:t>
      </w:r>
      <w:r w:rsidR="00AB3E4B" w:rsidRPr="00AB3E4B">
        <w:rPr>
          <w:sz w:val="28"/>
          <w:szCs w:val="28"/>
        </w:rPr>
        <w:t xml:space="preserve">, </w:t>
      </w:r>
      <w:r>
        <w:rPr>
          <w:sz w:val="28"/>
          <w:szCs w:val="28"/>
        </w:rPr>
        <w:t>його</w:t>
      </w:r>
      <w:r w:rsidR="00AB3E4B" w:rsidRPr="00AB3E4B">
        <w:rPr>
          <w:sz w:val="28"/>
          <w:szCs w:val="28"/>
        </w:rPr>
        <w:t xml:space="preserve"> матеріально-технічне забезпечення, надає необхідні будівлі з обладнанням і матеріали, організовує будівництво і ремонт приміщень, їх господарське  обслуговування.</w:t>
      </w:r>
    </w:p>
    <w:p w:rsidR="00AB3E4B" w:rsidRPr="00AB3E4B" w:rsidRDefault="00120EFB" w:rsidP="00AB3E4B">
      <w:pPr>
        <w:ind w:firstLine="708"/>
        <w:jc w:val="both"/>
        <w:rPr>
          <w:snapToGrid w:val="0"/>
          <w:sz w:val="28"/>
          <w:szCs w:val="28"/>
        </w:rPr>
      </w:pPr>
      <w:r>
        <w:rPr>
          <w:snapToGrid w:val="0"/>
          <w:sz w:val="28"/>
          <w:szCs w:val="28"/>
        </w:rPr>
        <w:t>5</w:t>
      </w:r>
      <w:r w:rsidR="00AB3E4B" w:rsidRPr="00AB3E4B">
        <w:rPr>
          <w:snapToGrid w:val="0"/>
          <w:sz w:val="28"/>
          <w:szCs w:val="28"/>
        </w:rPr>
        <w:t>.</w:t>
      </w:r>
      <w:r w:rsidR="00AB3E4B" w:rsidRPr="00AB3E4B">
        <w:rPr>
          <w:sz w:val="28"/>
          <w:szCs w:val="28"/>
        </w:rPr>
        <w:t xml:space="preserve">Центр </w:t>
      </w:r>
      <w:r w:rsidR="00AB3E4B" w:rsidRPr="00AB3E4B">
        <w:rPr>
          <w:snapToGrid w:val="0"/>
          <w:sz w:val="28"/>
          <w:szCs w:val="28"/>
        </w:rPr>
        <w:t xml:space="preserve">має статус комунальної установи, утримується за рахунок коштів </w:t>
      </w:r>
      <w:r>
        <w:rPr>
          <w:snapToGrid w:val="0"/>
          <w:sz w:val="28"/>
          <w:szCs w:val="28"/>
        </w:rPr>
        <w:t xml:space="preserve">сільського </w:t>
      </w:r>
      <w:r w:rsidR="00AB3E4B" w:rsidRPr="00AB3E4B">
        <w:rPr>
          <w:snapToGrid w:val="0"/>
          <w:sz w:val="28"/>
          <w:szCs w:val="28"/>
        </w:rPr>
        <w:t xml:space="preserve">бюджету Якушинецької територіальної громади та інших не заборонених законодавством надходжень і є бюджетною неприбутковою установою. </w:t>
      </w:r>
    </w:p>
    <w:p w:rsidR="00AB3E4B" w:rsidRPr="00AB3E4B" w:rsidRDefault="00120EFB" w:rsidP="00AB3E4B">
      <w:pPr>
        <w:ind w:firstLine="708"/>
        <w:jc w:val="both"/>
        <w:rPr>
          <w:sz w:val="28"/>
          <w:szCs w:val="28"/>
        </w:rPr>
      </w:pPr>
      <w:r>
        <w:rPr>
          <w:bCs/>
          <w:sz w:val="28"/>
          <w:szCs w:val="28"/>
        </w:rPr>
        <w:t>6.</w:t>
      </w:r>
      <w:r w:rsidRPr="00AB3E4B">
        <w:rPr>
          <w:sz w:val="28"/>
          <w:szCs w:val="28"/>
        </w:rPr>
        <w:t xml:space="preserve"> </w:t>
      </w:r>
      <w:r w:rsidR="00AB3E4B" w:rsidRPr="00AB3E4B">
        <w:rPr>
          <w:sz w:val="28"/>
          <w:szCs w:val="28"/>
        </w:rPr>
        <w:t>Центр є юридичною особою та наділен</w:t>
      </w:r>
      <w:r>
        <w:rPr>
          <w:sz w:val="28"/>
          <w:szCs w:val="28"/>
        </w:rPr>
        <w:t>ий</w:t>
      </w:r>
      <w:r w:rsidR="00AB3E4B" w:rsidRPr="00AB3E4B">
        <w:rPr>
          <w:sz w:val="28"/>
          <w:szCs w:val="28"/>
        </w:rPr>
        <w:t xml:space="preserve"> усіма правами юридичної особи з дня її державної реєстрації,  має самостійний баланс, реєстраційний та інші рахунки в органах Державної  казначейської служби України,  гербову печатку зі своїм найменуванням, штампи та ідентифікаційний номер. Центр веде бухгалтерський облік по всіх закладах освіти, культури та спорту Якушинецької сільської ради (далі – бюджетні установи).</w:t>
      </w:r>
    </w:p>
    <w:p w:rsidR="00AB3E4B" w:rsidRPr="00AB3E4B" w:rsidRDefault="00ED089C" w:rsidP="00AB3E4B">
      <w:pPr>
        <w:ind w:firstLine="708"/>
        <w:jc w:val="both"/>
        <w:rPr>
          <w:sz w:val="28"/>
          <w:szCs w:val="28"/>
        </w:rPr>
      </w:pPr>
      <w:r>
        <w:rPr>
          <w:sz w:val="28"/>
          <w:szCs w:val="28"/>
        </w:rPr>
        <w:t>7</w:t>
      </w:r>
      <w:r w:rsidR="00AB3E4B" w:rsidRPr="00AB3E4B">
        <w:rPr>
          <w:sz w:val="28"/>
          <w:szCs w:val="28"/>
        </w:rPr>
        <w:t xml:space="preserve">.У своїй діяльності Центр керується </w:t>
      </w:r>
      <w:hyperlink r:id="rId9" w:tgtFrame="_top" w:history="1">
        <w:r w:rsidR="00AB3E4B" w:rsidRPr="00AB3E4B">
          <w:rPr>
            <w:rFonts w:eastAsia="Calibri"/>
            <w:sz w:val="28"/>
            <w:szCs w:val="28"/>
          </w:rPr>
          <w:t>Конституцією</w:t>
        </w:r>
      </w:hyperlink>
      <w:r w:rsidR="00AB3E4B" w:rsidRPr="00AB3E4B">
        <w:rPr>
          <w:sz w:val="28"/>
          <w:szCs w:val="28"/>
        </w:rPr>
        <w:t xml:space="preserve">, Бюджетним кодексом України та законами України, актами Президента України та Кабінету Міністрів України, наказами Державної казначейської служби України та Міністерства фінансів України,  іншими нормативно-правовими актами, що регламентують бюджетні відносини і фінансово-господарську діяльність бюджетних установ, розпорядженнями Засновника та керівника установи, а також цим </w:t>
      </w:r>
      <w:r w:rsidR="00CF4B90">
        <w:rPr>
          <w:sz w:val="28"/>
          <w:szCs w:val="28"/>
        </w:rPr>
        <w:t>Статутом</w:t>
      </w:r>
      <w:r w:rsidR="00AB3E4B" w:rsidRPr="00AB3E4B">
        <w:rPr>
          <w:sz w:val="28"/>
          <w:szCs w:val="28"/>
        </w:rPr>
        <w:t>.</w:t>
      </w:r>
    </w:p>
    <w:p w:rsidR="00AB3E4B" w:rsidRPr="00AB3E4B" w:rsidRDefault="00ED089C" w:rsidP="00AB3E4B">
      <w:pPr>
        <w:shd w:val="clear" w:color="auto" w:fill="FFFFFF"/>
        <w:ind w:firstLine="708"/>
        <w:jc w:val="both"/>
        <w:rPr>
          <w:snapToGrid w:val="0"/>
          <w:sz w:val="28"/>
          <w:szCs w:val="28"/>
        </w:rPr>
      </w:pPr>
      <w:r>
        <w:rPr>
          <w:sz w:val="28"/>
          <w:szCs w:val="28"/>
        </w:rPr>
        <w:t>8</w:t>
      </w:r>
      <w:r w:rsidR="00AB3E4B" w:rsidRPr="00AB3E4B">
        <w:rPr>
          <w:sz w:val="28"/>
          <w:szCs w:val="28"/>
        </w:rPr>
        <w:t xml:space="preserve">.Центр </w:t>
      </w:r>
      <w:r w:rsidR="00AB3E4B" w:rsidRPr="00AB3E4B">
        <w:rPr>
          <w:snapToGrid w:val="0"/>
          <w:sz w:val="28"/>
          <w:szCs w:val="28"/>
        </w:rPr>
        <w:t xml:space="preserve">має право укладати угоди, набувати майнових та особистих немайнових прав та нести обов'язки, бути позивачем і відповідачем </w:t>
      </w:r>
      <w:r w:rsidR="00157810">
        <w:rPr>
          <w:snapToGrid w:val="0"/>
          <w:sz w:val="28"/>
          <w:szCs w:val="28"/>
        </w:rPr>
        <w:t>в</w:t>
      </w:r>
      <w:r w:rsidR="00AB3E4B" w:rsidRPr="00AB3E4B">
        <w:rPr>
          <w:snapToGrid w:val="0"/>
          <w:sz w:val="28"/>
          <w:szCs w:val="28"/>
        </w:rPr>
        <w:t xml:space="preserve"> суд</w:t>
      </w:r>
      <w:r w:rsidR="00157810">
        <w:rPr>
          <w:snapToGrid w:val="0"/>
          <w:sz w:val="28"/>
          <w:szCs w:val="28"/>
        </w:rPr>
        <w:t>ах</w:t>
      </w:r>
      <w:r w:rsidR="00AB3E4B" w:rsidRPr="00AB3E4B">
        <w:rPr>
          <w:snapToGrid w:val="0"/>
          <w:sz w:val="28"/>
          <w:szCs w:val="28"/>
        </w:rPr>
        <w:t xml:space="preserve"> усіх інстанцій, відповідно до чинного законодавства України.</w:t>
      </w:r>
    </w:p>
    <w:p w:rsidR="00AB3E4B" w:rsidRPr="00AB3E4B" w:rsidRDefault="00ED089C" w:rsidP="00AB3E4B">
      <w:pPr>
        <w:shd w:val="clear" w:color="auto" w:fill="FFFFFF"/>
        <w:ind w:firstLine="708"/>
        <w:jc w:val="both"/>
        <w:rPr>
          <w:color w:val="000000"/>
          <w:sz w:val="28"/>
          <w:szCs w:val="28"/>
        </w:rPr>
      </w:pPr>
      <w:r>
        <w:rPr>
          <w:snapToGrid w:val="0"/>
          <w:color w:val="000000"/>
          <w:sz w:val="28"/>
          <w:szCs w:val="28"/>
        </w:rPr>
        <w:t>9</w:t>
      </w:r>
      <w:r w:rsidR="00AB3E4B" w:rsidRPr="00AB3E4B">
        <w:rPr>
          <w:snapToGrid w:val="0"/>
          <w:color w:val="000000"/>
          <w:sz w:val="28"/>
          <w:szCs w:val="28"/>
        </w:rPr>
        <w:t>.Повна назва</w:t>
      </w:r>
      <w:r w:rsidR="00700EFA">
        <w:rPr>
          <w:snapToGrid w:val="0"/>
          <w:color w:val="000000"/>
          <w:sz w:val="28"/>
          <w:szCs w:val="28"/>
        </w:rPr>
        <w:t>:</w:t>
      </w:r>
      <w:r w:rsidR="00AB3E4B" w:rsidRPr="00AB3E4B">
        <w:rPr>
          <w:snapToGrid w:val="0"/>
          <w:color w:val="000000"/>
          <w:sz w:val="28"/>
          <w:szCs w:val="28"/>
        </w:rPr>
        <w:t xml:space="preserve"> </w:t>
      </w:r>
      <w:r w:rsidR="00AB3E4B" w:rsidRPr="00AB3E4B">
        <w:rPr>
          <w:color w:val="000000"/>
          <w:sz w:val="28"/>
          <w:szCs w:val="28"/>
        </w:rPr>
        <w:t xml:space="preserve">Комунальна установа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AB3E4B" w:rsidRPr="00AB3E4B">
        <w:rPr>
          <w:color w:val="000000"/>
          <w:sz w:val="28"/>
          <w:szCs w:val="28"/>
        </w:rPr>
        <w:t>, скорочена назва</w:t>
      </w:r>
      <w:r w:rsidR="00700EFA">
        <w:rPr>
          <w:color w:val="000000"/>
          <w:sz w:val="28"/>
          <w:szCs w:val="28"/>
        </w:rPr>
        <w:t>:</w:t>
      </w:r>
      <w:r w:rsidR="00AB3E4B" w:rsidRPr="00AB3E4B">
        <w:rPr>
          <w:color w:val="000000"/>
          <w:sz w:val="28"/>
          <w:szCs w:val="28"/>
        </w:rPr>
        <w:t xml:space="preserve"> КУ "ЦФГО» Якушинецької сільської ради. </w:t>
      </w:r>
    </w:p>
    <w:p w:rsidR="00AB3E4B" w:rsidRPr="00AB3E4B" w:rsidRDefault="00ED089C" w:rsidP="00AB3E4B">
      <w:pPr>
        <w:ind w:firstLine="708"/>
        <w:jc w:val="both"/>
        <w:rPr>
          <w:sz w:val="28"/>
          <w:szCs w:val="28"/>
        </w:rPr>
      </w:pPr>
      <w:r>
        <w:rPr>
          <w:color w:val="000000"/>
          <w:sz w:val="28"/>
          <w:szCs w:val="28"/>
        </w:rPr>
        <w:t>10</w:t>
      </w:r>
      <w:r w:rsidR="00AB3E4B" w:rsidRPr="00AB3E4B">
        <w:rPr>
          <w:color w:val="000000"/>
          <w:sz w:val="28"/>
          <w:szCs w:val="28"/>
        </w:rPr>
        <w:t xml:space="preserve">. </w:t>
      </w:r>
      <w:r w:rsidR="00AB3E4B" w:rsidRPr="00AB3E4B">
        <w:rPr>
          <w:sz w:val="28"/>
          <w:szCs w:val="28"/>
        </w:rPr>
        <w:t xml:space="preserve">Юридична адреса: </w:t>
      </w:r>
      <w:r w:rsidR="00CD5DB8" w:rsidRPr="00AB3E4B">
        <w:rPr>
          <w:sz w:val="28"/>
          <w:szCs w:val="28"/>
        </w:rPr>
        <w:t>вул</w:t>
      </w:r>
      <w:r w:rsidR="00CD5DB8">
        <w:rPr>
          <w:sz w:val="28"/>
          <w:szCs w:val="28"/>
        </w:rPr>
        <w:t>иця</w:t>
      </w:r>
      <w:r w:rsidR="00CD5DB8" w:rsidRPr="00AB3E4B">
        <w:rPr>
          <w:sz w:val="28"/>
          <w:szCs w:val="28"/>
        </w:rPr>
        <w:t xml:space="preserve"> Новоселів,</w:t>
      </w:r>
      <w:r w:rsidR="00CD5DB8">
        <w:rPr>
          <w:sz w:val="28"/>
          <w:szCs w:val="28"/>
        </w:rPr>
        <w:t>21,</w:t>
      </w:r>
      <w:r w:rsidR="00CD5DB8" w:rsidRPr="00AB3E4B">
        <w:rPr>
          <w:sz w:val="28"/>
          <w:szCs w:val="28"/>
        </w:rPr>
        <w:t xml:space="preserve"> с</w:t>
      </w:r>
      <w:r w:rsidR="00CD5DB8">
        <w:rPr>
          <w:sz w:val="28"/>
          <w:szCs w:val="28"/>
        </w:rPr>
        <w:t>ело</w:t>
      </w:r>
      <w:r w:rsidR="00CD5DB8" w:rsidRPr="00AB3E4B">
        <w:rPr>
          <w:sz w:val="28"/>
          <w:szCs w:val="28"/>
        </w:rPr>
        <w:t xml:space="preserve"> Якушинці</w:t>
      </w:r>
      <w:r w:rsidR="00DF6564">
        <w:rPr>
          <w:sz w:val="28"/>
          <w:szCs w:val="28"/>
        </w:rPr>
        <w:t xml:space="preserve"> Вінницького району Вінницької області,</w:t>
      </w:r>
      <w:r w:rsidR="00CD5DB8" w:rsidRPr="00AB3E4B">
        <w:rPr>
          <w:sz w:val="28"/>
          <w:szCs w:val="28"/>
        </w:rPr>
        <w:t xml:space="preserve">  </w:t>
      </w:r>
      <w:r w:rsidR="00DF6564">
        <w:rPr>
          <w:sz w:val="28"/>
          <w:szCs w:val="28"/>
        </w:rPr>
        <w:t xml:space="preserve">поштовий індекс </w:t>
      </w:r>
      <w:r w:rsidR="00AB3E4B" w:rsidRPr="00AB3E4B">
        <w:rPr>
          <w:sz w:val="28"/>
          <w:szCs w:val="28"/>
        </w:rPr>
        <w:t xml:space="preserve">23222. </w:t>
      </w:r>
    </w:p>
    <w:p w:rsidR="00AB3E4B" w:rsidRPr="00AB3E4B" w:rsidRDefault="00AB3E4B" w:rsidP="00AB3E4B">
      <w:pPr>
        <w:ind w:firstLine="708"/>
        <w:jc w:val="center"/>
        <w:rPr>
          <w:b/>
          <w:color w:val="0070C0"/>
          <w:sz w:val="28"/>
          <w:szCs w:val="28"/>
        </w:rPr>
      </w:pPr>
    </w:p>
    <w:p w:rsidR="00AB3E4B" w:rsidRPr="00AB3E4B" w:rsidRDefault="00AB3E4B" w:rsidP="00AB3E4B">
      <w:pPr>
        <w:ind w:firstLine="708"/>
        <w:jc w:val="center"/>
        <w:rPr>
          <w:b/>
          <w:sz w:val="28"/>
          <w:szCs w:val="28"/>
        </w:rPr>
      </w:pPr>
      <w:r w:rsidRPr="00AB3E4B">
        <w:rPr>
          <w:b/>
          <w:sz w:val="28"/>
          <w:szCs w:val="28"/>
        </w:rPr>
        <w:t>ІІ. Мета, завдання, функції та права Центру</w:t>
      </w:r>
    </w:p>
    <w:p w:rsidR="00AB3E4B" w:rsidRPr="00AB3E4B" w:rsidRDefault="00AB3E4B" w:rsidP="00AB3E4B">
      <w:pPr>
        <w:ind w:firstLine="708"/>
        <w:jc w:val="both"/>
        <w:rPr>
          <w:sz w:val="28"/>
          <w:szCs w:val="28"/>
        </w:rPr>
      </w:pPr>
      <w:r w:rsidRPr="00AB3E4B">
        <w:rPr>
          <w:sz w:val="28"/>
          <w:szCs w:val="28"/>
        </w:rPr>
        <w:t>1. Головною метою створення Центр</w:t>
      </w:r>
      <w:r w:rsidR="0099385C">
        <w:rPr>
          <w:sz w:val="28"/>
          <w:szCs w:val="28"/>
        </w:rPr>
        <w:t>у</w:t>
      </w:r>
      <w:r w:rsidRPr="00AB3E4B">
        <w:rPr>
          <w:sz w:val="28"/>
          <w:szCs w:val="28"/>
        </w:rPr>
        <w:t xml:space="preserve"> є забезпечення </w:t>
      </w:r>
      <w:r w:rsidRPr="00AB3E4B">
        <w:rPr>
          <w:snapToGrid w:val="0"/>
          <w:color w:val="000000"/>
          <w:sz w:val="28"/>
          <w:szCs w:val="28"/>
        </w:rPr>
        <w:t>на договірних засадах</w:t>
      </w:r>
      <w:r w:rsidRPr="00AB3E4B">
        <w:rPr>
          <w:sz w:val="28"/>
          <w:szCs w:val="28"/>
        </w:rPr>
        <w:t xml:space="preserve"> організації бухгалтерського обліку та звітності щодо виконання кошторису видатків</w:t>
      </w:r>
      <w:r w:rsidR="004244D3">
        <w:rPr>
          <w:sz w:val="28"/>
          <w:szCs w:val="28"/>
        </w:rPr>
        <w:t xml:space="preserve"> та господарського обслуговування</w:t>
      </w:r>
      <w:r w:rsidRPr="00AB3E4B">
        <w:rPr>
          <w:sz w:val="28"/>
          <w:szCs w:val="28"/>
        </w:rPr>
        <w:t xml:space="preserve"> по всіх  закладах та установах (далі – бюджетні установи).</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lastRenderedPageBreak/>
        <w:t>2. Основними завданнями Центру є:</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xml:space="preserve">1) ведення бухгалтерського обліку фінансово-господарської діяльності та складання звітності </w:t>
      </w:r>
      <w:r w:rsidR="008614A6">
        <w:rPr>
          <w:sz w:val="28"/>
          <w:szCs w:val="28"/>
        </w:rPr>
        <w:t xml:space="preserve">в </w:t>
      </w:r>
      <w:r w:rsidRPr="00AB3E4B">
        <w:rPr>
          <w:sz w:val="28"/>
          <w:szCs w:val="28"/>
        </w:rPr>
        <w:t>бюджетних установ</w:t>
      </w:r>
      <w:r w:rsidR="008614A6">
        <w:rPr>
          <w:sz w:val="28"/>
          <w:szCs w:val="28"/>
        </w:rPr>
        <w:t>ах</w:t>
      </w:r>
      <w:r w:rsidRPr="00AB3E4B">
        <w:rPr>
          <w:sz w:val="28"/>
          <w:szCs w:val="28"/>
        </w:rPr>
        <w:t xml:space="preserve"> територіальної громади на договірних засадах;</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2)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 бюджетних установ, які нею обслуговуються;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4)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AB3E4B" w:rsidRDefault="00AB3E4B" w:rsidP="00AB3E4B">
      <w:pPr>
        <w:spacing w:before="100" w:beforeAutospacing="1" w:after="100" w:afterAutospacing="1"/>
        <w:ind w:firstLine="708"/>
        <w:jc w:val="both"/>
        <w:rPr>
          <w:sz w:val="28"/>
          <w:szCs w:val="28"/>
        </w:rPr>
      </w:pPr>
      <w:r w:rsidRPr="00AB3E4B">
        <w:rPr>
          <w:sz w:val="28"/>
          <w:szCs w:val="28"/>
        </w:rPr>
        <w:t>5) запобігання виникненню негативних явищ у фінансово-господарській діяльності, виявлення і мобілізація внутр</w:t>
      </w:r>
      <w:r w:rsidR="004244D3">
        <w:rPr>
          <w:sz w:val="28"/>
          <w:szCs w:val="28"/>
        </w:rPr>
        <w:t>ішньогосподарських резервів;</w:t>
      </w:r>
    </w:p>
    <w:p w:rsidR="004244D3" w:rsidRPr="00AB3E4B" w:rsidRDefault="004244D3" w:rsidP="00AB3E4B">
      <w:pPr>
        <w:spacing w:before="100" w:beforeAutospacing="1" w:after="100" w:afterAutospacing="1"/>
        <w:ind w:firstLine="708"/>
        <w:jc w:val="both"/>
        <w:rPr>
          <w:sz w:val="28"/>
          <w:szCs w:val="28"/>
        </w:rPr>
      </w:pPr>
      <w:r>
        <w:rPr>
          <w:sz w:val="28"/>
          <w:szCs w:val="28"/>
        </w:rPr>
        <w:t xml:space="preserve">6) господарське обслуговування </w:t>
      </w:r>
      <w:r w:rsidR="008614A6">
        <w:rPr>
          <w:sz w:val="28"/>
          <w:szCs w:val="28"/>
        </w:rPr>
        <w:t xml:space="preserve">бюджетних </w:t>
      </w:r>
      <w:r>
        <w:rPr>
          <w:sz w:val="28"/>
          <w:szCs w:val="28"/>
        </w:rPr>
        <w:t>установ.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 Центр здійснює методичне керівництво та контроль за дотриманням вимог законодавства з питань ведення бухгалтерського обліку, складення фінансової звітності бюджетних установ.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4. Центр відповідно до покладених на неї завдань:</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1) веде бухгалтерський облік відповідно до національних положень (стандартів) бухгалтерського обліку, а також інших нормативно - 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2) 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w:t>
      </w:r>
    </w:p>
    <w:p w:rsidR="00BF40A2" w:rsidRDefault="00AB3E4B" w:rsidP="00AB3E4B">
      <w:pPr>
        <w:spacing w:before="100" w:beforeAutospacing="1" w:after="100" w:afterAutospacing="1"/>
        <w:ind w:firstLine="708"/>
        <w:jc w:val="both"/>
        <w:rPr>
          <w:sz w:val="28"/>
          <w:szCs w:val="28"/>
        </w:rPr>
      </w:pPr>
      <w:r w:rsidRPr="00AB3E4B">
        <w:rPr>
          <w:sz w:val="28"/>
          <w:szCs w:val="28"/>
        </w:rPr>
        <w:t xml:space="preserve">3) здійснює </w:t>
      </w:r>
      <w:r w:rsidR="00DF6564">
        <w:rPr>
          <w:sz w:val="28"/>
          <w:szCs w:val="28"/>
        </w:rPr>
        <w:t xml:space="preserve">контроль </w:t>
      </w:r>
      <w:r w:rsidR="00A46F4A">
        <w:rPr>
          <w:sz w:val="28"/>
          <w:szCs w:val="28"/>
        </w:rPr>
        <w:t>з</w:t>
      </w:r>
      <w:r w:rsidR="00DF6564">
        <w:rPr>
          <w:sz w:val="28"/>
          <w:szCs w:val="28"/>
        </w:rPr>
        <w:t>а</w:t>
      </w:r>
      <w:r w:rsidRPr="00AB3E4B">
        <w:rPr>
          <w:sz w:val="28"/>
          <w:szCs w:val="28"/>
        </w:rPr>
        <w:t xml:space="preserve"> дотриманням законодавства</w:t>
      </w:r>
      <w:r w:rsidR="00DF6564">
        <w:rPr>
          <w:sz w:val="28"/>
          <w:szCs w:val="28"/>
        </w:rPr>
        <w:t xml:space="preserve"> щодо</w:t>
      </w:r>
      <w:r w:rsidR="00BF40A2">
        <w:rPr>
          <w:sz w:val="28"/>
          <w:szCs w:val="28"/>
        </w:rPr>
        <w:t>:</w:t>
      </w:r>
    </w:p>
    <w:p w:rsidR="00AB3E4B" w:rsidRPr="00AB3E4B" w:rsidRDefault="00BF40A2" w:rsidP="00AB3E4B">
      <w:pPr>
        <w:spacing w:before="100" w:beforeAutospacing="1" w:after="100" w:afterAutospacing="1"/>
        <w:ind w:firstLine="708"/>
        <w:jc w:val="both"/>
        <w:rPr>
          <w:sz w:val="28"/>
          <w:szCs w:val="28"/>
        </w:rPr>
      </w:pPr>
      <w:r>
        <w:rPr>
          <w:sz w:val="28"/>
          <w:szCs w:val="28"/>
        </w:rPr>
        <w:t xml:space="preserve">- </w:t>
      </w:r>
      <w:r w:rsidR="00AB3E4B" w:rsidRPr="00AB3E4B">
        <w:rPr>
          <w:sz w:val="28"/>
          <w:szCs w:val="28"/>
        </w:rPr>
        <w:t xml:space="preserve"> взятт</w:t>
      </w:r>
      <w:r w:rsidR="00A46F4A">
        <w:rPr>
          <w:sz w:val="28"/>
          <w:szCs w:val="28"/>
        </w:rPr>
        <w:t>я</w:t>
      </w:r>
      <w:r w:rsidR="00AB3E4B" w:rsidRPr="00AB3E4B">
        <w:rPr>
          <w:sz w:val="28"/>
          <w:szCs w:val="28"/>
        </w:rPr>
        <w:t xml:space="preserve"> бюджетних зобов'язань, їх реєстраці</w:t>
      </w:r>
      <w:r w:rsidR="00A46F4A">
        <w:rPr>
          <w:sz w:val="28"/>
          <w:szCs w:val="28"/>
        </w:rPr>
        <w:t>ю</w:t>
      </w:r>
      <w:r w:rsidR="00AB3E4B" w:rsidRPr="00AB3E4B">
        <w:rPr>
          <w:sz w:val="28"/>
          <w:szCs w:val="28"/>
        </w:rPr>
        <w:t xml:space="preserve"> в органах Державної казначейської служби  України та платеж</w:t>
      </w:r>
      <w:r w:rsidR="00DF6564">
        <w:rPr>
          <w:sz w:val="28"/>
          <w:szCs w:val="28"/>
        </w:rPr>
        <w:t>ів</w:t>
      </w:r>
      <w:r w:rsidR="00AB3E4B" w:rsidRPr="00AB3E4B">
        <w:rPr>
          <w:sz w:val="28"/>
          <w:szCs w:val="28"/>
        </w:rPr>
        <w:t xml:space="preserve"> відповідно до взятих бюджетних зобов'язань;</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lastRenderedPageBreak/>
        <w:t>- правильн</w:t>
      </w:r>
      <w:r w:rsidR="00DF6564">
        <w:rPr>
          <w:sz w:val="28"/>
          <w:szCs w:val="28"/>
        </w:rPr>
        <w:t>о</w:t>
      </w:r>
      <w:r w:rsidRPr="00AB3E4B">
        <w:rPr>
          <w:sz w:val="28"/>
          <w:szCs w:val="28"/>
        </w:rPr>
        <w:t>ст</w:t>
      </w:r>
      <w:r w:rsidR="00DF6564">
        <w:rPr>
          <w:sz w:val="28"/>
          <w:szCs w:val="28"/>
        </w:rPr>
        <w:t>і</w:t>
      </w:r>
      <w:r w:rsidRPr="00AB3E4B">
        <w:rPr>
          <w:sz w:val="28"/>
          <w:szCs w:val="28"/>
        </w:rPr>
        <w:t xml:space="preserve"> зарахування та використання власних надходжень  бюджетних установ</w:t>
      </w:r>
      <w:r w:rsidR="00DF6564">
        <w:rPr>
          <w:sz w:val="28"/>
          <w:szCs w:val="28"/>
        </w:rPr>
        <w:t>.</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4) своєчасно подає звітність;</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5) своєчасно та у повному обсязі перераховує податки і збори (обов'язкові платежі) до відповідних бюджетів;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6) забезпечує дотримання вимог нормативно-правових актів щодо:</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інвентаризації необоротних активів, товарно-матеріальних цінностей, грошових коштів, документів, розрахунків та інших статей балансу;</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7) 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8) забезпечує:</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дотримання порядку проведення розрахунків за товари, роботи та послуги, що закуповуються за бюджетні кошти;</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достовірність та правильність оформлення інформації, включеної до реєстрів бюджетних зобов'язань та бюджетних фінансових зобов'язань;</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повноту та достовірність даних підтвердних документів, які формуються та подаються в процесі казначейського обслуговування;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користувачів у повному обсязі правдивою та неупередженою інформацією про фінансовий стан бюджетної установи, результати її діяльності та рух бюджетних коштів;</w:t>
      </w:r>
    </w:p>
    <w:p w:rsidR="00AB3E4B" w:rsidRPr="009572CA" w:rsidRDefault="00AB3E4B" w:rsidP="00AB3E4B">
      <w:pPr>
        <w:spacing w:before="100" w:beforeAutospacing="1" w:after="100" w:afterAutospacing="1"/>
        <w:ind w:firstLine="708"/>
        <w:jc w:val="both"/>
        <w:rPr>
          <w:sz w:val="28"/>
          <w:szCs w:val="28"/>
        </w:rPr>
      </w:pPr>
      <w:r w:rsidRPr="00AB3E4B">
        <w:rPr>
          <w:sz w:val="28"/>
          <w:szCs w:val="28"/>
        </w:rPr>
        <w:t xml:space="preserve">9) бере участь у роботі з оформлення матеріалів щодо нестачі, крадіжки </w:t>
      </w:r>
      <w:r w:rsidRPr="009572CA">
        <w:rPr>
          <w:sz w:val="28"/>
          <w:szCs w:val="28"/>
        </w:rPr>
        <w:t>грошових коштів та майна, псування активів;</w:t>
      </w:r>
    </w:p>
    <w:p w:rsidR="00AB3E4B" w:rsidRPr="009572CA" w:rsidRDefault="00AB3E4B" w:rsidP="00AB3E4B">
      <w:pPr>
        <w:spacing w:before="100" w:beforeAutospacing="1" w:after="100" w:afterAutospacing="1"/>
        <w:ind w:firstLine="708"/>
        <w:jc w:val="both"/>
        <w:rPr>
          <w:sz w:val="28"/>
          <w:szCs w:val="28"/>
        </w:rPr>
      </w:pPr>
      <w:r w:rsidRPr="009572CA">
        <w:rPr>
          <w:sz w:val="28"/>
          <w:szCs w:val="28"/>
        </w:rPr>
        <w:t>10) розробляє та забезпечує здійснення заходів щодо дотримання та підвищення рівня фінансово-бюджетної дисципліни її працівників;</w:t>
      </w:r>
    </w:p>
    <w:p w:rsidR="00AB3E4B" w:rsidRPr="009572CA" w:rsidRDefault="00AB3E4B" w:rsidP="00AB3E4B">
      <w:pPr>
        <w:spacing w:before="100" w:beforeAutospacing="1" w:after="100" w:afterAutospacing="1"/>
        <w:ind w:firstLine="708"/>
        <w:jc w:val="both"/>
        <w:rPr>
          <w:sz w:val="28"/>
          <w:szCs w:val="28"/>
        </w:rPr>
      </w:pPr>
      <w:r w:rsidRPr="009572CA">
        <w:rPr>
          <w:sz w:val="28"/>
          <w:szCs w:val="28"/>
        </w:rPr>
        <w:lastRenderedPageBreak/>
        <w:t>11) здійснює заходи щодо усунення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AB3E4B" w:rsidRPr="009572CA" w:rsidRDefault="00AB3E4B" w:rsidP="00AB3E4B">
      <w:pPr>
        <w:spacing w:before="100" w:beforeAutospacing="1" w:after="100" w:afterAutospacing="1"/>
        <w:ind w:firstLine="708"/>
        <w:jc w:val="both"/>
        <w:rPr>
          <w:color w:val="000000"/>
          <w:sz w:val="28"/>
          <w:szCs w:val="28"/>
          <w:lang w:eastAsia="en-US"/>
        </w:rPr>
      </w:pPr>
      <w:r w:rsidRPr="009572CA">
        <w:rPr>
          <w:sz w:val="28"/>
          <w:szCs w:val="28"/>
        </w:rPr>
        <w:t>12) з</w:t>
      </w:r>
      <w:r w:rsidRPr="009572CA">
        <w:rPr>
          <w:color w:val="000000"/>
          <w:sz w:val="28"/>
          <w:szCs w:val="28"/>
          <w:lang w:val="ru-RU" w:eastAsia="en-US"/>
        </w:rPr>
        <w:t>абезпеч</w:t>
      </w:r>
      <w:r w:rsidRPr="009572CA">
        <w:rPr>
          <w:color w:val="000000"/>
          <w:sz w:val="28"/>
          <w:szCs w:val="28"/>
          <w:lang w:eastAsia="en-US"/>
        </w:rPr>
        <w:t>ує</w:t>
      </w:r>
      <w:r w:rsidRPr="009572CA">
        <w:rPr>
          <w:color w:val="000000"/>
          <w:sz w:val="28"/>
          <w:szCs w:val="28"/>
          <w:lang w:val="ru-RU" w:eastAsia="en-US"/>
        </w:rPr>
        <w:t xml:space="preserve"> контрол</w:t>
      </w:r>
      <w:r w:rsidRPr="009572CA">
        <w:rPr>
          <w:color w:val="000000"/>
          <w:sz w:val="28"/>
          <w:szCs w:val="28"/>
          <w:lang w:eastAsia="en-US"/>
        </w:rPr>
        <w:t>ь</w:t>
      </w:r>
      <w:r w:rsidRPr="009572CA">
        <w:rPr>
          <w:color w:val="000000"/>
          <w:sz w:val="28"/>
          <w:szCs w:val="28"/>
          <w:lang w:val="ru-RU" w:eastAsia="en-US"/>
        </w:rPr>
        <w:t xml:space="preserve"> за дотриманням норм і правил з охорони праці, пожежної та електробезпеки в закладах</w:t>
      </w:r>
      <w:r w:rsidRPr="009572CA">
        <w:rPr>
          <w:color w:val="000000"/>
          <w:sz w:val="28"/>
          <w:szCs w:val="28"/>
          <w:lang w:eastAsia="en-US"/>
        </w:rPr>
        <w:t>;</w:t>
      </w:r>
    </w:p>
    <w:p w:rsidR="00AB3E4B" w:rsidRPr="009572CA" w:rsidRDefault="00AB3E4B" w:rsidP="00AB3E4B">
      <w:pPr>
        <w:spacing w:before="100" w:beforeAutospacing="1" w:after="100" w:afterAutospacing="1"/>
        <w:ind w:firstLine="708"/>
        <w:jc w:val="both"/>
        <w:rPr>
          <w:color w:val="000000"/>
          <w:sz w:val="28"/>
          <w:szCs w:val="28"/>
          <w:lang w:eastAsia="en-US"/>
        </w:rPr>
      </w:pPr>
      <w:r w:rsidRPr="009572CA">
        <w:rPr>
          <w:color w:val="000000"/>
          <w:sz w:val="28"/>
          <w:szCs w:val="28"/>
          <w:lang w:eastAsia="en-US"/>
        </w:rPr>
        <w:t>13)</w:t>
      </w:r>
      <w:r w:rsidRPr="009572CA">
        <w:rPr>
          <w:color w:val="000000"/>
          <w:sz w:val="28"/>
          <w:szCs w:val="28"/>
          <w:lang w:val="ru-RU" w:eastAsia="en-US"/>
        </w:rPr>
        <w:t xml:space="preserve"> </w:t>
      </w:r>
      <w:r w:rsidRPr="009572CA">
        <w:rPr>
          <w:color w:val="000000"/>
          <w:sz w:val="28"/>
          <w:szCs w:val="28"/>
          <w:lang w:eastAsia="en-US"/>
        </w:rPr>
        <w:t>з</w:t>
      </w:r>
      <w:r w:rsidRPr="009572CA">
        <w:rPr>
          <w:color w:val="000000"/>
          <w:sz w:val="28"/>
          <w:szCs w:val="28"/>
          <w:lang w:val="ru-RU" w:eastAsia="en-US"/>
        </w:rPr>
        <w:t>абезпеч</w:t>
      </w:r>
      <w:r w:rsidRPr="009572CA">
        <w:rPr>
          <w:color w:val="000000"/>
          <w:sz w:val="28"/>
          <w:szCs w:val="28"/>
          <w:lang w:eastAsia="en-US"/>
        </w:rPr>
        <w:t>ує</w:t>
      </w:r>
      <w:r w:rsidRPr="009572CA">
        <w:rPr>
          <w:color w:val="000000"/>
          <w:sz w:val="28"/>
          <w:szCs w:val="28"/>
          <w:lang w:val="ru-RU" w:eastAsia="en-US"/>
        </w:rPr>
        <w:t xml:space="preserve"> проведення енергозберігаючої політики та заходів щодо енергозбереження у закладах</w:t>
      </w:r>
      <w:r w:rsidRPr="009572CA">
        <w:rPr>
          <w:color w:val="000000"/>
          <w:sz w:val="28"/>
          <w:szCs w:val="28"/>
          <w:lang w:eastAsia="en-US"/>
        </w:rPr>
        <w:t>;</w:t>
      </w:r>
    </w:p>
    <w:p w:rsidR="00AB3E4B" w:rsidRPr="00AB3E4B" w:rsidRDefault="00AB3E4B" w:rsidP="00AB3E4B">
      <w:pPr>
        <w:spacing w:before="100" w:beforeAutospacing="1" w:after="100" w:afterAutospacing="1"/>
        <w:ind w:firstLine="708"/>
        <w:jc w:val="both"/>
        <w:rPr>
          <w:sz w:val="28"/>
          <w:szCs w:val="28"/>
        </w:rPr>
      </w:pPr>
      <w:r w:rsidRPr="009572CA">
        <w:rPr>
          <w:color w:val="000000"/>
          <w:sz w:val="28"/>
          <w:szCs w:val="28"/>
          <w:lang w:eastAsia="en-US"/>
        </w:rPr>
        <w:t>14) забезпечує дотримання законодавства з енергозбереження та нормативів, витрат паливно-енергетичних ресурсів у навчальних закладах, здійснює збір, узагальнення та аналіз інформації про використання паливно-енергетичних ресурсів.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5. Центр має право:</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1) представляти бюджетні установи  в установленому порядку з питань, що відносяться до компетенції Центру,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2) встановлювати обґрунтовані вимоги до порядку оформлення і подання до Центру бюджетними установи первинних документів для їх відображення у бухгалтерському обліку, а також здійснювати контроль за їх дотриманням;</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 одержувати від  бюджетних установ всі необхідні відомості, довідки та інші матеріали, а також пояснення до них;</w:t>
      </w:r>
    </w:p>
    <w:p w:rsidR="00AB3E4B" w:rsidRPr="00AB3E4B" w:rsidRDefault="00DF6564" w:rsidP="00AB3E4B">
      <w:pPr>
        <w:spacing w:before="100" w:beforeAutospacing="1" w:after="100" w:afterAutospacing="1"/>
        <w:ind w:firstLine="708"/>
        <w:jc w:val="both"/>
        <w:rPr>
          <w:sz w:val="28"/>
          <w:szCs w:val="28"/>
        </w:rPr>
      </w:pPr>
      <w:r>
        <w:rPr>
          <w:sz w:val="28"/>
          <w:szCs w:val="28"/>
        </w:rPr>
        <w:t>4</w:t>
      </w:r>
      <w:r w:rsidR="00AB3E4B" w:rsidRPr="00AB3E4B">
        <w:rPr>
          <w:sz w:val="28"/>
          <w:szCs w:val="28"/>
        </w:rPr>
        <w:t xml:space="preserve">) </w:t>
      </w:r>
      <w:r>
        <w:rPr>
          <w:sz w:val="28"/>
          <w:szCs w:val="28"/>
        </w:rPr>
        <w:t>с</w:t>
      </w:r>
      <w:r w:rsidR="00AB3E4B" w:rsidRPr="00AB3E4B">
        <w:rPr>
          <w:sz w:val="28"/>
          <w:szCs w:val="28"/>
          <w:lang w:val="ru-RU"/>
        </w:rPr>
        <w:t>амостійно укладати договори (контракти) з юридичними та фізичними особами</w:t>
      </w:r>
      <w:r w:rsidR="00AB3E4B" w:rsidRPr="00AB3E4B">
        <w:rPr>
          <w:sz w:val="28"/>
          <w:szCs w:val="28"/>
        </w:rPr>
        <w:t xml:space="preserve"> для впровадження своєї діяльності</w:t>
      </w:r>
      <w:r>
        <w:rPr>
          <w:sz w:val="28"/>
          <w:szCs w:val="28"/>
        </w:rPr>
        <w:t>;</w:t>
      </w:r>
    </w:p>
    <w:p w:rsidR="00AB3E4B" w:rsidRPr="00AB3E4B" w:rsidRDefault="00DF6564" w:rsidP="00AB3E4B">
      <w:pPr>
        <w:spacing w:before="100" w:beforeAutospacing="1" w:after="100" w:afterAutospacing="1"/>
        <w:ind w:firstLine="708"/>
        <w:jc w:val="both"/>
        <w:rPr>
          <w:sz w:val="28"/>
          <w:szCs w:val="28"/>
        </w:rPr>
      </w:pPr>
      <w:r>
        <w:rPr>
          <w:sz w:val="28"/>
          <w:szCs w:val="28"/>
        </w:rPr>
        <w:t>5</w:t>
      </w:r>
      <w:r w:rsidR="00AB3E4B" w:rsidRPr="00AB3E4B">
        <w:rPr>
          <w:sz w:val="28"/>
          <w:szCs w:val="28"/>
        </w:rPr>
        <w:t xml:space="preserve">) </w:t>
      </w:r>
      <w:r>
        <w:rPr>
          <w:sz w:val="28"/>
          <w:szCs w:val="28"/>
        </w:rPr>
        <w:t>з</w:t>
      </w:r>
      <w:r w:rsidR="00AB3E4B" w:rsidRPr="00AB3E4B">
        <w:rPr>
          <w:sz w:val="28"/>
          <w:szCs w:val="28"/>
          <w:lang w:val="ru-RU"/>
        </w:rPr>
        <w:t>дійснювати придбання матеріальних цінностей</w:t>
      </w:r>
      <w:r>
        <w:rPr>
          <w:sz w:val="28"/>
          <w:szCs w:val="28"/>
          <w:lang w:val="ru-RU"/>
        </w:rPr>
        <w:t>.</w:t>
      </w:r>
    </w:p>
    <w:p w:rsidR="00AB3E4B" w:rsidRPr="00AB3E4B" w:rsidRDefault="00AB3E4B" w:rsidP="00AB3E4B">
      <w:pPr>
        <w:shd w:val="clear" w:color="auto" w:fill="FFFFFF"/>
        <w:jc w:val="center"/>
        <w:rPr>
          <w:bCs/>
          <w:sz w:val="28"/>
          <w:szCs w:val="28"/>
        </w:rPr>
      </w:pPr>
      <w:r w:rsidRPr="00AB3E4B">
        <w:rPr>
          <w:b/>
          <w:bCs/>
          <w:sz w:val="28"/>
          <w:szCs w:val="28"/>
        </w:rPr>
        <w:t>ІІІ. Керівництво комунальною установою</w:t>
      </w:r>
    </w:p>
    <w:p w:rsidR="00AB3E4B" w:rsidRPr="00AB3E4B" w:rsidRDefault="00AB3E4B" w:rsidP="00AB3E4B">
      <w:pPr>
        <w:shd w:val="clear" w:color="auto" w:fill="FFFFFF"/>
        <w:ind w:firstLine="708"/>
        <w:jc w:val="both"/>
        <w:rPr>
          <w:bCs/>
          <w:sz w:val="28"/>
          <w:szCs w:val="28"/>
        </w:rPr>
      </w:pPr>
      <w:r w:rsidRPr="00AB3E4B">
        <w:rPr>
          <w:bCs/>
          <w:sz w:val="28"/>
          <w:szCs w:val="28"/>
        </w:rPr>
        <w:t xml:space="preserve"> 1. Безпосереднє керівництво роботою </w:t>
      </w:r>
      <w:r w:rsidR="00396690">
        <w:rPr>
          <w:bCs/>
          <w:sz w:val="28"/>
          <w:szCs w:val="28"/>
        </w:rPr>
        <w:t>Центру</w:t>
      </w:r>
      <w:r w:rsidRPr="00AB3E4B">
        <w:rPr>
          <w:sz w:val="28"/>
          <w:szCs w:val="28"/>
        </w:rPr>
        <w:t xml:space="preserve"> </w:t>
      </w:r>
      <w:r w:rsidRPr="00AB3E4B">
        <w:rPr>
          <w:bCs/>
          <w:sz w:val="28"/>
          <w:szCs w:val="28"/>
        </w:rPr>
        <w:t>здійснює її директор.</w:t>
      </w:r>
    </w:p>
    <w:p w:rsidR="00AB3E4B" w:rsidRPr="00AB3E4B" w:rsidRDefault="00AB3E4B" w:rsidP="00AB3E4B">
      <w:pPr>
        <w:shd w:val="clear" w:color="auto" w:fill="FFFFFF"/>
        <w:jc w:val="both"/>
        <w:rPr>
          <w:bCs/>
          <w:sz w:val="28"/>
          <w:szCs w:val="28"/>
        </w:rPr>
      </w:pPr>
      <w:r w:rsidRPr="00AB3E4B">
        <w:rPr>
          <w:bCs/>
          <w:sz w:val="28"/>
          <w:szCs w:val="28"/>
        </w:rPr>
        <w:tab/>
      </w:r>
      <w:r w:rsidR="00396690">
        <w:rPr>
          <w:bCs/>
          <w:sz w:val="28"/>
          <w:szCs w:val="28"/>
        </w:rPr>
        <w:t xml:space="preserve"> </w:t>
      </w:r>
      <w:r w:rsidRPr="00AB3E4B">
        <w:rPr>
          <w:bCs/>
          <w:sz w:val="28"/>
          <w:szCs w:val="28"/>
        </w:rPr>
        <w:t xml:space="preserve">Призначення на посаду директора </w:t>
      </w:r>
      <w:r w:rsidR="00396690">
        <w:rPr>
          <w:bCs/>
          <w:sz w:val="28"/>
          <w:szCs w:val="28"/>
        </w:rPr>
        <w:t>Центру</w:t>
      </w:r>
      <w:r w:rsidR="004244D3">
        <w:rPr>
          <w:sz w:val="28"/>
          <w:szCs w:val="28"/>
        </w:rPr>
        <w:t xml:space="preserve"> </w:t>
      </w:r>
      <w:r w:rsidRPr="00AB3E4B">
        <w:rPr>
          <w:sz w:val="28"/>
          <w:szCs w:val="28"/>
        </w:rPr>
        <w:t xml:space="preserve">здійснюється відповідно до вимог чинного законодавства України </w:t>
      </w:r>
      <w:r w:rsidR="00396690">
        <w:rPr>
          <w:sz w:val="28"/>
          <w:szCs w:val="28"/>
        </w:rPr>
        <w:t>сільським головою, з ним укладається контракт</w:t>
      </w:r>
      <w:r w:rsidRPr="00AB3E4B">
        <w:rPr>
          <w:sz w:val="28"/>
          <w:szCs w:val="28"/>
        </w:rPr>
        <w:t>.</w:t>
      </w:r>
    </w:p>
    <w:p w:rsidR="00AB3E4B" w:rsidRPr="00AB3E4B" w:rsidRDefault="00396690" w:rsidP="00AB3E4B">
      <w:pPr>
        <w:shd w:val="clear" w:color="auto" w:fill="FFFFFF"/>
        <w:ind w:firstLine="709"/>
        <w:jc w:val="both"/>
        <w:rPr>
          <w:b/>
          <w:bCs/>
          <w:sz w:val="28"/>
          <w:szCs w:val="28"/>
        </w:rPr>
      </w:pPr>
      <w:r>
        <w:rPr>
          <w:b/>
          <w:bCs/>
          <w:sz w:val="28"/>
          <w:szCs w:val="28"/>
        </w:rPr>
        <w:t xml:space="preserve"> </w:t>
      </w:r>
      <w:r w:rsidR="00AB3E4B" w:rsidRPr="00AB3E4B">
        <w:rPr>
          <w:b/>
          <w:bCs/>
          <w:sz w:val="28"/>
          <w:szCs w:val="28"/>
        </w:rPr>
        <w:t>Директор:</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 xml:space="preserve">самостійно, в межах чинного законодавства вирішує питання діяльності </w:t>
      </w:r>
      <w:r w:rsidR="00396690">
        <w:rPr>
          <w:bCs/>
          <w:sz w:val="28"/>
          <w:szCs w:val="28"/>
        </w:rPr>
        <w:t>Центру</w:t>
      </w:r>
      <w:r w:rsidRPr="00AB3E4B">
        <w:rPr>
          <w:bCs/>
          <w:sz w:val="28"/>
          <w:szCs w:val="28"/>
        </w:rPr>
        <w:t xml:space="preserve">, </w:t>
      </w:r>
      <w:r w:rsidR="00396690">
        <w:rPr>
          <w:bCs/>
          <w:sz w:val="28"/>
          <w:szCs w:val="28"/>
        </w:rPr>
        <w:t xml:space="preserve">організовує підготовку проекту плану </w:t>
      </w:r>
      <w:r w:rsidRPr="00AB3E4B">
        <w:rPr>
          <w:bCs/>
          <w:sz w:val="28"/>
          <w:szCs w:val="28"/>
        </w:rPr>
        <w:t>роботи</w:t>
      </w:r>
      <w:r w:rsidR="00396690">
        <w:rPr>
          <w:bCs/>
          <w:sz w:val="28"/>
          <w:szCs w:val="28"/>
        </w:rPr>
        <w:t xml:space="preserve"> Центру</w:t>
      </w:r>
      <w:r w:rsidRPr="00AB3E4B">
        <w:rPr>
          <w:bCs/>
          <w:sz w:val="28"/>
          <w:szCs w:val="28"/>
        </w:rPr>
        <w:t xml:space="preserve">, погоджує </w:t>
      </w:r>
      <w:r w:rsidR="00396690">
        <w:rPr>
          <w:bCs/>
          <w:sz w:val="28"/>
          <w:szCs w:val="28"/>
        </w:rPr>
        <w:t>його з керівником Органу управління та</w:t>
      </w:r>
      <w:r w:rsidRPr="00AB3E4B">
        <w:rPr>
          <w:bCs/>
          <w:sz w:val="28"/>
          <w:szCs w:val="28"/>
        </w:rPr>
        <w:t xml:space="preserve"> </w:t>
      </w:r>
      <w:r w:rsidR="00396690">
        <w:rPr>
          <w:bCs/>
          <w:sz w:val="28"/>
          <w:szCs w:val="28"/>
        </w:rPr>
        <w:t>подає для затвердження до виконавчого комітету сільської ради</w:t>
      </w:r>
      <w:r w:rsidRPr="00AB3E4B">
        <w:rPr>
          <w:bCs/>
          <w:sz w:val="28"/>
          <w:szCs w:val="28"/>
        </w:rPr>
        <w:t>;</w:t>
      </w:r>
    </w:p>
    <w:p w:rsidR="00AB3E4B" w:rsidRPr="00AB3E4B" w:rsidRDefault="00AB3E4B" w:rsidP="00AB3E4B">
      <w:pPr>
        <w:shd w:val="clear" w:color="auto" w:fill="FFFFFF"/>
        <w:ind w:firstLine="709"/>
        <w:jc w:val="both"/>
        <w:rPr>
          <w:bCs/>
          <w:sz w:val="28"/>
          <w:szCs w:val="28"/>
        </w:rPr>
      </w:pPr>
      <w:r w:rsidRPr="00AB3E4B">
        <w:rPr>
          <w:bCs/>
          <w:sz w:val="28"/>
          <w:szCs w:val="28"/>
        </w:rPr>
        <w:lastRenderedPageBreak/>
        <w:t>-</w:t>
      </w:r>
      <w:r w:rsidRPr="00AB3E4B">
        <w:rPr>
          <w:bCs/>
          <w:sz w:val="28"/>
          <w:szCs w:val="28"/>
        </w:rPr>
        <w:tab/>
      </w:r>
      <w:r w:rsidR="00E57DCE">
        <w:rPr>
          <w:bCs/>
          <w:sz w:val="28"/>
          <w:szCs w:val="28"/>
        </w:rPr>
        <w:t xml:space="preserve">з дотримання законодавства про працю </w:t>
      </w:r>
      <w:r w:rsidRPr="005B757C">
        <w:rPr>
          <w:bCs/>
          <w:sz w:val="28"/>
          <w:szCs w:val="28"/>
        </w:rPr>
        <w:t>приймає на роботу і звільняє з роботи працівників Центру, забезпечує раціональний підбір та розстановку кадрів;</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 xml:space="preserve">затверджує посадові інструкції та функціональні обов'язки працівників </w:t>
      </w:r>
      <w:r w:rsidR="00E57DCE">
        <w:rPr>
          <w:bCs/>
          <w:sz w:val="28"/>
          <w:szCs w:val="28"/>
        </w:rPr>
        <w:t xml:space="preserve">Центру </w:t>
      </w:r>
      <w:r w:rsidRPr="00AB3E4B">
        <w:rPr>
          <w:bCs/>
          <w:sz w:val="28"/>
          <w:szCs w:val="28"/>
        </w:rPr>
        <w:t>і ступінь відповідальності за їх виконання;</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організовує виконання кошторису доходів і видатків, в установленому порядку відкриває рахунки в установах банків або органах Державної казначейської служби;</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ви</w:t>
      </w:r>
      <w:r w:rsidR="004F2131">
        <w:rPr>
          <w:bCs/>
          <w:sz w:val="28"/>
          <w:szCs w:val="28"/>
        </w:rPr>
        <w:t>дає в межах компетенції накази</w:t>
      </w:r>
      <w:r w:rsidRPr="00AB3E4B">
        <w:rPr>
          <w:bCs/>
          <w:sz w:val="28"/>
          <w:szCs w:val="28"/>
        </w:rPr>
        <w:t>,</w:t>
      </w:r>
      <w:r w:rsidR="00E57DCE">
        <w:rPr>
          <w:bCs/>
          <w:sz w:val="28"/>
          <w:szCs w:val="28"/>
        </w:rPr>
        <w:t xml:space="preserve"> розпорядження та дає</w:t>
      </w:r>
      <w:r w:rsidRPr="00AB3E4B">
        <w:rPr>
          <w:bCs/>
          <w:sz w:val="28"/>
          <w:szCs w:val="28"/>
        </w:rPr>
        <w:t xml:space="preserve"> обов'язкові для виконання всіма працівниками </w:t>
      </w:r>
      <w:r w:rsidR="00E57DCE">
        <w:rPr>
          <w:bCs/>
          <w:sz w:val="28"/>
          <w:szCs w:val="28"/>
        </w:rPr>
        <w:t xml:space="preserve">доручення, </w:t>
      </w:r>
      <w:r w:rsidRPr="00AB3E4B">
        <w:rPr>
          <w:bCs/>
          <w:sz w:val="28"/>
          <w:szCs w:val="28"/>
        </w:rPr>
        <w:t xml:space="preserve"> забезпечує контроль за їх виконанням;</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r>
      <w:r w:rsidR="00233513">
        <w:rPr>
          <w:bCs/>
          <w:sz w:val="28"/>
          <w:szCs w:val="28"/>
        </w:rPr>
        <w:t xml:space="preserve">за погодженням з </w:t>
      </w:r>
      <w:r w:rsidR="00E57DCE">
        <w:rPr>
          <w:bCs/>
          <w:sz w:val="28"/>
          <w:szCs w:val="28"/>
        </w:rPr>
        <w:t>сільським головою</w:t>
      </w:r>
      <w:r w:rsidR="00233513">
        <w:rPr>
          <w:bCs/>
          <w:sz w:val="28"/>
          <w:szCs w:val="28"/>
        </w:rPr>
        <w:t xml:space="preserve"> приймає рішення</w:t>
      </w:r>
      <w:r w:rsidRPr="00AB3E4B">
        <w:rPr>
          <w:bCs/>
          <w:sz w:val="28"/>
          <w:szCs w:val="28"/>
        </w:rPr>
        <w:t xml:space="preserve"> щодо заохочення працівників </w:t>
      </w:r>
      <w:r w:rsidR="00E57DCE">
        <w:rPr>
          <w:bCs/>
          <w:sz w:val="28"/>
          <w:szCs w:val="28"/>
        </w:rPr>
        <w:t>Центру</w:t>
      </w:r>
      <w:r w:rsidRPr="00AB3E4B">
        <w:rPr>
          <w:bCs/>
          <w:sz w:val="28"/>
          <w:szCs w:val="28"/>
        </w:rPr>
        <w:t xml:space="preserve"> </w:t>
      </w:r>
      <w:r w:rsidR="00E57DCE">
        <w:rPr>
          <w:bCs/>
          <w:sz w:val="28"/>
          <w:szCs w:val="28"/>
        </w:rPr>
        <w:t xml:space="preserve">та </w:t>
      </w:r>
      <w:r w:rsidRPr="00AB3E4B">
        <w:rPr>
          <w:bCs/>
          <w:sz w:val="28"/>
          <w:szCs w:val="28"/>
        </w:rPr>
        <w:t xml:space="preserve"> наклад</w:t>
      </w:r>
      <w:r w:rsidR="00676904">
        <w:rPr>
          <w:bCs/>
          <w:sz w:val="28"/>
          <w:szCs w:val="28"/>
        </w:rPr>
        <w:t>ення</w:t>
      </w:r>
      <w:r w:rsidRPr="00AB3E4B">
        <w:rPr>
          <w:bCs/>
          <w:sz w:val="28"/>
          <w:szCs w:val="28"/>
        </w:rPr>
        <w:t xml:space="preserve"> на них дисциплінарн</w:t>
      </w:r>
      <w:r w:rsidR="00676904">
        <w:rPr>
          <w:bCs/>
          <w:sz w:val="28"/>
          <w:szCs w:val="28"/>
        </w:rPr>
        <w:t>их</w:t>
      </w:r>
      <w:r w:rsidRPr="00AB3E4B">
        <w:rPr>
          <w:bCs/>
          <w:sz w:val="28"/>
          <w:szCs w:val="28"/>
        </w:rPr>
        <w:t xml:space="preserve"> стягнен</w:t>
      </w:r>
      <w:r w:rsidR="00676904">
        <w:rPr>
          <w:bCs/>
          <w:sz w:val="28"/>
          <w:szCs w:val="28"/>
        </w:rPr>
        <w:t>ь</w:t>
      </w:r>
      <w:r w:rsidRPr="00AB3E4B">
        <w:rPr>
          <w:bCs/>
          <w:sz w:val="28"/>
          <w:szCs w:val="28"/>
        </w:rPr>
        <w:t>;</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 xml:space="preserve">звітує </w:t>
      </w:r>
      <w:r w:rsidR="00E57DCE">
        <w:rPr>
          <w:bCs/>
          <w:sz w:val="28"/>
          <w:szCs w:val="28"/>
        </w:rPr>
        <w:t xml:space="preserve">на засіданні виконавчого комітету сільської ради </w:t>
      </w:r>
      <w:r w:rsidRPr="00AB3E4B">
        <w:rPr>
          <w:bCs/>
          <w:sz w:val="28"/>
          <w:szCs w:val="28"/>
        </w:rPr>
        <w:t xml:space="preserve">про результати діяльності </w:t>
      </w:r>
      <w:r w:rsidR="00E57DCE">
        <w:rPr>
          <w:bCs/>
          <w:sz w:val="28"/>
          <w:szCs w:val="28"/>
        </w:rPr>
        <w:t>Центру</w:t>
      </w:r>
      <w:r w:rsidRPr="00AB3E4B">
        <w:rPr>
          <w:bCs/>
          <w:sz w:val="28"/>
          <w:szCs w:val="28"/>
        </w:rPr>
        <w:t>.</w:t>
      </w:r>
    </w:p>
    <w:p w:rsidR="00AB3E4B" w:rsidRPr="00AB3E4B" w:rsidRDefault="00AB3E4B" w:rsidP="00AB3E4B">
      <w:pPr>
        <w:shd w:val="clear" w:color="auto" w:fill="FFFFFF"/>
        <w:ind w:firstLine="708"/>
        <w:jc w:val="both"/>
        <w:rPr>
          <w:bCs/>
          <w:sz w:val="28"/>
          <w:szCs w:val="28"/>
        </w:rPr>
      </w:pPr>
      <w:r w:rsidRPr="00AB3E4B">
        <w:rPr>
          <w:bCs/>
          <w:sz w:val="28"/>
          <w:szCs w:val="28"/>
        </w:rPr>
        <w:t xml:space="preserve">2. Органом громадського самоврядування </w:t>
      </w:r>
      <w:r w:rsidR="00E57DCE">
        <w:rPr>
          <w:bCs/>
          <w:sz w:val="28"/>
          <w:szCs w:val="28"/>
        </w:rPr>
        <w:t>Центру</w:t>
      </w:r>
      <w:r w:rsidRPr="00AB3E4B">
        <w:rPr>
          <w:sz w:val="28"/>
          <w:szCs w:val="28"/>
        </w:rPr>
        <w:t xml:space="preserve"> </w:t>
      </w:r>
      <w:r w:rsidRPr="00AB3E4B">
        <w:rPr>
          <w:bCs/>
          <w:sz w:val="28"/>
          <w:szCs w:val="28"/>
        </w:rPr>
        <w:t>є загальні збори колективу, які скликаються 1 (один) раз на рік. Рішення загальних зборів приймаються простою більшістю голосів від загальної кількості присутніх. Загальні збори колективу:</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 xml:space="preserve">обговорюють і пропонують зміни до </w:t>
      </w:r>
      <w:r w:rsidR="00CF4B90">
        <w:rPr>
          <w:bCs/>
          <w:sz w:val="28"/>
          <w:szCs w:val="28"/>
        </w:rPr>
        <w:t>Статуту</w:t>
      </w:r>
      <w:r w:rsidRPr="00AB3E4B">
        <w:rPr>
          <w:bCs/>
          <w:sz w:val="28"/>
          <w:szCs w:val="28"/>
        </w:rPr>
        <w:t>;</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схвалюють правила внутрішнього трудового розпорядку;</w:t>
      </w:r>
    </w:p>
    <w:p w:rsidR="00187C83" w:rsidRPr="00AB3E4B" w:rsidRDefault="00187C83" w:rsidP="00187C83">
      <w:pPr>
        <w:shd w:val="clear" w:color="auto" w:fill="FFFFFF"/>
        <w:ind w:firstLine="709"/>
        <w:jc w:val="both"/>
        <w:rPr>
          <w:bCs/>
          <w:sz w:val="28"/>
          <w:szCs w:val="28"/>
        </w:rPr>
      </w:pPr>
      <w:r w:rsidRPr="00AB3E4B">
        <w:rPr>
          <w:bCs/>
          <w:sz w:val="28"/>
          <w:szCs w:val="28"/>
        </w:rPr>
        <w:t>-</w:t>
      </w:r>
      <w:r w:rsidRPr="00AB3E4B">
        <w:rPr>
          <w:bCs/>
          <w:sz w:val="28"/>
          <w:szCs w:val="28"/>
        </w:rPr>
        <w:tab/>
        <w:t xml:space="preserve">розглядають питання  фінансово-господарської діяльності </w:t>
      </w:r>
      <w:r>
        <w:rPr>
          <w:bCs/>
          <w:sz w:val="28"/>
          <w:szCs w:val="28"/>
        </w:rPr>
        <w:t>Центру</w:t>
      </w:r>
      <w:r w:rsidRPr="00AB3E4B">
        <w:rPr>
          <w:bCs/>
          <w:sz w:val="28"/>
          <w:szCs w:val="28"/>
        </w:rPr>
        <w:t>;</w:t>
      </w:r>
    </w:p>
    <w:p w:rsidR="00AB3E4B" w:rsidRPr="00AB3E4B" w:rsidRDefault="00AB3E4B" w:rsidP="00AB3E4B">
      <w:pPr>
        <w:shd w:val="clear" w:color="auto" w:fill="FFFFFF"/>
        <w:ind w:firstLine="709"/>
        <w:jc w:val="both"/>
        <w:rPr>
          <w:bCs/>
          <w:sz w:val="28"/>
          <w:szCs w:val="28"/>
        </w:rPr>
      </w:pPr>
      <w:r w:rsidRPr="00AB3E4B">
        <w:rPr>
          <w:bCs/>
          <w:sz w:val="28"/>
          <w:szCs w:val="28"/>
        </w:rPr>
        <w:t>-</w:t>
      </w:r>
      <w:r w:rsidRPr="00AB3E4B">
        <w:rPr>
          <w:bCs/>
          <w:sz w:val="28"/>
          <w:szCs w:val="28"/>
        </w:rPr>
        <w:tab/>
        <w:t>здійснюють інші повноваження, визначені чинним законодавством</w:t>
      </w:r>
      <w:r w:rsidR="00187C83">
        <w:rPr>
          <w:bCs/>
          <w:sz w:val="28"/>
          <w:szCs w:val="28"/>
        </w:rPr>
        <w:t>.</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w:t>
      </w:r>
      <w:r w:rsidRPr="00AB3E4B">
        <w:rPr>
          <w:b/>
          <w:sz w:val="28"/>
          <w:szCs w:val="28"/>
        </w:rPr>
        <w:t>Головний бухгалтер</w:t>
      </w:r>
      <w:r w:rsidRPr="00AB3E4B">
        <w:rPr>
          <w:sz w:val="28"/>
          <w:szCs w:val="28"/>
        </w:rPr>
        <w:t xml:space="preserve"> </w:t>
      </w:r>
      <w:r w:rsidR="006E426A">
        <w:rPr>
          <w:bCs/>
          <w:sz w:val="28"/>
          <w:szCs w:val="28"/>
        </w:rPr>
        <w:t>Центру</w:t>
      </w:r>
      <w:r w:rsidRPr="00AB3E4B">
        <w:rPr>
          <w:sz w:val="28"/>
          <w:szCs w:val="28"/>
        </w:rPr>
        <w:t xml:space="preserve"> призначається на посаду та звільняється з посади відповідно до законодавства про працю з урахуванням вимог до </w:t>
      </w:r>
      <w:r w:rsidRPr="009572CA">
        <w:rPr>
          <w:sz w:val="28"/>
          <w:szCs w:val="28"/>
        </w:rPr>
        <w:t>професійно-кваліфікаційного рівня</w:t>
      </w:r>
      <w:r w:rsidR="00676904">
        <w:rPr>
          <w:sz w:val="28"/>
          <w:szCs w:val="28"/>
        </w:rPr>
        <w:t>.</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Головний бухгалтер (особа, що претендує на посаду головного бухгалтера) повинен відповідати таким вимогам до професійно-кваліфікаційного рівня: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1) мати повну вищу освіту в галузі економіки та фінансів, стаж роботи за фахом та на керівних посадах не менш як п'ять років;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xml:space="preserve">2) 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Міністерства фінансів України, Державної казначейської служби України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порядок оформлення операцій і організації документообігу за розділами обліку, форми </w:t>
      </w:r>
      <w:r w:rsidRPr="00AB3E4B">
        <w:rPr>
          <w:sz w:val="28"/>
          <w:szCs w:val="28"/>
        </w:rPr>
        <w:lastRenderedPageBreak/>
        <w:t>та порядок проведення розрахунків, порядок приймання, передачі товарно-матеріальних та інших цінностей, зберігання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p>
    <w:p w:rsidR="00AB3E4B" w:rsidRPr="00AB3E4B" w:rsidRDefault="00676904" w:rsidP="00AB3E4B">
      <w:pPr>
        <w:spacing w:before="100" w:beforeAutospacing="1" w:after="100" w:afterAutospacing="1"/>
        <w:ind w:firstLine="708"/>
        <w:jc w:val="both"/>
        <w:rPr>
          <w:sz w:val="28"/>
          <w:szCs w:val="28"/>
        </w:rPr>
      </w:pPr>
      <w:r>
        <w:rPr>
          <w:sz w:val="28"/>
          <w:szCs w:val="28"/>
        </w:rPr>
        <w:t>4</w:t>
      </w:r>
      <w:r w:rsidR="00AB3E4B" w:rsidRPr="00AB3E4B">
        <w:rPr>
          <w:sz w:val="28"/>
          <w:szCs w:val="28"/>
        </w:rPr>
        <w:t xml:space="preserve">.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5. Головний бухгалтер:</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1) організовує роботу з ведення бухгалтерського обліку та забезпечує виконання завдань, покладених на Центр;</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2) погоджує кандидатури працівників бюджетної установи,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3) подає керівнику установи пропозиції щодо:</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визначення оптимальної структури Центру та чисельності її працівників;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призначення на посаду та звільнення з посади працівників Центру;</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вибору та впровадження уніфікованої автоматизованої системи бухгалтерського обліку та звітності з урахуванням особливостей діяльності установи;</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притягнення до відповідальності працівників Центру за результатами контрольних заходів, проведених державними органами та підрозділами установи, що уповноважені здійснювати контроль за дотриманням вимог бюджетного законодавства;</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удосконалення порядку здійснення поточного контролю;</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lastRenderedPageBreak/>
        <w:t>- організації навчання працівників Центру з метою підвищення їх професійно-кваліфікаційного рівня;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забезпечення Центру нормативно-правовими актами, довідковими та інформаційними матеріалами щодо ведення бухгалтерського обліку та складення звітності;</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4) підписує звітність та документи</w:t>
      </w:r>
      <w:r w:rsidR="006810DB">
        <w:rPr>
          <w:sz w:val="28"/>
          <w:szCs w:val="28"/>
        </w:rPr>
        <w:t xml:space="preserve"> бюджетних установ</w:t>
      </w:r>
      <w:r w:rsidRPr="00AB3E4B">
        <w:rPr>
          <w:sz w:val="28"/>
          <w:szCs w:val="28"/>
        </w:rPr>
        <w:t>, які є підставою для:</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перерахування податків і зборів (обов'язкових платежів);</w:t>
      </w:r>
    </w:p>
    <w:p w:rsidR="00AB3E4B" w:rsidRPr="00AB3E4B" w:rsidRDefault="00AB3E4B" w:rsidP="00AB3E4B">
      <w:pPr>
        <w:spacing w:before="100" w:beforeAutospacing="1" w:after="100" w:afterAutospacing="1"/>
        <w:jc w:val="both"/>
        <w:rPr>
          <w:sz w:val="28"/>
          <w:szCs w:val="28"/>
        </w:rPr>
      </w:pPr>
      <w:r w:rsidRPr="00AB3E4B">
        <w:rPr>
          <w:sz w:val="28"/>
          <w:szCs w:val="28"/>
        </w:rPr>
        <w:t xml:space="preserve"> </w:t>
      </w:r>
      <w:r w:rsidRPr="00AB3E4B">
        <w:rPr>
          <w:sz w:val="28"/>
          <w:szCs w:val="28"/>
        </w:rPr>
        <w:tab/>
        <w:t>- проведення розрахунків відповідно до укладених договорів;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приймання і видачі грошових коштів;</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оприбуткування та списання рухомого і нерухомого майна;</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 проведення інших господарських операцій;</w:t>
      </w:r>
    </w:p>
    <w:p w:rsidR="00AB3E4B" w:rsidRPr="00AB3E4B" w:rsidRDefault="00AB3E4B" w:rsidP="00AB3E4B">
      <w:pPr>
        <w:spacing w:before="100" w:beforeAutospacing="1" w:after="100" w:afterAutospacing="1"/>
        <w:ind w:firstLine="708"/>
        <w:jc w:val="both"/>
        <w:rPr>
          <w:sz w:val="28"/>
          <w:szCs w:val="28"/>
        </w:rPr>
      </w:pPr>
      <w:r w:rsidRPr="00AB3E4B">
        <w:rPr>
          <w:sz w:val="28"/>
          <w:szCs w:val="28"/>
        </w:rPr>
        <w:t>5)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установи про встановлені факти порушення бюджетного законодавства;</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6) здійснює контроль за:</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відображенням у бухгалтерському обліку всіх господарських операцій, що проводяться установою;</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складанням звітності;</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цільовим та ефективним використанням фінансових, матеріальних (нематеріальних), інформаційних та трудових ресурсів, збереженням майна;</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дотриманням вимог законодавства щодо списання (передачі) рухомого та нерухомого майна бюджетної установи;</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відповідністю взятих бюджетних зобов'язань відповідним бюджетним асигнуванням, бюджетним програмам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станом погашення та списання відповідно до законодавства дебіторської заборгованості установи;</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додержанням вимог законодавства під час здійснення попередньої оплати товарів, робіт та послуг у разі їх закупівлі за бюджетні кошти;</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lastRenderedPageBreak/>
        <w:t>оформленням матеріалів щодо нестачі, крадіжки грошових коштів та майна, псування активів;</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 xml:space="preserve">розробленням та здійсненням заходів щодо дотримання та підвищення рівня фінансово-бюджетної дисципліни працівників </w:t>
      </w:r>
      <w:r w:rsidR="00EB05F6">
        <w:rPr>
          <w:sz w:val="28"/>
          <w:szCs w:val="28"/>
        </w:rPr>
        <w:t>Центру</w:t>
      </w:r>
      <w:r w:rsidRPr="00AB3E4B">
        <w:rPr>
          <w:sz w:val="28"/>
          <w:szCs w:val="28"/>
        </w:rPr>
        <w:t>;</w:t>
      </w:r>
    </w:p>
    <w:p w:rsidR="00AB3E4B" w:rsidRPr="00AB3E4B" w:rsidRDefault="00AB3E4B" w:rsidP="00AB3E4B">
      <w:pPr>
        <w:numPr>
          <w:ilvl w:val="0"/>
          <w:numId w:val="38"/>
        </w:numPr>
        <w:spacing w:before="100" w:beforeAutospacing="1" w:after="100" w:afterAutospacing="1"/>
        <w:jc w:val="both"/>
        <w:rPr>
          <w:sz w:val="28"/>
          <w:szCs w:val="28"/>
        </w:rPr>
      </w:pPr>
      <w:r w:rsidRPr="00AB3E4B">
        <w:rPr>
          <w:sz w:val="28"/>
          <w:szCs w:val="28"/>
        </w:rPr>
        <w:t>усуненням порушень і недоліків, виявлених під час контрольних заходів, проведених державними органами та підрозділами установи, що уповноважені здійснювати контроль за дотриманням вимог бюджетного законодавства;</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7) погоджує документи, пов'язані з витрачанням фонду заробітної плати, встановленням посадових окладів і надбавок працівникам;</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8) виконує інші обов'язки, передбачені законодавством.</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 xml:space="preserve"> 6.</w:t>
      </w:r>
      <w:r w:rsidR="006810DB">
        <w:rPr>
          <w:sz w:val="28"/>
          <w:szCs w:val="28"/>
        </w:rPr>
        <w:t xml:space="preserve"> </w:t>
      </w:r>
      <w:r w:rsidRPr="00AB3E4B">
        <w:rPr>
          <w:sz w:val="28"/>
          <w:szCs w:val="28"/>
        </w:rPr>
        <w:t>Головний бухгалтер у разі отримання розпорядження вчинити дії, які суперечать законодавству, інформує у письмовій формі керівника про неправомірність такого розпорядження, а у разі отримання даного розпорядження повторно надсилає керівникові органу Державної казначейської служби за місцем обслуговування бюджетної установи відповідне повідомлення.</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 xml:space="preserve"> 7.</w:t>
      </w:r>
      <w:r w:rsidR="006810DB">
        <w:rPr>
          <w:sz w:val="28"/>
          <w:szCs w:val="28"/>
        </w:rPr>
        <w:t xml:space="preserve"> </w:t>
      </w:r>
      <w:r w:rsidRPr="00AB3E4B">
        <w:rPr>
          <w:sz w:val="28"/>
          <w:szCs w:val="28"/>
        </w:rPr>
        <w:t>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керівника бюджетної установи на період його тимчасової відсутності.</w:t>
      </w:r>
    </w:p>
    <w:p w:rsidR="00AB3E4B" w:rsidRPr="00AB3E4B" w:rsidRDefault="00AB3E4B" w:rsidP="00AB3E4B">
      <w:pPr>
        <w:spacing w:before="100" w:beforeAutospacing="1" w:after="100" w:afterAutospacing="1"/>
        <w:ind w:firstLine="360"/>
        <w:jc w:val="both"/>
        <w:rPr>
          <w:sz w:val="28"/>
          <w:szCs w:val="28"/>
        </w:rPr>
      </w:pPr>
      <w:r w:rsidRPr="00AB3E4B">
        <w:rPr>
          <w:sz w:val="28"/>
          <w:szCs w:val="28"/>
        </w:rPr>
        <w:t xml:space="preserve"> 8.</w:t>
      </w:r>
      <w:r w:rsidR="004F2131">
        <w:rPr>
          <w:sz w:val="28"/>
          <w:szCs w:val="28"/>
        </w:rPr>
        <w:t xml:space="preserve"> </w:t>
      </w:r>
      <w:r w:rsidRPr="00AB3E4B">
        <w:rPr>
          <w:sz w:val="28"/>
          <w:szCs w:val="28"/>
        </w:rPr>
        <w:t>У разі тимчасової відсутності головного бухгалтера (відрядження, відпустки, тимчасової втрати працездатності тощо) виконання його обов'язків покладається на іншого працівника Центру.</w:t>
      </w:r>
    </w:p>
    <w:p w:rsidR="00AB3E4B" w:rsidRPr="00AB3E4B" w:rsidRDefault="00AB3E4B" w:rsidP="004F2131">
      <w:pPr>
        <w:tabs>
          <w:tab w:val="left" w:pos="709"/>
        </w:tabs>
        <w:spacing w:before="100" w:beforeAutospacing="1" w:after="100" w:afterAutospacing="1"/>
        <w:ind w:firstLine="360"/>
        <w:jc w:val="both"/>
        <w:rPr>
          <w:sz w:val="28"/>
          <w:szCs w:val="28"/>
        </w:rPr>
      </w:pPr>
      <w:r w:rsidRPr="00AB3E4B">
        <w:rPr>
          <w:sz w:val="28"/>
          <w:szCs w:val="28"/>
        </w:rPr>
        <w:t xml:space="preserve"> 9.</w:t>
      </w:r>
      <w:r w:rsidR="004F2131">
        <w:rPr>
          <w:sz w:val="28"/>
          <w:szCs w:val="28"/>
        </w:rPr>
        <w:t xml:space="preserve"> </w:t>
      </w:r>
      <w:r w:rsidRPr="00AB3E4B">
        <w:rPr>
          <w:sz w:val="28"/>
          <w:szCs w:val="28"/>
        </w:rPr>
        <w:t>Державна казначейська служба України забезпечує в межах повноважень організацію та координацію діяльності головного бухгалтера Центр</w:t>
      </w:r>
      <w:r w:rsidR="00963768">
        <w:rPr>
          <w:sz w:val="28"/>
          <w:szCs w:val="28"/>
        </w:rPr>
        <w:t>у</w:t>
      </w:r>
      <w:r w:rsidRPr="00AB3E4B">
        <w:rPr>
          <w:sz w:val="28"/>
          <w:szCs w:val="28"/>
        </w:rPr>
        <w:t xml:space="preserve"> та здійснює контроль за виконанням ним своїх повноважень шляхом оцінки їх діяльності.</w:t>
      </w:r>
    </w:p>
    <w:p w:rsidR="00AB3E4B" w:rsidRPr="00AB3E4B" w:rsidRDefault="00AB3E4B" w:rsidP="00AB3E4B">
      <w:pPr>
        <w:ind w:firstLine="708"/>
        <w:jc w:val="center"/>
        <w:rPr>
          <w:b/>
          <w:sz w:val="28"/>
          <w:szCs w:val="28"/>
        </w:rPr>
      </w:pPr>
    </w:p>
    <w:p w:rsidR="00AB3E4B" w:rsidRPr="00AB3E4B" w:rsidRDefault="00AB3E4B" w:rsidP="00AB3E4B">
      <w:pPr>
        <w:autoSpaceDE w:val="0"/>
        <w:autoSpaceDN w:val="0"/>
        <w:adjustRightInd w:val="0"/>
        <w:jc w:val="center"/>
        <w:rPr>
          <w:b/>
          <w:bCs/>
          <w:sz w:val="28"/>
          <w:szCs w:val="28"/>
          <w:lang w:eastAsia="en-US"/>
        </w:rPr>
      </w:pPr>
      <w:r w:rsidRPr="00AB3E4B">
        <w:rPr>
          <w:b/>
          <w:sz w:val="28"/>
          <w:szCs w:val="28"/>
        </w:rPr>
        <w:t>І</w:t>
      </w:r>
      <w:r w:rsidRPr="00AB3E4B">
        <w:rPr>
          <w:b/>
          <w:sz w:val="28"/>
          <w:szCs w:val="28"/>
          <w:lang w:val="en-US"/>
        </w:rPr>
        <w:t>V</w:t>
      </w:r>
      <w:r w:rsidRPr="00AB3E4B">
        <w:rPr>
          <w:b/>
          <w:sz w:val="28"/>
          <w:szCs w:val="28"/>
        </w:rPr>
        <w:t>.</w:t>
      </w:r>
      <w:r w:rsidRPr="00AB3E4B">
        <w:rPr>
          <w:b/>
          <w:bCs/>
          <w:sz w:val="28"/>
          <w:szCs w:val="28"/>
          <w:lang w:eastAsia="en-US"/>
        </w:rPr>
        <w:t xml:space="preserve"> Взаємовідносини Центру з обслуговуваними </w:t>
      </w:r>
      <w:r w:rsidR="00963768">
        <w:rPr>
          <w:b/>
          <w:bCs/>
          <w:sz w:val="28"/>
          <w:szCs w:val="28"/>
          <w:lang w:eastAsia="en-US"/>
        </w:rPr>
        <w:t xml:space="preserve">бюджетними </w:t>
      </w:r>
      <w:r w:rsidRPr="00AB3E4B">
        <w:rPr>
          <w:b/>
          <w:bCs/>
          <w:sz w:val="28"/>
          <w:szCs w:val="28"/>
          <w:lang w:eastAsia="en-US"/>
        </w:rPr>
        <w:t>установами</w:t>
      </w:r>
    </w:p>
    <w:p w:rsidR="00AB3E4B" w:rsidRPr="00AB3E4B" w:rsidRDefault="00AB3E4B" w:rsidP="00AB3E4B">
      <w:pPr>
        <w:autoSpaceDE w:val="0"/>
        <w:autoSpaceDN w:val="0"/>
        <w:adjustRightInd w:val="0"/>
        <w:spacing w:after="36"/>
        <w:ind w:firstLine="708"/>
        <w:jc w:val="both"/>
        <w:rPr>
          <w:sz w:val="28"/>
          <w:szCs w:val="28"/>
          <w:lang w:eastAsia="en-US"/>
        </w:rPr>
      </w:pPr>
      <w:r w:rsidRPr="00AB3E4B">
        <w:rPr>
          <w:sz w:val="28"/>
          <w:szCs w:val="28"/>
          <w:lang w:eastAsia="en-US"/>
        </w:rPr>
        <w:t>Керівники обслуговуваних установ несуть повну відповідальність:</w:t>
      </w:r>
    </w:p>
    <w:p w:rsidR="00AB3E4B" w:rsidRPr="00AB3E4B" w:rsidRDefault="00AB3E4B" w:rsidP="00AB3E4B">
      <w:pPr>
        <w:autoSpaceDE w:val="0"/>
        <w:autoSpaceDN w:val="0"/>
        <w:adjustRightInd w:val="0"/>
        <w:spacing w:after="36"/>
        <w:ind w:firstLine="708"/>
        <w:jc w:val="both"/>
        <w:rPr>
          <w:sz w:val="28"/>
          <w:szCs w:val="28"/>
          <w:lang w:eastAsia="en-US"/>
        </w:rPr>
      </w:pPr>
      <w:r w:rsidRPr="00AB3E4B">
        <w:rPr>
          <w:sz w:val="28"/>
          <w:szCs w:val="28"/>
          <w:lang w:eastAsia="en-US"/>
        </w:rPr>
        <w:t xml:space="preserve">- за законність здійснюваних операцій та правильність їх оформлення і зобов’язані своєчасно передавати в Центр необхідні для бухгалтерського обліку і контролю документи (накази, договори, угоди, кошториси, нормативи та інші матеріали). </w:t>
      </w:r>
    </w:p>
    <w:p w:rsidR="00AB3E4B" w:rsidRPr="00AB3E4B" w:rsidRDefault="00AB3E4B" w:rsidP="00AB3E4B">
      <w:pPr>
        <w:autoSpaceDE w:val="0"/>
        <w:autoSpaceDN w:val="0"/>
        <w:adjustRightInd w:val="0"/>
        <w:spacing w:after="36"/>
        <w:ind w:firstLine="708"/>
        <w:jc w:val="both"/>
        <w:rPr>
          <w:sz w:val="28"/>
          <w:szCs w:val="28"/>
          <w:lang w:eastAsia="en-US"/>
        </w:rPr>
      </w:pPr>
      <w:r w:rsidRPr="00AB3E4B">
        <w:rPr>
          <w:sz w:val="28"/>
          <w:szCs w:val="28"/>
          <w:lang w:eastAsia="en-US"/>
        </w:rPr>
        <w:t xml:space="preserve">- за несвоєчасне, недобросовісне оформлення і складання встановлених чинним законодавством документів, затримку їх передачі для відображення у бухгалтерському обліку і звітності, за недостовірність в документах даних, а також за складання документів, що відображають незаконні операції, </w:t>
      </w:r>
      <w:r w:rsidRPr="00AB3E4B">
        <w:rPr>
          <w:sz w:val="28"/>
          <w:szCs w:val="28"/>
          <w:lang w:eastAsia="en-US"/>
        </w:rPr>
        <w:lastRenderedPageBreak/>
        <w:t xml:space="preserve">відповідальність несуть службові особи, які склали і підписали встановлені чинним законодавством документи. </w:t>
      </w:r>
    </w:p>
    <w:p w:rsidR="00AB3E4B" w:rsidRPr="00AB3E4B" w:rsidRDefault="00AB3E4B" w:rsidP="00AB3E4B">
      <w:pPr>
        <w:autoSpaceDE w:val="0"/>
        <w:autoSpaceDN w:val="0"/>
        <w:adjustRightInd w:val="0"/>
        <w:spacing w:after="36"/>
        <w:ind w:firstLine="708"/>
        <w:jc w:val="both"/>
        <w:rPr>
          <w:sz w:val="28"/>
          <w:szCs w:val="28"/>
          <w:lang w:eastAsia="en-US"/>
        </w:rPr>
      </w:pPr>
      <w:r w:rsidRPr="00AB3E4B">
        <w:rPr>
          <w:sz w:val="28"/>
          <w:szCs w:val="28"/>
          <w:lang w:eastAsia="en-US"/>
        </w:rPr>
        <w:t xml:space="preserve">Центр подає керівникам обслуговуваних установ необхідні їм відомості про виконання кошторисів видатків у встановлені строки. </w:t>
      </w:r>
    </w:p>
    <w:p w:rsidR="00AB3E4B" w:rsidRPr="00AB3E4B" w:rsidRDefault="00AB3E4B" w:rsidP="00AB3E4B">
      <w:pPr>
        <w:autoSpaceDE w:val="0"/>
        <w:autoSpaceDN w:val="0"/>
        <w:adjustRightInd w:val="0"/>
        <w:ind w:firstLine="708"/>
        <w:jc w:val="both"/>
        <w:rPr>
          <w:sz w:val="28"/>
          <w:szCs w:val="28"/>
          <w:lang w:eastAsia="en-US"/>
        </w:rPr>
      </w:pPr>
      <w:r w:rsidRPr="00AB3E4B">
        <w:rPr>
          <w:sz w:val="28"/>
          <w:szCs w:val="28"/>
          <w:lang w:eastAsia="en-US"/>
        </w:rPr>
        <w:t>6.4. Організація роботи в Центрі повинна забезпечити:</w:t>
      </w:r>
    </w:p>
    <w:p w:rsidR="00AB3E4B" w:rsidRPr="00AB3E4B" w:rsidRDefault="00963768" w:rsidP="00AB3E4B">
      <w:pPr>
        <w:autoSpaceDE w:val="0"/>
        <w:autoSpaceDN w:val="0"/>
        <w:adjustRightInd w:val="0"/>
        <w:jc w:val="both"/>
        <w:rPr>
          <w:sz w:val="28"/>
          <w:szCs w:val="28"/>
          <w:lang w:eastAsia="en-US"/>
        </w:rPr>
      </w:pPr>
      <w:r>
        <w:rPr>
          <w:sz w:val="28"/>
          <w:szCs w:val="28"/>
          <w:lang w:eastAsia="en-US"/>
        </w:rPr>
        <w:t xml:space="preserve">          </w:t>
      </w:r>
      <w:r w:rsidR="00AB3E4B" w:rsidRPr="00AB3E4B">
        <w:rPr>
          <w:sz w:val="28"/>
          <w:szCs w:val="28"/>
          <w:lang w:eastAsia="en-US"/>
        </w:rPr>
        <w:t xml:space="preserve">- повне здійснення керівниками обслуговуваних установ – розпорядниками коштів нижчого рівня – наданих їм прав і покладених на них обов’язків; </w:t>
      </w:r>
    </w:p>
    <w:p w:rsidR="00AB3E4B" w:rsidRPr="00AB3E4B" w:rsidRDefault="00963768" w:rsidP="00AB3E4B">
      <w:pPr>
        <w:autoSpaceDE w:val="0"/>
        <w:autoSpaceDN w:val="0"/>
        <w:adjustRightInd w:val="0"/>
        <w:jc w:val="both"/>
        <w:rPr>
          <w:sz w:val="28"/>
          <w:szCs w:val="28"/>
          <w:lang w:eastAsia="en-US"/>
        </w:rPr>
      </w:pPr>
      <w:r>
        <w:rPr>
          <w:sz w:val="28"/>
          <w:szCs w:val="28"/>
          <w:lang w:eastAsia="en-US"/>
        </w:rPr>
        <w:t xml:space="preserve">           </w:t>
      </w:r>
      <w:r w:rsidR="00AB3E4B" w:rsidRPr="00AB3E4B">
        <w:rPr>
          <w:sz w:val="28"/>
          <w:szCs w:val="28"/>
          <w:lang w:eastAsia="en-US"/>
        </w:rPr>
        <w:t xml:space="preserve">- своєчасну оплату рахунків за придбані товарно-матеріальні цінності та надані послуги; </w:t>
      </w:r>
    </w:p>
    <w:p w:rsidR="00AB3E4B" w:rsidRPr="00AB3E4B" w:rsidRDefault="00963768" w:rsidP="00AB3E4B">
      <w:pPr>
        <w:autoSpaceDE w:val="0"/>
        <w:autoSpaceDN w:val="0"/>
        <w:adjustRightInd w:val="0"/>
        <w:jc w:val="both"/>
        <w:rPr>
          <w:sz w:val="28"/>
          <w:szCs w:val="28"/>
          <w:lang w:eastAsia="en-US"/>
        </w:rPr>
      </w:pPr>
      <w:r>
        <w:rPr>
          <w:sz w:val="28"/>
          <w:szCs w:val="28"/>
          <w:lang w:eastAsia="en-US"/>
        </w:rPr>
        <w:t xml:space="preserve">          </w:t>
      </w:r>
      <w:r w:rsidR="00AB3E4B" w:rsidRPr="00AB3E4B">
        <w:rPr>
          <w:sz w:val="28"/>
          <w:szCs w:val="28"/>
          <w:lang w:eastAsia="en-US"/>
        </w:rPr>
        <w:t xml:space="preserve">- правильне кошторисне планування і фінансування; </w:t>
      </w:r>
    </w:p>
    <w:p w:rsidR="00AB3E4B" w:rsidRPr="00AB3E4B" w:rsidRDefault="00963768" w:rsidP="00AB3E4B">
      <w:pPr>
        <w:autoSpaceDE w:val="0"/>
        <w:autoSpaceDN w:val="0"/>
        <w:adjustRightInd w:val="0"/>
        <w:jc w:val="both"/>
        <w:rPr>
          <w:sz w:val="28"/>
          <w:szCs w:val="28"/>
          <w:lang w:eastAsia="en-US"/>
        </w:rPr>
      </w:pPr>
      <w:r>
        <w:rPr>
          <w:sz w:val="28"/>
          <w:szCs w:val="28"/>
          <w:lang w:eastAsia="en-US"/>
        </w:rPr>
        <w:t xml:space="preserve">          </w:t>
      </w:r>
      <w:r w:rsidR="00AB3E4B" w:rsidRPr="00AB3E4B">
        <w:rPr>
          <w:sz w:val="28"/>
          <w:szCs w:val="28"/>
          <w:lang w:eastAsia="en-US"/>
        </w:rPr>
        <w:t xml:space="preserve">- економне і раціональне витрачання коштів. </w:t>
      </w:r>
    </w:p>
    <w:p w:rsidR="00AB3E4B" w:rsidRPr="00AB3E4B" w:rsidRDefault="00AB3E4B" w:rsidP="00AB3E4B">
      <w:pPr>
        <w:ind w:firstLine="708"/>
        <w:jc w:val="center"/>
        <w:rPr>
          <w:b/>
          <w:sz w:val="28"/>
          <w:szCs w:val="28"/>
        </w:rPr>
      </w:pPr>
    </w:p>
    <w:p w:rsidR="00AB3E4B" w:rsidRPr="00AB3E4B" w:rsidRDefault="00AB3E4B" w:rsidP="00AB3E4B">
      <w:pPr>
        <w:ind w:firstLine="708"/>
        <w:jc w:val="center"/>
        <w:rPr>
          <w:b/>
          <w:sz w:val="28"/>
          <w:szCs w:val="28"/>
        </w:rPr>
      </w:pPr>
      <w:r w:rsidRPr="00AB3E4B">
        <w:rPr>
          <w:b/>
          <w:sz w:val="28"/>
          <w:szCs w:val="28"/>
          <w:lang w:val="en-US"/>
        </w:rPr>
        <w:t>V</w:t>
      </w:r>
      <w:r w:rsidRPr="00AB3E4B">
        <w:rPr>
          <w:b/>
          <w:sz w:val="28"/>
          <w:szCs w:val="28"/>
        </w:rPr>
        <w:t>. Повноваження трудового колективу</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1. Трудовий колектив </w:t>
      </w:r>
      <w:r w:rsidR="00963768">
        <w:rPr>
          <w:snapToGrid w:val="0"/>
          <w:color w:val="000000"/>
          <w:sz w:val="28"/>
          <w:szCs w:val="28"/>
        </w:rPr>
        <w:t>Центру</w:t>
      </w:r>
      <w:r w:rsidRPr="00AB3E4B">
        <w:rPr>
          <w:color w:val="000000"/>
          <w:sz w:val="28"/>
          <w:szCs w:val="28"/>
          <w:lang w:val="ru-RU"/>
        </w:rPr>
        <w:t xml:space="preserve"> </w:t>
      </w:r>
      <w:r w:rsidRPr="00AB3E4B">
        <w:rPr>
          <w:snapToGrid w:val="0"/>
          <w:color w:val="000000"/>
          <w:sz w:val="28"/>
          <w:szCs w:val="28"/>
        </w:rPr>
        <w:t xml:space="preserve">складають працівники комунальної установи. </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2. До компетенції зборів (конференції) трудового колективу відноситься:</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погодження Правил внутрішнього трудового розпорядку та режиму роботи</w:t>
      </w:r>
      <w:r w:rsidRPr="00AB3E4B">
        <w:rPr>
          <w:snapToGrid w:val="0"/>
          <w:color w:val="000000"/>
          <w:sz w:val="28"/>
          <w:szCs w:val="28"/>
          <w:lang w:val="ru-RU"/>
        </w:rPr>
        <w:t>;</w:t>
      </w:r>
      <w:r w:rsidRPr="00AB3E4B">
        <w:rPr>
          <w:snapToGrid w:val="0"/>
          <w:color w:val="000000"/>
          <w:sz w:val="28"/>
          <w:szCs w:val="28"/>
        </w:rPr>
        <w:t xml:space="preserve">  </w:t>
      </w:r>
    </w:p>
    <w:p w:rsidR="00AB3E4B" w:rsidRPr="00AB3E4B" w:rsidRDefault="00AB3E4B" w:rsidP="00AB3E4B">
      <w:pPr>
        <w:shd w:val="clear" w:color="auto" w:fill="FFFFFF"/>
        <w:ind w:firstLine="709"/>
        <w:jc w:val="both"/>
        <w:rPr>
          <w:color w:val="000000"/>
          <w:sz w:val="28"/>
          <w:szCs w:val="28"/>
        </w:rPr>
      </w:pPr>
      <w:r w:rsidRPr="00AB3E4B">
        <w:rPr>
          <w:snapToGrid w:val="0"/>
          <w:color w:val="000000"/>
          <w:sz w:val="28"/>
          <w:szCs w:val="28"/>
        </w:rPr>
        <w:t xml:space="preserve">-  розгляд результатів роботи трудового колективу за рік, обговорення інших важливих питань діяльності </w:t>
      </w:r>
      <w:r w:rsidR="00963768">
        <w:rPr>
          <w:snapToGrid w:val="0"/>
          <w:color w:val="000000"/>
          <w:sz w:val="28"/>
          <w:szCs w:val="28"/>
        </w:rPr>
        <w:t>Центру</w:t>
      </w:r>
      <w:r w:rsidRPr="00AB3E4B">
        <w:rPr>
          <w:color w:val="000000"/>
          <w:sz w:val="28"/>
          <w:szCs w:val="28"/>
        </w:rPr>
        <w:t>;</w:t>
      </w:r>
    </w:p>
    <w:p w:rsid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3. Збори (конференція) трудового колективу проводяться в міру необхідності, але не рідше одного разу на рік. </w:t>
      </w:r>
    </w:p>
    <w:p w:rsidR="008B3630" w:rsidRPr="00AB3E4B" w:rsidRDefault="008B3630" w:rsidP="00AB3E4B">
      <w:pPr>
        <w:shd w:val="clear" w:color="auto" w:fill="FFFFFF"/>
        <w:ind w:firstLine="709"/>
        <w:jc w:val="both"/>
        <w:rPr>
          <w:snapToGrid w:val="0"/>
          <w:color w:val="000000"/>
          <w:sz w:val="28"/>
          <w:szCs w:val="28"/>
        </w:rPr>
      </w:pPr>
    </w:p>
    <w:p w:rsidR="008B3630" w:rsidRDefault="00AB3E4B" w:rsidP="008B3630">
      <w:pPr>
        <w:ind w:firstLine="357"/>
        <w:jc w:val="center"/>
        <w:rPr>
          <w:b/>
          <w:sz w:val="28"/>
          <w:szCs w:val="28"/>
        </w:rPr>
      </w:pPr>
      <w:r w:rsidRPr="00AB3E4B">
        <w:rPr>
          <w:b/>
          <w:sz w:val="28"/>
          <w:szCs w:val="28"/>
          <w:lang w:val="en-US"/>
        </w:rPr>
        <w:t>V</w:t>
      </w:r>
      <w:r w:rsidRPr="00AB3E4B">
        <w:rPr>
          <w:b/>
          <w:sz w:val="28"/>
          <w:szCs w:val="28"/>
        </w:rPr>
        <w:t>І.</w:t>
      </w:r>
      <w:r w:rsidR="00963768">
        <w:rPr>
          <w:b/>
          <w:sz w:val="28"/>
          <w:szCs w:val="28"/>
        </w:rPr>
        <w:t xml:space="preserve"> </w:t>
      </w:r>
      <w:r w:rsidRPr="00AB3E4B">
        <w:rPr>
          <w:b/>
          <w:sz w:val="28"/>
          <w:szCs w:val="28"/>
        </w:rPr>
        <w:t>Майно</w:t>
      </w:r>
    </w:p>
    <w:p w:rsidR="00AB3E4B" w:rsidRPr="00AB3E4B" w:rsidRDefault="00AB3E4B" w:rsidP="008B3630">
      <w:pPr>
        <w:ind w:firstLine="357"/>
        <w:jc w:val="both"/>
        <w:rPr>
          <w:snapToGrid w:val="0"/>
          <w:color w:val="000000"/>
          <w:sz w:val="28"/>
          <w:szCs w:val="28"/>
        </w:rPr>
      </w:pPr>
      <w:r w:rsidRPr="00AB3E4B">
        <w:rPr>
          <w:snapToGrid w:val="0"/>
          <w:color w:val="000000"/>
          <w:sz w:val="28"/>
          <w:szCs w:val="28"/>
        </w:rPr>
        <w:t xml:space="preserve">1. Майно </w:t>
      </w:r>
      <w:r w:rsidR="00963768">
        <w:rPr>
          <w:snapToGrid w:val="0"/>
          <w:color w:val="000000"/>
          <w:sz w:val="28"/>
          <w:szCs w:val="28"/>
        </w:rPr>
        <w:t>Центру</w:t>
      </w:r>
      <w:r w:rsidRPr="00AB3E4B">
        <w:rPr>
          <w:sz w:val="28"/>
          <w:szCs w:val="28"/>
        </w:rPr>
        <w:t xml:space="preserve"> </w:t>
      </w:r>
      <w:r w:rsidRPr="00AB3E4B">
        <w:rPr>
          <w:snapToGrid w:val="0"/>
          <w:color w:val="000000"/>
          <w:sz w:val="28"/>
          <w:szCs w:val="28"/>
        </w:rPr>
        <w:t xml:space="preserve">становлять основні фонди та оборотні кошти, а також інші цінності, вартість яких відображається в окремому балансі, що належать йому на правах оперативного управління відповідно до чинного законодавства та </w:t>
      </w:r>
      <w:r w:rsidR="00CF4B90">
        <w:rPr>
          <w:snapToGrid w:val="0"/>
          <w:color w:val="000000"/>
          <w:sz w:val="28"/>
          <w:szCs w:val="28"/>
        </w:rPr>
        <w:t>Статуту</w:t>
      </w:r>
      <w:r w:rsidRPr="00AB3E4B">
        <w:rPr>
          <w:snapToGrid w:val="0"/>
          <w:color w:val="000000"/>
          <w:sz w:val="28"/>
          <w:szCs w:val="28"/>
        </w:rPr>
        <w:t xml:space="preserve">.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2.</w:t>
      </w:r>
      <w:r w:rsidR="004F2131">
        <w:rPr>
          <w:snapToGrid w:val="0"/>
          <w:color w:val="000000"/>
          <w:sz w:val="28"/>
          <w:szCs w:val="28"/>
        </w:rPr>
        <w:t xml:space="preserve"> </w:t>
      </w:r>
      <w:r w:rsidRPr="00AB3E4B">
        <w:rPr>
          <w:snapToGrid w:val="0"/>
          <w:color w:val="000000"/>
          <w:sz w:val="28"/>
          <w:szCs w:val="28"/>
        </w:rPr>
        <w:t>Здійснюючи право оперативного управління</w:t>
      </w:r>
      <w:r w:rsidR="00963768">
        <w:rPr>
          <w:snapToGrid w:val="0"/>
          <w:color w:val="000000"/>
          <w:sz w:val="28"/>
          <w:szCs w:val="28"/>
        </w:rPr>
        <w:t xml:space="preserve"> </w:t>
      </w:r>
      <w:r w:rsidRPr="00AB3E4B">
        <w:rPr>
          <w:sz w:val="28"/>
          <w:szCs w:val="28"/>
        </w:rPr>
        <w:t xml:space="preserve">Центр </w:t>
      </w:r>
      <w:r w:rsidRPr="00AB3E4B">
        <w:rPr>
          <w:snapToGrid w:val="0"/>
          <w:color w:val="000000"/>
          <w:sz w:val="28"/>
          <w:szCs w:val="28"/>
        </w:rPr>
        <w:t>володіє, користується зазначеним майном на свій розсуд, вчиняючи щодо нього будь-які дії, які не суперечать чинному законодавству.</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3. Право розпорядження майном, закріпленим на праві оперативного управління, здійснюється з дозволу Засновника. На зазначене майно не може бути звернено стягнення на вимогу кредиторів</w:t>
      </w:r>
      <w:r w:rsidR="00963768">
        <w:rPr>
          <w:snapToGrid w:val="0"/>
          <w:color w:val="000000"/>
          <w:sz w:val="28"/>
          <w:szCs w:val="28"/>
        </w:rPr>
        <w:t xml:space="preserve"> </w:t>
      </w:r>
      <w:r w:rsidRPr="00AB3E4B">
        <w:rPr>
          <w:sz w:val="28"/>
          <w:szCs w:val="28"/>
        </w:rPr>
        <w:t>Центру</w:t>
      </w:r>
      <w:r w:rsidRPr="00AB3E4B">
        <w:rPr>
          <w:snapToGrid w:val="0"/>
          <w:color w:val="000000"/>
          <w:sz w:val="28"/>
          <w:szCs w:val="28"/>
        </w:rPr>
        <w:t xml:space="preserve">.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4. Джерелом формування майна </w:t>
      </w:r>
      <w:r w:rsidR="00963768">
        <w:rPr>
          <w:snapToGrid w:val="0"/>
          <w:color w:val="000000"/>
          <w:sz w:val="28"/>
          <w:szCs w:val="28"/>
        </w:rPr>
        <w:t>Центру</w:t>
      </w:r>
      <w:r w:rsidRPr="00AB3E4B">
        <w:rPr>
          <w:sz w:val="28"/>
          <w:szCs w:val="28"/>
        </w:rPr>
        <w:t xml:space="preserve"> </w:t>
      </w:r>
      <w:r w:rsidRPr="00AB3E4B">
        <w:rPr>
          <w:snapToGrid w:val="0"/>
          <w:color w:val="000000"/>
          <w:sz w:val="28"/>
          <w:szCs w:val="28"/>
        </w:rPr>
        <w:t>є:</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 xml:space="preserve">майно, передане </w:t>
      </w:r>
      <w:r w:rsidR="00963768">
        <w:rPr>
          <w:snapToGrid w:val="0"/>
          <w:color w:val="000000"/>
          <w:sz w:val="28"/>
          <w:szCs w:val="28"/>
        </w:rPr>
        <w:t>йому</w:t>
      </w:r>
      <w:r w:rsidRPr="00AB3E4B">
        <w:rPr>
          <w:snapToGrid w:val="0"/>
          <w:color w:val="000000"/>
          <w:sz w:val="28"/>
          <w:szCs w:val="28"/>
        </w:rPr>
        <w:t xml:space="preserve"> Засновником;</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бюджетні асигнування;</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благодійні асигнування;</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гуманітарна допомога;</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w:t>
      </w:r>
      <w:r w:rsidRPr="00AB3E4B">
        <w:rPr>
          <w:snapToGrid w:val="0"/>
          <w:color w:val="000000"/>
          <w:sz w:val="28"/>
          <w:szCs w:val="28"/>
        </w:rPr>
        <w:tab/>
        <w:t>інші джерела, не заборонені законодавчими актами України.</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 5. Засновник здійснює контроль за використанням і збереженням переданого в оперативне управління майна.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6. Збитки, завдані </w:t>
      </w:r>
      <w:r w:rsidRPr="00AB3E4B">
        <w:rPr>
          <w:sz w:val="28"/>
          <w:szCs w:val="28"/>
        </w:rPr>
        <w:t>Центр</w:t>
      </w:r>
      <w:r w:rsidR="00963768">
        <w:rPr>
          <w:sz w:val="28"/>
          <w:szCs w:val="28"/>
        </w:rPr>
        <w:t>у,</w:t>
      </w:r>
      <w:r w:rsidRPr="00AB3E4B">
        <w:rPr>
          <w:snapToGrid w:val="0"/>
          <w:color w:val="000000"/>
          <w:sz w:val="28"/>
          <w:szCs w:val="28"/>
        </w:rPr>
        <w:t xml:space="preserve"> внаслідок порушення </w:t>
      </w:r>
      <w:r w:rsidR="00963768">
        <w:rPr>
          <w:snapToGrid w:val="0"/>
          <w:color w:val="000000"/>
          <w:sz w:val="28"/>
          <w:szCs w:val="28"/>
        </w:rPr>
        <w:t>його</w:t>
      </w:r>
      <w:r w:rsidRPr="00AB3E4B">
        <w:rPr>
          <w:snapToGrid w:val="0"/>
          <w:color w:val="000000"/>
          <w:sz w:val="28"/>
          <w:szCs w:val="28"/>
        </w:rPr>
        <w:t xml:space="preserve">  майнових прав, відшкодовуються </w:t>
      </w:r>
      <w:r w:rsidR="00963768">
        <w:rPr>
          <w:snapToGrid w:val="0"/>
          <w:color w:val="000000"/>
          <w:sz w:val="28"/>
          <w:szCs w:val="28"/>
        </w:rPr>
        <w:t>у встановленому законом порядку</w:t>
      </w:r>
      <w:r w:rsidRPr="00AB3E4B">
        <w:rPr>
          <w:snapToGrid w:val="0"/>
          <w:color w:val="000000"/>
          <w:sz w:val="28"/>
          <w:szCs w:val="28"/>
        </w:rPr>
        <w:t xml:space="preserve">. </w:t>
      </w:r>
    </w:p>
    <w:p w:rsidR="00AB3E4B" w:rsidRPr="00AB3E4B" w:rsidRDefault="00AB3E4B" w:rsidP="00AB3E4B">
      <w:pPr>
        <w:shd w:val="clear" w:color="auto" w:fill="FFFFFF"/>
        <w:jc w:val="both"/>
        <w:rPr>
          <w:snapToGrid w:val="0"/>
          <w:color w:val="000000"/>
          <w:sz w:val="28"/>
          <w:szCs w:val="28"/>
        </w:rPr>
      </w:pPr>
      <w:r w:rsidRPr="00AB3E4B">
        <w:rPr>
          <w:snapToGrid w:val="0"/>
          <w:color w:val="000000"/>
          <w:sz w:val="28"/>
          <w:szCs w:val="28"/>
        </w:rPr>
        <w:lastRenderedPageBreak/>
        <w:t xml:space="preserve"> </w:t>
      </w:r>
      <w:r w:rsidRPr="00AB3E4B">
        <w:rPr>
          <w:snapToGrid w:val="0"/>
          <w:color w:val="000000"/>
          <w:sz w:val="28"/>
          <w:szCs w:val="28"/>
        </w:rPr>
        <w:tab/>
        <w:t xml:space="preserve">7. Вся фінансово-господарська діяльність </w:t>
      </w:r>
      <w:r w:rsidRPr="00AB3E4B">
        <w:rPr>
          <w:sz w:val="28"/>
          <w:szCs w:val="28"/>
        </w:rPr>
        <w:t>Центр</w:t>
      </w:r>
      <w:r w:rsidR="00963768">
        <w:rPr>
          <w:sz w:val="28"/>
          <w:szCs w:val="28"/>
        </w:rPr>
        <w:t>у</w:t>
      </w:r>
      <w:r w:rsidRPr="00AB3E4B">
        <w:rPr>
          <w:sz w:val="28"/>
          <w:szCs w:val="28"/>
        </w:rPr>
        <w:t xml:space="preserve"> </w:t>
      </w:r>
      <w:r w:rsidRPr="00AB3E4B">
        <w:rPr>
          <w:snapToGrid w:val="0"/>
          <w:color w:val="000000"/>
          <w:sz w:val="28"/>
          <w:szCs w:val="28"/>
        </w:rPr>
        <w:t xml:space="preserve">направлена на виконання поставлених завдань та здійснюється відповідно до чинного законодавства і цього </w:t>
      </w:r>
      <w:r w:rsidR="0099385C">
        <w:rPr>
          <w:snapToGrid w:val="0"/>
          <w:color w:val="000000"/>
          <w:sz w:val="28"/>
          <w:szCs w:val="28"/>
        </w:rPr>
        <w:t>Статуту</w:t>
      </w:r>
      <w:r w:rsidRPr="00AB3E4B">
        <w:rPr>
          <w:snapToGrid w:val="0"/>
          <w:color w:val="000000"/>
          <w:sz w:val="28"/>
          <w:szCs w:val="28"/>
        </w:rPr>
        <w:t xml:space="preserve">. </w:t>
      </w:r>
    </w:p>
    <w:p w:rsidR="00AB3E4B" w:rsidRDefault="00AB3E4B" w:rsidP="00AB3E4B">
      <w:pPr>
        <w:shd w:val="clear" w:color="auto" w:fill="FFFFFF"/>
        <w:jc w:val="center"/>
        <w:rPr>
          <w:snapToGrid w:val="0"/>
          <w:color w:val="000000"/>
          <w:sz w:val="28"/>
          <w:szCs w:val="28"/>
        </w:rPr>
      </w:pPr>
    </w:p>
    <w:p w:rsidR="008B3630" w:rsidRDefault="008B3630" w:rsidP="00AB3E4B">
      <w:pPr>
        <w:shd w:val="clear" w:color="auto" w:fill="FFFFFF"/>
        <w:jc w:val="center"/>
        <w:rPr>
          <w:snapToGrid w:val="0"/>
          <w:color w:val="000000"/>
          <w:sz w:val="28"/>
          <w:szCs w:val="28"/>
        </w:rPr>
      </w:pPr>
    </w:p>
    <w:p w:rsidR="008B3630" w:rsidRDefault="008B3630" w:rsidP="00AB3E4B">
      <w:pPr>
        <w:shd w:val="clear" w:color="auto" w:fill="FFFFFF"/>
        <w:jc w:val="center"/>
        <w:rPr>
          <w:snapToGrid w:val="0"/>
          <w:color w:val="000000"/>
          <w:sz w:val="28"/>
          <w:szCs w:val="28"/>
        </w:rPr>
      </w:pPr>
    </w:p>
    <w:p w:rsidR="008B3630" w:rsidRPr="00AB3E4B" w:rsidRDefault="008B3630" w:rsidP="00AB3E4B">
      <w:pPr>
        <w:shd w:val="clear" w:color="auto" w:fill="FFFFFF"/>
        <w:jc w:val="center"/>
        <w:rPr>
          <w:snapToGrid w:val="0"/>
          <w:color w:val="000000"/>
          <w:sz w:val="28"/>
          <w:szCs w:val="28"/>
        </w:rPr>
      </w:pPr>
    </w:p>
    <w:p w:rsidR="00AB3E4B" w:rsidRPr="00AB3E4B" w:rsidRDefault="00AB3E4B" w:rsidP="00AB3E4B">
      <w:pPr>
        <w:shd w:val="clear" w:color="auto" w:fill="FFFFFF"/>
        <w:jc w:val="center"/>
        <w:rPr>
          <w:b/>
          <w:snapToGrid w:val="0"/>
          <w:color w:val="000000"/>
          <w:sz w:val="28"/>
          <w:szCs w:val="28"/>
        </w:rPr>
      </w:pPr>
      <w:r w:rsidRPr="00AB3E4B">
        <w:rPr>
          <w:b/>
          <w:snapToGrid w:val="0"/>
          <w:color w:val="000000"/>
          <w:sz w:val="28"/>
          <w:szCs w:val="28"/>
          <w:lang w:val="en-US"/>
        </w:rPr>
        <w:t>V</w:t>
      </w:r>
      <w:r w:rsidRPr="00AB3E4B">
        <w:rPr>
          <w:b/>
          <w:snapToGrid w:val="0"/>
          <w:color w:val="000000"/>
          <w:sz w:val="28"/>
          <w:szCs w:val="28"/>
        </w:rPr>
        <w:t>І</w:t>
      </w:r>
      <w:r w:rsidRPr="00AB3E4B">
        <w:rPr>
          <w:b/>
          <w:snapToGrid w:val="0"/>
          <w:color w:val="000000"/>
          <w:sz w:val="28"/>
          <w:szCs w:val="28"/>
          <w:lang w:val="en-US"/>
        </w:rPr>
        <w:t>I</w:t>
      </w:r>
      <w:r w:rsidRPr="00AB3E4B">
        <w:rPr>
          <w:b/>
          <w:snapToGrid w:val="0"/>
          <w:color w:val="000000"/>
          <w:sz w:val="28"/>
          <w:szCs w:val="28"/>
          <w:lang w:val="ru-RU"/>
        </w:rPr>
        <w:t xml:space="preserve">. </w:t>
      </w:r>
      <w:r w:rsidRPr="00AB3E4B">
        <w:rPr>
          <w:b/>
          <w:snapToGrid w:val="0"/>
          <w:color w:val="000000"/>
          <w:sz w:val="28"/>
          <w:szCs w:val="28"/>
        </w:rPr>
        <w:t xml:space="preserve">Контроль за діяльністю </w:t>
      </w:r>
      <w:r w:rsidR="00963768">
        <w:rPr>
          <w:b/>
          <w:snapToGrid w:val="0"/>
          <w:color w:val="000000"/>
          <w:sz w:val="28"/>
          <w:szCs w:val="28"/>
        </w:rPr>
        <w:t>Центру</w:t>
      </w:r>
    </w:p>
    <w:p w:rsidR="00963768"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Контроль за діяльністю та фінансово-господарською діяльністю </w:t>
      </w:r>
      <w:r w:rsidRPr="00AB3E4B">
        <w:rPr>
          <w:sz w:val="28"/>
          <w:szCs w:val="28"/>
        </w:rPr>
        <w:t>Центр</w:t>
      </w:r>
      <w:r w:rsidR="00963768">
        <w:rPr>
          <w:sz w:val="28"/>
          <w:szCs w:val="28"/>
        </w:rPr>
        <w:t>у</w:t>
      </w:r>
      <w:r w:rsidRPr="00AB3E4B">
        <w:rPr>
          <w:sz w:val="28"/>
          <w:szCs w:val="28"/>
        </w:rPr>
        <w:t xml:space="preserve"> </w:t>
      </w:r>
      <w:r w:rsidRPr="00AB3E4B">
        <w:rPr>
          <w:snapToGrid w:val="0"/>
          <w:color w:val="000000"/>
          <w:sz w:val="28"/>
          <w:szCs w:val="28"/>
        </w:rPr>
        <w:t xml:space="preserve">здійснює Засновник </w:t>
      </w:r>
      <w:r w:rsidR="00963768">
        <w:rPr>
          <w:snapToGrid w:val="0"/>
          <w:color w:val="000000"/>
          <w:sz w:val="28"/>
          <w:szCs w:val="28"/>
        </w:rPr>
        <w:t>та Орган управління.</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w:t>
      </w:r>
    </w:p>
    <w:p w:rsidR="00AB3E4B" w:rsidRPr="00AB3E4B" w:rsidRDefault="00AB3E4B" w:rsidP="00AB3E4B">
      <w:pPr>
        <w:shd w:val="clear" w:color="auto" w:fill="FFFFFF"/>
        <w:jc w:val="center"/>
        <w:rPr>
          <w:b/>
          <w:snapToGrid w:val="0"/>
          <w:color w:val="000000"/>
          <w:sz w:val="28"/>
          <w:szCs w:val="28"/>
        </w:rPr>
      </w:pPr>
      <w:r w:rsidRPr="00AB3E4B">
        <w:rPr>
          <w:b/>
          <w:snapToGrid w:val="0"/>
          <w:color w:val="000000"/>
          <w:sz w:val="28"/>
          <w:szCs w:val="28"/>
          <w:lang w:val="en-US"/>
        </w:rPr>
        <w:t>V</w:t>
      </w:r>
      <w:r w:rsidRPr="00AB3E4B">
        <w:rPr>
          <w:b/>
          <w:snapToGrid w:val="0"/>
          <w:color w:val="000000"/>
          <w:sz w:val="28"/>
          <w:szCs w:val="28"/>
        </w:rPr>
        <w:t>ІІ</w:t>
      </w:r>
      <w:r w:rsidRPr="00AB3E4B">
        <w:rPr>
          <w:b/>
          <w:snapToGrid w:val="0"/>
          <w:color w:val="000000"/>
          <w:sz w:val="28"/>
          <w:szCs w:val="28"/>
          <w:lang w:val="en-US"/>
        </w:rPr>
        <w:t>I</w:t>
      </w:r>
      <w:r w:rsidRPr="004F2131">
        <w:rPr>
          <w:b/>
          <w:snapToGrid w:val="0"/>
          <w:color w:val="000000"/>
          <w:sz w:val="28"/>
          <w:szCs w:val="28"/>
        </w:rPr>
        <w:t xml:space="preserve">.  </w:t>
      </w:r>
      <w:r w:rsidRPr="00AB3E4B">
        <w:rPr>
          <w:b/>
          <w:snapToGrid w:val="0"/>
          <w:color w:val="000000"/>
          <w:sz w:val="28"/>
          <w:szCs w:val="28"/>
        </w:rPr>
        <w:t xml:space="preserve">Припинення діяльності </w:t>
      </w:r>
      <w:r w:rsidR="00963768">
        <w:rPr>
          <w:b/>
          <w:snapToGrid w:val="0"/>
          <w:color w:val="000000"/>
          <w:sz w:val="28"/>
          <w:szCs w:val="28"/>
        </w:rPr>
        <w:t>Центру</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 1.</w:t>
      </w:r>
      <w:r w:rsidR="004F2131">
        <w:rPr>
          <w:snapToGrid w:val="0"/>
          <w:color w:val="000000"/>
          <w:sz w:val="28"/>
          <w:szCs w:val="28"/>
        </w:rPr>
        <w:t xml:space="preserve"> </w:t>
      </w:r>
      <w:r w:rsidRPr="00AB3E4B">
        <w:rPr>
          <w:snapToGrid w:val="0"/>
          <w:color w:val="000000"/>
          <w:sz w:val="28"/>
          <w:szCs w:val="28"/>
        </w:rPr>
        <w:t xml:space="preserve">Припинення діяльності </w:t>
      </w:r>
      <w:r w:rsidRPr="00AB3E4B">
        <w:rPr>
          <w:sz w:val="28"/>
          <w:szCs w:val="28"/>
        </w:rPr>
        <w:t>Центр</w:t>
      </w:r>
      <w:r w:rsidR="00963768">
        <w:rPr>
          <w:sz w:val="28"/>
          <w:szCs w:val="28"/>
        </w:rPr>
        <w:t>у</w:t>
      </w:r>
      <w:r w:rsidRPr="00AB3E4B">
        <w:rPr>
          <w:sz w:val="28"/>
          <w:szCs w:val="28"/>
        </w:rPr>
        <w:t xml:space="preserve"> </w:t>
      </w:r>
      <w:r w:rsidRPr="00AB3E4B">
        <w:rPr>
          <w:snapToGrid w:val="0"/>
          <w:color w:val="000000"/>
          <w:sz w:val="28"/>
          <w:szCs w:val="28"/>
        </w:rPr>
        <w:t xml:space="preserve">здійснюється в порядку, передбаченому чинним законодавством України, шляхом реорганізації або ліквідації.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2. Реорганізація (злиття, приєднання, поділ, виділення, перетворення) </w:t>
      </w:r>
      <w:r w:rsidRPr="00AB3E4B">
        <w:rPr>
          <w:sz w:val="28"/>
          <w:szCs w:val="28"/>
        </w:rPr>
        <w:t>Центр</w:t>
      </w:r>
      <w:r w:rsidR="00963768">
        <w:rPr>
          <w:sz w:val="28"/>
          <w:szCs w:val="28"/>
        </w:rPr>
        <w:t>у</w:t>
      </w:r>
      <w:r w:rsidRPr="00AB3E4B">
        <w:rPr>
          <w:sz w:val="28"/>
          <w:szCs w:val="28"/>
        </w:rPr>
        <w:t xml:space="preserve"> </w:t>
      </w:r>
      <w:r w:rsidRPr="00AB3E4B">
        <w:rPr>
          <w:snapToGrid w:val="0"/>
          <w:color w:val="000000"/>
          <w:sz w:val="28"/>
          <w:szCs w:val="28"/>
        </w:rPr>
        <w:t xml:space="preserve">здійснюється за рішенням Засновника. </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3.</w:t>
      </w:r>
      <w:r w:rsidR="004F2131">
        <w:rPr>
          <w:snapToGrid w:val="0"/>
          <w:color w:val="000000"/>
          <w:sz w:val="28"/>
          <w:szCs w:val="28"/>
        </w:rPr>
        <w:t xml:space="preserve"> </w:t>
      </w:r>
      <w:r w:rsidRPr="00AB3E4B">
        <w:rPr>
          <w:snapToGrid w:val="0"/>
          <w:color w:val="000000"/>
          <w:sz w:val="28"/>
          <w:szCs w:val="28"/>
        </w:rPr>
        <w:t xml:space="preserve">При реорганізації Центру працівникам, які звільняються, гарантується дотримання їхніх прав і інтересів відповідно до </w:t>
      </w:r>
      <w:r w:rsidR="004F2131">
        <w:rPr>
          <w:snapToGrid w:val="0"/>
          <w:color w:val="000000"/>
          <w:sz w:val="28"/>
          <w:szCs w:val="28"/>
        </w:rPr>
        <w:t>трудового законодавства України, з</w:t>
      </w:r>
      <w:r w:rsidRPr="00AB3E4B">
        <w:rPr>
          <w:snapToGrid w:val="0"/>
          <w:color w:val="000000"/>
          <w:sz w:val="28"/>
          <w:szCs w:val="28"/>
        </w:rPr>
        <w:t>гідно з чинним законодавством.</w:t>
      </w:r>
    </w:p>
    <w:p w:rsidR="00AB3E4B" w:rsidRPr="00AB3E4B" w:rsidRDefault="00AB3E4B" w:rsidP="00AB3E4B">
      <w:pPr>
        <w:shd w:val="clear" w:color="auto" w:fill="FFFFFF"/>
        <w:ind w:firstLine="708"/>
        <w:jc w:val="both"/>
        <w:rPr>
          <w:snapToGrid w:val="0"/>
          <w:color w:val="000000"/>
          <w:sz w:val="28"/>
          <w:szCs w:val="28"/>
        </w:rPr>
      </w:pPr>
      <w:r w:rsidRPr="00AB3E4B">
        <w:rPr>
          <w:snapToGrid w:val="0"/>
          <w:color w:val="000000"/>
          <w:sz w:val="28"/>
          <w:szCs w:val="28"/>
        </w:rPr>
        <w:t xml:space="preserve">4. Ліквідація </w:t>
      </w:r>
      <w:r w:rsidRPr="00AB3E4B">
        <w:rPr>
          <w:sz w:val="28"/>
          <w:szCs w:val="28"/>
        </w:rPr>
        <w:t>Центр</w:t>
      </w:r>
      <w:r w:rsidR="00963768">
        <w:rPr>
          <w:sz w:val="28"/>
          <w:szCs w:val="28"/>
        </w:rPr>
        <w:t>у</w:t>
      </w:r>
      <w:r w:rsidRPr="00AB3E4B">
        <w:rPr>
          <w:sz w:val="28"/>
          <w:szCs w:val="28"/>
        </w:rPr>
        <w:t xml:space="preserve"> здійснюється за рішенням Засновника</w:t>
      </w:r>
      <w:r w:rsidR="00963768">
        <w:rPr>
          <w:sz w:val="28"/>
          <w:szCs w:val="28"/>
        </w:rPr>
        <w:t xml:space="preserve"> чи</w:t>
      </w:r>
      <w:r w:rsidRPr="00AB3E4B">
        <w:rPr>
          <w:sz w:val="28"/>
          <w:szCs w:val="28"/>
        </w:rPr>
        <w:t xml:space="preserve"> господарського суду згідно з чинним законодавством.</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5. Ліквідація </w:t>
      </w:r>
      <w:r w:rsidRPr="00AB3E4B">
        <w:rPr>
          <w:sz w:val="28"/>
          <w:szCs w:val="28"/>
        </w:rPr>
        <w:t>Центр</w:t>
      </w:r>
      <w:r w:rsidR="00963768">
        <w:rPr>
          <w:sz w:val="28"/>
          <w:szCs w:val="28"/>
        </w:rPr>
        <w:t>у</w:t>
      </w:r>
      <w:r w:rsidRPr="00AB3E4B">
        <w:rPr>
          <w:snapToGrid w:val="0"/>
          <w:color w:val="000000"/>
          <w:sz w:val="28"/>
          <w:szCs w:val="28"/>
        </w:rPr>
        <w:t xml:space="preserve"> проводиться призначеною Засновником ліквідаційною комісією, а в разі ліквідації її за рішенням господарського суду – ліквідаційною комісією, що призначається суд</w:t>
      </w:r>
      <w:r w:rsidR="00035227">
        <w:rPr>
          <w:snapToGrid w:val="0"/>
          <w:color w:val="000000"/>
          <w:sz w:val="28"/>
          <w:szCs w:val="28"/>
        </w:rPr>
        <w:t>о</w:t>
      </w:r>
      <w:r w:rsidRPr="00AB3E4B">
        <w:rPr>
          <w:snapToGrid w:val="0"/>
          <w:color w:val="000000"/>
          <w:sz w:val="28"/>
          <w:szCs w:val="28"/>
        </w:rPr>
        <w:t xml:space="preserve">м. Ліквідаційна комісія свої дії проводить відповідно до чинного законодавства. </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6. Ліквідація </w:t>
      </w:r>
      <w:r w:rsidRPr="00AB3E4B">
        <w:rPr>
          <w:sz w:val="28"/>
          <w:szCs w:val="28"/>
        </w:rPr>
        <w:t>Центр</w:t>
      </w:r>
      <w:r w:rsidR="00035227">
        <w:rPr>
          <w:sz w:val="28"/>
          <w:szCs w:val="28"/>
        </w:rPr>
        <w:t>у</w:t>
      </w:r>
      <w:r w:rsidRPr="00AB3E4B">
        <w:rPr>
          <w:snapToGrid w:val="0"/>
          <w:color w:val="000000"/>
          <w:sz w:val="28"/>
          <w:szCs w:val="28"/>
        </w:rPr>
        <w:t xml:space="preserve"> вважається завершеною, а </w:t>
      </w:r>
      <w:r w:rsidR="00035227">
        <w:rPr>
          <w:snapToGrid w:val="0"/>
          <w:color w:val="000000"/>
          <w:sz w:val="28"/>
          <w:szCs w:val="28"/>
        </w:rPr>
        <w:t>комунальна у</w:t>
      </w:r>
      <w:r w:rsidRPr="00AB3E4B">
        <w:rPr>
          <w:snapToGrid w:val="0"/>
          <w:color w:val="000000"/>
          <w:sz w:val="28"/>
          <w:szCs w:val="28"/>
        </w:rPr>
        <w:t xml:space="preserve">станова такою, що припинила свою діяльність, з моменту </w:t>
      </w:r>
      <w:r w:rsidR="00035227">
        <w:rPr>
          <w:snapToGrid w:val="0"/>
          <w:color w:val="000000"/>
          <w:sz w:val="28"/>
          <w:szCs w:val="28"/>
        </w:rPr>
        <w:t xml:space="preserve">її </w:t>
      </w:r>
      <w:r w:rsidRPr="00AB3E4B">
        <w:rPr>
          <w:snapToGrid w:val="0"/>
          <w:color w:val="000000"/>
          <w:sz w:val="28"/>
          <w:szCs w:val="28"/>
        </w:rPr>
        <w:t>виключення  з</w:t>
      </w:r>
      <w:r w:rsidR="00035227">
        <w:rPr>
          <w:snapToGrid w:val="0"/>
          <w:color w:val="000000"/>
          <w:sz w:val="28"/>
          <w:szCs w:val="28"/>
        </w:rPr>
        <w:t xml:space="preserve"> Єдиного державного</w:t>
      </w:r>
      <w:r w:rsidRPr="00AB3E4B">
        <w:rPr>
          <w:snapToGrid w:val="0"/>
          <w:color w:val="000000"/>
          <w:sz w:val="28"/>
          <w:szCs w:val="28"/>
        </w:rPr>
        <w:t xml:space="preserve"> реєстру </w:t>
      </w:r>
      <w:r w:rsidR="00035227">
        <w:rPr>
          <w:snapToGrid w:val="0"/>
          <w:color w:val="000000"/>
          <w:sz w:val="28"/>
          <w:szCs w:val="28"/>
        </w:rPr>
        <w:t xml:space="preserve"> юридичних осіб, фізичних осіб – підприємців та громадських формувань»</w:t>
      </w:r>
      <w:r w:rsidRPr="00AB3E4B">
        <w:rPr>
          <w:snapToGrid w:val="0"/>
          <w:color w:val="000000"/>
          <w:sz w:val="28"/>
          <w:szCs w:val="28"/>
        </w:rPr>
        <w:t xml:space="preserve">. </w:t>
      </w:r>
    </w:p>
    <w:p w:rsidR="00AB3E4B" w:rsidRPr="00AB3E4B" w:rsidRDefault="00AB3E4B" w:rsidP="00AB3E4B">
      <w:pPr>
        <w:shd w:val="clear" w:color="auto" w:fill="FFFFFF"/>
        <w:ind w:firstLine="709"/>
        <w:jc w:val="both"/>
        <w:rPr>
          <w:snapToGrid w:val="0"/>
          <w:color w:val="000000"/>
          <w:sz w:val="28"/>
          <w:szCs w:val="28"/>
        </w:rPr>
      </w:pPr>
    </w:p>
    <w:p w:rsidR="00AB3E4B" w:rsidRPr="00AB3E4B" w:rsidRDefault="00AB3E4B" w:rsidP="00AB3E4B">
      <w:pPr>
        <w:shd w:val="clear" w:color="auto" w:fill="FFFFFF"/>
        <w:ind w:firstLine="709"/>
        <w:jc w:val="center"/>
        <w:rPr>
          <w:b/>
          <w:snapToGrid w:val="0"/>
          <w:color w:val="000000"/>
          <w:sz w:val="28"/>
          <w:szCs w:val="28"/>
        </w:rPr>
      </w:pPr>
      <w:r w:rsidRPr="00AB3E4B">
        <w:rPr>
          <w:b/>
          <w:snapToGrid w:val="0"/>
          <w:color w:val="000000"/>
          <w:sz w:val="28"/>
          <w:szCs w:val="28"/>
        </w:rPr>
        <w:t>ІХ.  Прикінцеві положення</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1.Забороняється розподіл отриманих доходів або їх частини серед </w:t>
      </w:r>
      <w:r w:rsidR="00035227">
        <w:rPr>
          <w:snapToGrid w:val="0"/>
          <w:color w:val="000000"/>
          <w:sz w:val="28"/>
          <w:szCs w:val="28"/>
        </w:rPr>
        <w:t>Засновника</w:t>
      </w:r>
      <w:r w:rsidRPr="00AB3E4B">
        <w:rPr>
          <w:snapToGrid w:val="0"/>
          <w:color w:val="000000"/>
          <w:sz w:val="28"/>
          <w:szCs w:val="28"/>
        </w:rPr>
        <w:t xml:space="preserve"> та працівників </w:t>
      </w:r>
      <w:r w:rsidR="00035227">
        <w:rPr>
          <w:snapToGrid w:val="0"/>
          <w:color w:val="000000"/>
          <w:sz w:val="28"/>
          <w:szCs w:val="28"/>
        </w:rPr>
        <w:t>Центру</w:t>
      </w:r>
      <w:r w:rsidRPr="00AB3E4B">
        <w:rPr>
          <w:snapToGrid w:val="0"/>
          <w:color w:val="000000"/>
          <w:sz w:val="28"/>
          <w:szCs w:val="28"/>
        </w:rPr>
        <w:t xml:space="preserve"> (крім оплати їх праці, нарахування єдиного соціального внеску) та інших пов’язаних з ними осіб. Доходи використовуватимуться виключно для фінансування видатків на утримання закладу, реалізації її мети (цілей, завдань) та напрямків діяльності, визначених установчими документами.</w:t>
      </w:r>
    </w:p>
    <w:p w:rsidR="00AB3E4B" w:rsidRPr="00AB3E4B" w:rsidRDefault="00AB3E4B" w:rsidP="00AB3E4B">
      <w:pPr>
        <w:shd w:val="clear" w:color="auto" w:fill="FFFFFF"/>
        <w:ind w:firstLine="709"/>
        <w:jc w:val="both"/>
        <w:rPr>
          <w:snapToGrid w:val="0"/>
          <w:color w:val="000000"/>
          <w:sz w:val="28"/>
          <w:szCs w:val="28"/>
        </w:rPr>
      </w:pPr>
      <w:r w:rsidRPr="00AB3E4B">
        <w:rPr>
          <w:snapToGrid w:val="0"/>
          <w:color w:val="000000"/>
          <w:sz w:val="28"/>
          <w:szCs w:val="28"/>
        </w:rPr>
        <w:t xml:space="preserve">2.В разі припинення </w:t>
      </w:r>
      <w:r w:rsidR="00035227">
        <w:rPr>
          <w:snapToGrid w:val="0"/>
          <w:color w:val="000000"/>
          <w:sz w:val="28"/>
          <w:szCs w:val="28"/>
        </w:rPr>
        <w:t>Центру</w:t>
      </w:r>
      <w:r w:rsidRPr="00AB3E4B">
        <w:rPr>
          <w:snapToGrid w:val="0"/>
          <w:color w:val="000000"/>
          <w:sz w:val="28"/>
          <w:szCs w:val="28"/>
        </w:rPr>
        <w:t xml:space="preserve"> (у результаті </w:t>
      </w:r>
      <w:r w:rsidR="00035227">
        <w:rPr>
          <w:snapToGrid w:val="0"/>
          <w:color w:val="000000"/>
          <w:sz w:val="28"/>
          <w:szCs w:val="28"/>
        </w:rPr>
        <w:t>його</w:t>
      </w:r>
      <w:r w:rsidRPr="00AB3E4B">
        <w:rPr>
          <w:snapToGrid w:val="0"/>
          <w:color w:val="000000"/>
          <w:sz w:val="28"/>
          <w:szCs w:val="28"/>
        </w:rPr>
        <w:t xml:space="preserve"> ліквідації, злиття, поділу, приєднання або перетворення), </w:t>
      </w:r>
      <w:r w:rsidR="00035227">
        <w:rPr>
          <w:snapToGrid w:val="0"/>
          <w:color w:val="000000"/>
          <w:sz w:val="28"/>
          <w:szCs w:val="28"/>
        </w:rPr>
        <w:t>його</w:t>
      </w:r>
      <w:r w:rsidRPr="00AB3E4B">
        <w:rPr>
          <w:snapToGrid w:val="0"/>
          <w:color w:val="000000"/>
          <w:sz w:val="28"/>
          <w:szCs w:val="28"/>
        </w:rPr>
        <w:t xml:space="preserve"> активи </w:t>
      </w:r>
      <w:r w:rsidR="00035227">
        <w:rPr>
          <w:snapToGrid w:val="0"/>
          <w:color w:val="000000"/>
          <w:sz w:val="28"/>
          <w:szCs w:val="28"/>
        </w:rPr>
        <w:t>передаються</w:t>
      </w:r>
      <w:r w:rsidRPr="00AB3E4B">
        <w:rPr>
          <w:snapToGrid w:val="0"/>
          <w:color w:val="000000"/>
          <w:sz w:val="28"/>
          <w:szCs w:val="28"/>
        </w:rPr>
        <w:t xml:space="preserve"> </w:t>
      </w:r>
      <w:r w:rsidR="00035227">
        <w:rPr>
          <w:snapToGrid w:val="0"/>
          <w:color w:val="000000"/>
          <w:sz w:val="28"/>
          <w:szCs w:val="28"/>
        </w:rPr>
        <w:t>З</w:t>
      </w:r>
      <w:r w:rsidR="00CA1ED5">
        <w:rPr>
          <w:snapToGrid w:val="0"/>
          <w:color w:val="000000"/>
          <w:sz w:val="28"/>
          <w:szCs w:val="28"/>
        </w:rPr>
        <w:t>асновнику</w:t>
      </w:r>
      <w:r w:rsidRPr="00AB3E4B">
        <w:rPr>
          <w:snapToGrid w:val="0"/>
          <w:color w:val="000000"/>
          <w:sz w:val="28"/>
          <w:szCs w:val="28"/>
        </w:rPr>
        <w:t>.</w:t>
      </w:r>
    </w:p>
    <w:p w:rsidR="00AB3E4B" w:rsidRDefault="00AB3E4B" w:rsidP="00AB3E4B">
      <w:pPr>
        <w:widowControl w:val="0"/>
        <w:tabs>
          <w:tab w:val="left" w:pos="3990"/>
        </w:tabs>
        <w:suppressAutoHyphens/>
        <w:autoSpaceDE w:val="0"/>
        <w:autoSpaceDN w:val="0"/>
        <w:adjustRightInd w:val="0"/>
        <w:jc w:val="right"/>
        <w:rPr>
          <w:noProof/>
          <w:sz w:val="28"/>
          <w:szCs w:val="28"/>
        </w:rPr>
      </w:pPr>
    </w:p>
    <w:p w:rsidR="006B53E9" w:rsidRDefault="006B53E9" w:rsidP="00AB3E4B">
      <w:pPr>
        <w:widowControl w:val="0"/>
        <w:tabs>
          <w:tab w:val="left" w:pos="3990"/>
        </w:tabs>
        <w:suppressAutoHyphens/>
        <w:autoSpaceDE w:val="0"/>
        <w:autoSpaceDN w:val="0"/>
        <w:adjustRightInd w:val="0"/>
        <w:jc w:val="right"/>
        <w:rPr>
          <w:noProof/>
          <w:sz w:val="28"/>
          <w:szCs w:val="28"/>
        </w:rPr>
      </w:pPr>
    </w:p>
    <w:p w:rsidR="00035227" w:rsidRDefault="00035227" w:rsidP="00035227">
      <w:pPr>
        <w:widowControl w:val="0"/>
        <w:tabs>
          <w:tab w:val="left" w:pos="3990"/>
        </w:tabs>
        <w:suppressAutoHyphens/>
        <w:autoSpaceDE w:val="0"/>
        <w:autoSpaceDN w:val="0"/>
        <w:adjustRightInd w:val="0"/>
        <w:rPr>
          <w:b/>
          <w:sz w:val="28"/>
          <w:szCs w:val="28"/>
        </w:rPr>
      </w:pPr>
      <w:r>
        <w:rPr>
          <w:b/>
          <w:sz w:val="28"/>
          <w:szCs w:val="28"/>
        </w:rPr>
        <w:t xml:space="preserve">Начальник відділу освіти, культури та спорту   </w:t>
      </w:r>
    </w:p>
    <w:p w:rsidR="006B53E9" w:rsidRDefault="00035227" w:rsidP="00035227">
      <w:pPr>
        <w:widowControl w:val="0"/>
        <w:tabs>
          <w:tab w:val="left" w:pos="3990"/>
        </w:tabs>
        <w:suppressAutoHyphens/>
        <w:autoSpaceDE w:val="0"/>
        <w:autoSpaceDN w:val="0"/>
        <w:adjustRightInd w:val="0"/>
        <w:rPr>
          <w:noProof/>
          <w:sz w:val="28"/>
          <w:szCs w:val="28"/>
        </w:rPr>
      </w:pPr>
      <w:r>
        <w:rPr>
          <w:b/>
          <w:sz w:val="28"/>
          <w:szCs w:val="28"/>
        </w:rPr>
        <w:t xml:space="preserve">                                                                                                    Андрій МАЗУРИК</w:t>
      </w:r>
    </w:p>
    <w:p w:rsidR="006B53E9" w:rsidRDefault="006B53E9" w:rsidP="00AB3E4B">
      <w:pPr>
        <w:widowControl w:val="0"/>
        <w:tabs>
          <w:tab w:val="left" w:pos="3990"/>
        </w:tabs>
        <w:suppressAutoHyphens/>
        <w:autoSpaceDE w:val="0"/>
        <w:autoSpaceDN w:val="0"/>
        <w:adjustRightInd w:val="0"/>
        <w:jc w:val="right"/>
        <w:rPr>
          <w:noProof/>
          <w:sz w:val="28"/>
          <w:szCs w:val="28"/>
        </w:rPr>
      </w:pPr>
    </w:p>
    <w:p w:rsidR="008B3630" w:rsidRDefault="006B53E9" w:rsidP="00035227">
      <w:pPr>
        <w:autoSpaceDE w:val="0"/>
        <w:autoSpaceDN w:val="0"/>
        <w:adjustRightInd w:val="0"/>
        <w:jc w:val="both"/>
        <w:rPr>
          <w:color w:val="000000"/>
          <w:sz w:val="24"/>
          <w:szCs w:val="24"/>
          <w:lang w:eastAsia="en-US"/>
        </w:rPr>
      </w:pPr>
      <w:r w:rsidRPr="00F10A42">
        <w:rPr>
          <w:color w:val="000000"/>
          <w:sz w:val="24"/>
          <w:szCs w:val="24"/>
          <w:lang w:eastAsia="en-US"/>
        </w:rPr>
        <w:t xml:space="preserve">          </w:t>
      </w:r>
    </w:p>
    <w:p w:rsidR="008B3630" w:rsidRDefault="008B3630" w:rsidP="00035227">
      <w:pPr>
        <w:autoSpaceDE w:val="0"/>
        <w:autoSpaceDN w:val="0"/>
        <w:adjustRightInd w:val="0"/>
        <w:jc w:val="both"/>
        <w:rPr>
          <w:color w:val="000000"/>
          <w:sz w:val="24"/>
          <w:szCs w:val="24"/>
          <w:lang w:eastAsia="en-US"/>
        </w:rPr>
      </w:pPr>
    </w:p>
    <w:p w:rsidR="006B53E9" w:rsidRPr="00F10A42" w:rsidRDefault="008B3630" w:rsidP="00182591">
      <w:pPr>
        <w:autoSpaceDE w:val="0"/>
        <w:autoSpaceDN w:val="0"/>
        <w:adjustRightInd w:val="0"/>
        <w:jc w:val="right"/>
        <w:rPr>
          <w:color w:val="000000"/>
          <w:sz w:val="24"/>
          <w:szCs w:val="24"/>
          <w:lang w:eastAsia="en-US"/>
        </w:rPr>
      </w:pPr>
      <w:r>
        <w:rPr>
          <w:color w:val="000000"/>
          <w:sz w:val="24"/>
          <w:szCs w:val="24"/>
          <w:lang w:eastAsia="en-US"/>
        </w:rPr>
        <w:lastRenderedPageBreak/>
        <w:t xml:space="preserve">           </w:t>
      </w:r>
      <w:r w:rsidR="006B53E9" w:rsidRPr="00F10A42">
        <w:rPr>
          <w:color w:val="000000"/>
          <w:sz w:val="24"/>
          <w:szCs w:val="24"/>
          <w:lang w:eastAsia="en-US"/>
        </w:rPr>
        <w:t xml:space="preserve">                                                                                   Додаток </w:t>
      </w:r>
      <w:r w:rsidR="00035227">
        <w:rPr>
          <w:color w:val="000000"/>
          <w:sz w:val="24"/>
          <w:szCs w:val="24"/>
          <w:lang w:eastAsia="en-US"/>
        </w:rPr>
        <w:t>2</w:t>
      </w:r>
      <w:r w:rsidR="006B53E9" w:rsidRPr="00F10A42">
        <w:rPr>
          <w:color w:val="000000"/>
          <w:sz w:val="24"/>
          <w:szCs w:val="24"/>
          <w:lang w:eastAsia="en-US"/>
        </w:rPr>
        <w:t xml:space="preserve"> </w:t>
      </w:r>
    </w:p>
    <w:p w:rsidR="00F10A42" w:rsidRPr="00F10A42" w:rsidRDefault="00035227" w:rsidP="00182591">
      <w:pPr>
        <w:jc w:val="right"/>
        <w:rPr>
          <w:sz w:val="24"/>
          <w:szCs w:val="24"/>
        </w:rPr>
      </w:pPr>
      <w:r>
        <w:rPr>
          <w:color w:val="000000"/>
          <w:sz w:val="24"/>
          <w:szCs w:val="24"/>
          <w:lang w:eastAsia="en-US"/>
        </w:rPr>
        <w:t xml:space="preserve">                               </w:t>
      </w:r>
      <w:r w:rsidR="006B53E9" w:rsidRPr="00F10A42">
        <w:rPr>
          <w:color w:val="000000"/>
          <w:sz w:val="24"/>
          <w:szCs w:val="24"/>
          <w:lang w:eastAsia="en-US"/>
        </w:rPr>
        <w:t xml:space="preserve">                                                               </w:t>
      </w:r>
      <w:r>
        <w:rPr>
          <w:color w:val="000000"/>
          <w:sz w:val="24"/>
          <w:szCs w:val="24"/>
          <w:lang w:eastAsia="en-US"/>
        </w:rPr>
        <w:t xml:space="preserve">до рішення </w:t>
      </w:r>
      <w:r w:rsidR="00F10A42" w:rsidRPr="00F10A42">
        <w:rPr>
          <w:sz w:val="24"/>
          <w:szCs w:val="24"/>
        </w:rPr>
        <w:t>сесії</w:t>
      </w:r>
    </w:p>
    <w:p w:rsidR="00F10A42" w:rsidRPr="00F10A42" w:rsidRDefault="00F10A42" w:rsidP="00182591">
      <w:pPr>
        <w:ind w:left="5103"/>
        <w:jc w:val="right"/>
        <w:rPr>
          <w:sz w:val="24"/>
          <w:szCs w:val="24"/>
        </w:rPr>
      </w:pPr>
      <w:r w:rsidRPr="00F10A42">
        <w:rPr>
          <w:sz w:val="24"/>
          <w:szCs w:val="24"/>
        </w:rPr>
        <w:t xml:space="preserve">  Якушинецької сільської ради</w:t>
      </w:r>
    </w:p>
    <w:p w:rsidR="00F10A42" w:rsidRPr="00F10A42" w:rsidRDefault="00035227" w:rsidP="00182591">
      <w:pPr>
        <w:ind w:left="5103"/>
        <w:jc w:val="right"/>
        <w:rPr>
          <w:sz w:val="24"/>
          <w:szCs w:val="24"/>
        </w:rPr>
      </w:pPr>
      <w:r>
        <w:rPr>
          <w:sz w:val="24"/>
          <w:szCs w:val="24"/>
        </w:rPr>
        <w:t xml:space="preserve">                   </w:t>
      </w:r>
      <w:r w:rsidR="00F10A42" w:rsidRPr="00F10A42">
        <w:rPr>
          <w:sz w:val="24"/>
          <w:szCs w:val="24"/>
        </w:rPr>
        <w:t xml:space="preserve"> від </w:t>
      </w:r>
      <w:r>
        <w:rPr>
          <w:sz w:val="24"/>
          <w:szCs w:val="24"/>
        </w:rPr>
        <w:t xml:space="preserve">26.11.2021 </w:t>
      </w:r>
      <w:r w:rsidR="00F10A42" w:rsidRPr="00F10A42">
        <w:rPr>
          <w:sz w:val="24"/>
          <w:szCs w:val="24"/>
        </w:rPr>
        <w:t xml:space="preserve"> № ___</w:t>
      </w:r>
    </w:p>
    <w:p w:rsidR="006B53E9" w:rsidRPr="0015420F" w:rsidRDefault="006B53E9" w:rsidP="00F10A42">
      <w:pPr>
        <w:autoSpaceDE w:val="0"/>
        <w:autoSpaceDN w:val="0"/>
        <w:adjustRightInd w:val="0"/>
        <w:jc w:val="right"/>
        <w:rPr>
          <w:color w:val="000000"/>
          <w:sz w:val="23"/>
          <w:szCs w:val="23"/>
          <w:lang w:eastAsia="en-US"/>
        </w:rPr>
      </w:pPr>
    </w:p>
    <w:p w:rsidR="006B53E9" w:rsidRPr="008B3630" w:rsidRDefault="006B53E9" w:rsidP="006B53E9">
      <w:pPr>
        <w:autoSpaceDE w:val="0"/>
        <w:autoSpaceDN w:val="0"/>
        <w:adjustRightInd w:val="0"/>
        <w:jc w:val="both"/>
        <w:rPr>
          <w:b/>
          <w:color w:val="000000"/>
          <w:sz w:val="28"/>
          <w:szCs w:val="28"/>
          <w:lang w:eastAsia="en-US"/>
        </w:rPr>
      </w:pPr>
      <w:r w:rsidRPr="0015420F">
        <w:rPr>
          <w:color w:val="000000"/>
          <w:sz w:val="23"/>
          <w:szCs w:val="23"/>
          <w:lang w:eastAsia="en-US"/>
        </w:rPr>
        <w:t xml:space="preserve">             </w:t>
      </w:r>
      <w:r w:rsidR="008B3630">
        <w:rPr>
          <w:color w:val="000000"/>
          <w:sz w:val="23"/>
          <w:szCs w:val="23"/>
          <w:lang w:eastAsia="en-US"/>
        </w:rPr>
        <w:t xml:space="preserve">               </w:t>
      </w:r>
      <w:r w:rsidR="008B3630" w:rsidRPr="008B3630">
        <w:rPr>
          <w:b/>
          <w:color w:val="000000"/>
          <w:sz w:val="28"/>
          <w:szCs w:val="28"/>
          <w:lang w:eastAsia="en-US"/>
        </w:rPr>
        <w:t xml:space="preserve">                     ТИПОВИЙ</w:t>
      </w:r>
      <w:r w:rsidRPr="008B3630">
        <w:rPr>
          <w:b/>
          <w:color w:val="000000"/>
          <w:sz w:val="28"/>
          <w:szCs w:val="28"/>
          <w:lang w:eastAsia="en-US"/>
        </w:rPr>
        <w:t xml:space="preserve">  </w:t>
      </w:r>
      <w:r w:rsidR="008B3630" w:rsidRPr="008B3630">
        <w:rPr>
          <w:b/>
          <w:color w:val="000000"/>
          <w:sz w:val="28"/>
          <w:szCs w:val="28"/>
          <w:lang w:eastAsia="en-US"/>
        </w:rPr>
        <w:t>ДОГОВІР</w:t>
      </w:r>
      <w:r w:rsidRPr="008B3630">
        <w:rPr>
          <w:b/>
          <w:color w:val="000000"/>
          <w:sz w:val="28"/>
          <w:szCs w:val="28"/>
          <w:lang w:eastAsia="en-US"/>
        </w:rPr>
        <w:t xml:space="preserve">                                                                                                                                                                                                             </w:t>
      </w:r>
    </w:p>
    <w:p w:rsidR="006B53E9" w:rsidRPr="0015420F" w:rsidRDefault="006B53E9" w:rsidP="006B53E9">
      <w:pPr>
        <w:autoSpaceDE w:val="0"/>
        <w:autoSpaceDN w:val="0"/>
        <w:adjustRightInd w:val="0"/>
        <w:jc w:val="center"/>
        <w:rPr>
          <w:color w:val="000000"/>
          <w:sz w:val="28"/>
          <w:szCs w:val="28"/>
          <w:lang w:eastAsia="en-US"/>
        </w:rPr>
      </w:pPr>
      <w:r w:rsidRPr="0015420F">
        <w:rPr>
          <w:b/>
          <w:bCs/>
          <w:color w:val="000000"/>
          <w:sz w:val="28"/>
          <w:szCs w:val="28"/>
          <w:lang w:eastAsia="en-US"/>
        </w:rPr>
        <w:t>про надання послуг із планування фінансування,</w:t>
      </w:r>
    </w:p>
    <w:p w:rsidR="008B3630" w:rsidRDefault="006B53E9" w:rsidP="006B53E9">
      <w:pPr>
        <w:autoSpaceDE w:val="0"/>
        <w:autoSpaceDN w:val="0"/>
        <w:adjustRightInd w:val="0"/>
        <w:jc w:val="center"/>
        <w:rPr>
          <w:b/>
          <w:bCs/>
          <w:color w:val="000000"/>
          <w:sz w:val="28"/>
          <w:szCs w:val="28"/>
          <w:lang w:eastAsia="en-US"/>
        </w:rPr>
      </w:pPr>
      <w:r w:rsidRPr="0015420F">
        <w:rPr>
          <w:b/>
          <w:bCs/>
          <w:color w:val="000000"/>
          <w:sz w:val="28"/>
          <w:szCs w:val="28"/>
          <w:lang w:eastAsia="en-US"/>
        </w:rPr>
        <w:t>ведення бухгалтерського обліку</w:t>
      </w:r>
      <w:r>
        <w:rPr>
          <w:b/>
          <w:bCs/>
          <w:color w:val="000000"/>
          <w:sz w:val="28"/>
          <w:szCs w:val="28"/>
          <w:lang w:eastAsia="en-US"/>
        </w:rPr>
        <w:t>, господарського обслуговування</w:t>
      </w:r>
      <w:r w:rsidRPr="0015420F">
        <w:rPr>
          <w:b/>
          <w:bCs/>
          <w:color w:val="000000"/>
          <w:sz w:val="28"/>
          <w:szCs w:val="28"/>
          <w:lang w:eastAsia="en-US"/>
        </w:rPr>
        <w:t xml:space="preserve"> </w:t>
      </w:r>
    </w:p>
    <w:p w:rsidR="008B3630" w:rsidRDefault="008B3630" w:rsidP="008B3630">
      <w:pPr>
        <w:autoSpaceDE w:val="0"/>
        <w:autoSpaceDN w:val="0"/>
        <w:adjustRightInd w:val="0"/>
        <w:rPr>
          <w:b/>
          <w:bCs/>
          <w:color w:val="000000"/>
          <w:sz w:val="28"/>
          <w:szCs w:val="28"/>
          <w:lang w:eastAsia="en-US"/>
        </w:rPr>
      </w:pPr>
    </w:p>
    <w:p w:rsidR="008B3630" w:rsidRDefault="008B3630" w:rsidP="008B3630">
      <w:pPr>
        <w:autoSpaceDE w:val="0"/>
        <w:autoSpaceDN w:val="0"/>
        <w:adjustRightInd w:val="0"/>
        <w:rPr>
          <w:b/>
          <w:bCs/>
          <w:color w:val="000000"/>
          <w:sz w:val="28"/>
          <w:szCs w:val="28"/>
          <w:lang w:eastAsia="en-US"/>
        </w:rPr>
      </w:pPr>
    </w:p>
    <w:p w:rsidR="006B53E9" w:rsidRPr="0015420F" w:rsidRDefault="006B53E9" w:rsidP="008B3630">
      <w:pPr>
        <w:autoSpaceDE w:val="0"/>
        <w:autoSpaceDN w:val="0"/>
        <w:adjustRightInd w:val="0"/>
        <w:rPr>
          <w:color w:val="000000"/>
          <w:sz w:val="28"/>
          <w:szCs w:val="28"/>
          <w:lang w:eastAsia="en-US"/>
        </w:rPr>
      </w:pPr>
      <w:r w:rsidRPr="0015420F">
        <w:rPr>
          <w:b/>
          <w:bCs/>
          <w:i/>
          <w:iCs/>
          <w:color w:val="000000"/>
          <w:sz w:val="28"/>
          <w:szCs w:val="28"/>
          <w:lang w:eastAsia="en-US"/>
        </w:rPr>
        <w:t>село Якушинці "__"_____________20___ року</w:t>
      </w:r>
    </w:p>
    <w:p w:rsidR="008B3630" w:rsidRDefault="008B3630" w:rsidP="006B53E9">
      <w:pPr>
        <w:autoSpaceDE w:val="0"/>
        <w:autoSpaceDN w:val="0"/>
        <w:adjustRightInd w:val="0"/>
        <w:jc w:val="both"/>
        <w:rPr>
          <w:color w:val="000000"/>
          <w:sz w:val="28"/>
          <w:szCs w:val="28"/>
          <w:lang w:eastAsia="en-US"/>
        </w:rPr>
      </w:pPr>
    </w:p>
    <w:p w:rsidR="006B53E9" w:rsidRPr="0015420F" w:rsidRDefault="006B53E9" w:rsidP="006B53E9">
      <w:pPr>
        <w:autoSpaceDE w:val="0"/>
        <w:autoSpaceDN w:val="0"/>
        <w:adjustRightInd w:val="0"/>
        <w:jc w:val="both"/>
        <w:rPr>
          <w:color w:val="000000"/>
          <w:sz w:val="23"/>
          <w:szCs w:val="23"/>
          <w:lang w:eastAsia="en-US"/>
        </w:rPr>
      </w:pPr>
      <w:r w:rsidRPr="0015420F">
        <w:rPr>
          <w:color w:val="000000"/>
          <w:sz w:val="28"/>
          <w:szCs w:val="28"/>
          <w:lang w:eastAsia="en-US"/>
        </w:rPr>
        <w:t>__________________________________________________</w:t>
      </w:r>
      <w:r w:rsidR="008B3630">
        <w:rPr>
          <w:color w:val="000000"/>
          <w:sz w:val="28"/>
          <w:szCs w:val="28"/>
          <w:lang w:eastAsia="en-US"/>
        </w:rPr>
        <w:t>,</w:t>
      </w:r>
      <w:r w:rsidRPr="0015420F">
        <w:rPr>
          <w:color w:val="000000"/>
          <w:sz w:val="28"/>
          <w:szCs w:val="28"/>
          <w:lang w:eastAsia="en-US"/>
        </w:rPr>
        <w:t xml:space="preserve"> </w:t>
      </w:r>
      <w:r w:rsidR="008B3630">
        <w:rPr>
          <w:color w:val="000000"/>
          <w:sz w:val="28"/>
          <w:szCs w:val="28"/>
          <w:lang w:eastAsia="en-US"/>
        </w:rPr>
        <w:t>(</w:t>
      </w:r>
      <w:r w:rsidRPr="0015420F">
        <w:rPr>
          <w:color w:val="000000"/>
          <w:sz w:val="28"/>
          <w:szCs w:val="28"/>
          <w:lang w:eastAsia="en-US"/>
        </w:rPr>
        <w:t xml:space="preserve">далі </w:t>
      </w:r>
      <w:r w:rsidR="008B3630">
        <w:rPr>
          <w:color w:val="000000"/>
          <w:sz w:val="28"/>
          <w:szCs w:val="28"/>
          <w:lang w:eastAsia="en-US"/>
        </w:rPr>
        <w:t>–</w:t>
      </w:r>
      <w:r w:rsidRPr="0015420F">
        <w:rPr>
          <w:color w:val="000000"/>
          <w:sz w:val="28"/>
          <w:szCs w:val="28"/>
          <w:lang w:eastAsia="en-US"/>
        </w:rPr>
        <w:t xml:space="preserve"> Замовник</w:t>
      </w:r>
      <w:r w:rsidR="008B3630">
        <w:rPr>
          <w:color w:val="000000"/>
          <w:sz w:val="28"/>
          <w:szCs w:val="28"/>
          <w:lang w:eastAsia="en-US"/>
        </w:rPr>
        <w:t>)</w:t>
      </w:r>
      <w:r w:rsidRPr="0015420F">
        <w:rPr>
          <w:color w:val="000000"/>
          <w:sz w:val="28"/>
          <w:szCs w:val="28"/>
          <w:lang w:eastAsia="en-US"/>
        </w:rPr>
        <w:t>,  (</w:t>
      </w:r>
      <w:r w:rsidRPr="0015420F">
        <w:rPr>
          <w:color w:val="000000"/>
          <w:sz w:val="23"/>
          <w:szCs w:val="23"/>
          <w:lang w:eastAsia="en-US"/>
        </w:rPr>
        <w:t xml:space="preserve">повна назва юридичної чи ПІБ фізичної особи) </w:t>
      </w:r>
      <w:r w:rsidR="008B3630" w:rsidRPr="008B3630">
        <w:rPr>
          <w:color w:val="000000"/>
          <w:sz w:val="24"/>
          <w:szCs w:val="24"/>
          <w:lang w:eastAsia="en-US"/>
        </w:rPr>
        <w:t>в</w:t>
      </w:r>
      <w:r w:rsidR="008B3630">
        <w:rPr>
          <w:color w:val="000000"/>
          <w:sz w:val="23"/>
          <w:szCs w:val="23"/>
          <w:lang w:eastAsia="en-US"/>
        </w:rPr>
        <w:t xml:space="preserve"> </w:t>
      </w:r>
      <w:r w:rsidRPr="0015420F">
        <w:rPr>
          <w:color w:val="000000"/>
          <w:sz w:val="28"/>
          <w:szCs w:val="28"/>
          <w:lang w:eastAsia="en-US"/>
        </w:rPr>
        <w:t xml:space="preserve">особі____________________________________________________________, </w:t>
      </w:r>
      <w:r w:rsidRPr="0015420F">
        <w:rPr>
          <w:color w:val="000000"/>
          <w:sz w:val="23"/>
          <w:szCs w:val="23"/>
          <w:lang w:eastAsia="en-US"/>
        </w:rPr>
        <w:t xml:space="preserve">(посада та ПІБ) </w:t>
      </w:r>
    </w:p>
    <w:p w:rsidR="006B53E9" w:rsidRPr="0015420F" w:rsidRDefault="006B53E9" w:rsidP="006B53E9">
      <w:pPr>
        <w:autoSpaceDE w:val="0"/>
        <w:autoSpaceDN w:val="0"/>
        <w:adjustRightInd w:val="0"/>
        <w:jc w:val="both"/>
        <w:rPr>
          <w:color w:val="000000"/>
          <w:sz w:val="23"/>
          <w:szCs w:val="23"/>
          <w:lang w:eastAsia="en-US"/>
        </w:rPr>
      </w:pPr>
      <w:r w:rsidRPr="0015420F">
        <w:rPr>
          <w:color w:val="000000"/>
          <w:sz w:val="28"/>
          <w:szCs w:val="28"/>
          <w:lang w:eastAsia="en-US"/>
        </w:rPr>
        <w:t xml:space="preserve">що діє на підставі __________________________________________________, </w:t>
      </w:r>
      <w:r w:rsidRPr="0015420F">
        <w:rPr>
          <w:color w:val="000000"/>
          <w:sz w:val="23"/>
          <w:szCs w:val="23"/>
          <w:lang w:eastAsia="en-US"/>
        </w:rPr>
        <w:t xml:space="preserve">(положення, статуту) </w:t>
      </w:r>
    </w:p>
    <w:p w:rsidR="008B3630" w:rsidRDefault="006B53E9" w:rsidP="006B53E9">
      <w:pPr>
        <w:autoSpaceDE w:val="0"/>
        <w:autoSpaceDN w:val="0"/>
        <w:adjustRightInd w:val="0"/>
        <w:jc w:val="both"/>
        <w:rPr>
          <w:color w:val="000000"/>
          <w:sz w:val="28"/>
          <w:szCs w:val="28"/>
          <w:lang w:eastAsia="en-US"/>
        </w:rPr>
      </w:pPr>
      <w:r w:rsidRPr="0015420F">
        <w:rPr>
          <w:color w:val="000000"/>
          <w:sz w:val="28"/>
          <w:szCs w:val="28"/>
          <w:lang w:eastAsia="en-US"/>
        </w:rPr>
        <w:t>з однієї сторони, і</w:t>
      </w:r>
      <w:r w:rsidR="008B3630">
        <w:rPr>
          <w:color w:val="000000"/>
          <w:sz w:val="28"/>
          <w:szCs w:val="28"/>
          <w:lang w:eastAsia="en-US"/>
        </w:rPr>
        <w:t xml:space="preserve"> комунальна установа </w:t>
      </w:r>
      <w:r w:rsidR="000F7E25" w:rsidRPr="0015420F">
        <w:rPr>
          <w:sz w:val="28"/>
          <w:szCs w:val="28"/>
        </w:rPr>
        <w:t>«Центр</w:t>
      </w:r>
      <w:r w:rsidR="000F7E25">
        <w:rPr>
          <w:sz w:val="28"/>
          <w:szCs w:val="28"/>
        </w:rPr>
        <w:t xml:space="preserve"> фінансово-господарського </w:t>
      </w:r>
      <w:r w:rsidR="000F7E25" w:rsidRPr="0015420F">
        <w:rPr>
          <w:sz w:val="28"/>
          <w:szCs w:val="28"/>
        </w:rPr>
        <w:t xml:space="preserve">обслуговування </w:t>
      </w:r>
      <w:r w:rsidR="000F7E25">
        <w:rPr>
          <w:sz w:val="28"/>
          <w:szCs w:val="28"/>
        </w:rPr>
        <w:t xml:space="preserve">комунальних </w:t>
      </w:r>
      <w:r w:rsidR="000F7E25" w:rsidRPr="0015420F">
        <w:rPr>
          <w:sz w:val="28"/>
          <w:szCs w:val="28"/>
        </w:rPr>
        <w:t>закладів</w:t>
      </w:r>
      <w:r w:rsidR="000F7E25">
        <w:rPr>
          <w:sz w:val="28"/>
          <w:szCs w:val="28"/>
        </w:rPr>
        <w:t>, установ, підприємств»</w:t>
      </w:r>
      <w:r w:rsidR="000F7E25" w:rsidRPr="0015420F">
        <w:rPr>
          <w:sz w:val="28"/>
          <w:szCs w:val="28"/>
        </w:rPr>
        <w:t xml:space="preserve"> Якушинецької сільської ради</w:t>
      </w:r>
      <w:r w:rsidR="000F7E25">
        <w:rPr>
          <w:color w:val="000000"/>
          <w:sz w:val="28"/>
          <w:szCs w:val="28"/>
          <w:lang w:eastAsia="en-US"/>
        </w:rPr>
        <w:t xml:space="preserve"> </w:t>
      </w:r>
      <w:r w:rsidR="008B3630">
        <w:rPr>
          <w:color w:val="000000"/>
          <w:sz w:val="28"/>
          <w:szCs w:val="28"/>
          <w:lang w:eastAsia="en-US"/>
        </w:rPr>
        <w:t>(</w:t>
      </w:r>
      <w:r w:rsidRPr="0015420F">
        <w:rPr>
          <w:color w:val="000000"/>
          <w:sz w:val="28"/>
          <w:szCs w:val="28"/>
          <w:lang w:eastAsia="en-US"/>
        </w:rPr>
        <w:t xml:space="preserve">далі </w:t>
      </w:r>
      <w:r w:rsidR="008B3630">
        <w:rPr>
          <w:color w:val="000000"/>
          <w:sz w:val="28"/>
          <w:szCs w:val="28"/>
          <w:lang w:eastAsia="en-US"/>
        </w:rPr>
        <w:t>–</w:t>
      </w:r>
      <w:r w:rsidRPr="0015420F">
        <w:rPr>
          <w:color w:val="000000"/>
          <w:sz w:val="28"/>
          <w:szCs w:val="28"/>
          <w:lang w:eastAsia="en-US"/>
        </w:rPr>
        <w:t xml:space="preserve"> Виконавець</w:t>
      </w:r>
      <w:r w:rsidR="008B3630">
        <w:rPr>
          <w:color w:val="000000"/>
          <w:sz w:val="28"/>
          <w:szCs w:val="28"/>
          <w:lang w:eastAsia="en-US"/>
        </w:rPr>
        <w:t>)</w:t>
      </w:r>
      <w:r w:rsidRPr="0015420F">
        <w:rPr>
          <w:color w:val="000000"/>
          <w:sz w:val="28"/>
          <w:szCs w:val="28"/>
          <w:lang w:eastAsia="en-US"/>
        </w:rPr>
        <w:t xml:space="preserve">, в особі ____________________________________________, </w:t>
      </w:r>
    </w:p>
    <w:p w:rsidR="006B53E9" w:rsidRPr="0015420F" w:rsidRDefault="008B3630" w:rsidP="006B53E9">
      <w:pPr>
        <w:autoSpaceDE w:val="0"/>
        <w:autoSpaceDN w:val="0"/>
        <w:adjustRightInd w:val="0"/>
        <w:jc w:val="both"/>
        <w:rPr>
          <w:color w:val="000000"/>
          <w:sz w:val="23"/>
          <w:szCs w:val="23"/>
          <w:lang w:eastAsia="en-US"/>
        </w:rPr>
      </w:pPr>
      <w:r>
        <w:rPr>
          <w:color w:val="000000"/>
          <w:sz w:val="23"/>
          <w:szCs w:val="23"/>
          <w:lang w:eastAsia="en-US"/>
        </w:rPr>
        <w:t xml:space="preserve">                         </w:t>
      </w:r>
      <w:r w:rsidR="006B53E9" w:rsidRPr="0015420F">
        <w:rPr>
          <w:color w:val="000000"/>
          <w:sz w:val="23"/>
          <w:szCs w:val="23"/>
          <w:lang w:eastAsia="en-US"/>
        </w:rPr>
        <w:t xml:space="preserve">(посада та ПІБ) </w:t>
      </w:r>
    </w:p>
    <w:p w:rsidR="006B53E9" w:rsidRPr="0015420F" w:rsidRDefault="006B53E9" w:rsidP="006B53E9">
      <w:pPr>
        <w:autoSpaceDE w:val="0"/>
        <w:autoSpaceDN w:val="0"/>
        <w:adjustRightInd w:val="0"/>
        <w:jc w:val="both"/>
        <w:rPr>
          <w:color w:val="000000"/>
          <w:sz w:val="28"/>
          <w:szCs w:val="28"/>
          <w:lang w:eastAsia="en-US"/>
        </w:rPr>
      </w:pPr>
      <w:r w:rsidRPr="0015420F">
        <w:rPr>
          <w:color w:val="000000"/>
          <w:sz w:val="28"/>
          <w:szCs w:val="28"/>
          <w:lang w:eastAsia="en-US"/>
        </w:rPr>
        <w:t>що діє на підставі</w:t>
      </w:r>
      <w:r w:rsidR="008B3630">
        <w:rPr>
          <w:color w:val="000000"/>
          <w:sz w:val="28"/>
          <w:szCs w:val="28"/>
          <w:lang w:eastAsia="en-US"/>
        </w:rPr>
        <w:t xml:space="preserve"> Статуту, </w:t>
      </w:r>
      <w:r w:rsidRPr="0015420F">
        <w:rPr>
          <w:color w:val="000000"/>
          <w:sz w:val="28"/>
          <w:szCs w:val="28"/>
          <w:lang w:eastAsia="en-US"/>
        </w:rPr>
        <w:t xml:space="preserve">з </w:t>
      </w:r>
      <w:r w:rsidR="008B3630">
        <w:rPr>
          <w:color w:val="000000"/>
          <w:sz w:val="28"/>
          <w:szCs w:val="28"/>
          <w:lang w:eastAsia="en-US"/>
        </w:rPr>
        <w:t xml:space="preserve">іншої </w:t>
      </w:r>
      <w:r w:rsidRPr="0015420F">
        <w:rPr>
          <w:color w:val="000000"/>
          <w:sz w:val="28"/>
          <w:szCs w:val="28"/>
          <w:lang w:eastAsia="en-US"/>
        </w:rPr>
        <w:t xml:space="preserve"> сторони, уклали цей Договір про надання послуг </w:t>
      </w:r>
      <w:r w:rsidR="008B3630">
        <w:rPr>
          <w:color w:val="000000"/>
          <w:sz w:val="28"/>
          <w:szCs w:val="28"/>
          <w:lang w:eastAsia="en-US"/>
        </w:rPr>
        <w:t>і</w:t>
      </w:r>
      <w:r w:rsidR="006810DB">
        <w:rPr>
          <w:color w:val="000000"/>
          <w:sz w:val="28"/>
          <w:szCs w:val="28"/>
          <w:lang w:eastAsia="en-US"/>
        </w:rPr>
        <w:t>з</w:t>
      </w:r>
      <w:r w:rsidR="008B3630">
        <w:rPr>
          <w:color w:val="000000"/>
          <w:sz w:val="28"/>
          <w:szCs w:val="28"/>
          <w:lang w:eastAsia="en-US"/>
        </w:rPr>
        <w:t xml:space="preserve"> планування фінансування,</w:t>
      </w:r>
      <w:r w:rsidR="006810DB">
        <w:rPr>
          <w:color w:val="000000"/>
          <w:sz w:val="28"/>
          <w:szCs w:val="28"/>
          <w:lang w:eastAsia="en-US"/>
        </w:rPr>
        <w:t xml:space="preserve"> </w:t>
      </w:r>
      <w:r w:rsidR="008B3630">
        <w:rPr>
          <w:color w:val="000000"/>
          <w:sz w:val="28"/>
          <w:szCs w:val="28"/>
          <w:lang w:eastAsia="en-US"/>
        </w:rPr>
        <w:t xml:space="preserve">ведення бухгалтерського обліку, </w:t>
      </w:r>
      <w:r w:rsidR="006810DB">
        <w:rPr>
          <w:color w:val="000000"/>
          <w:sz w:val="28"/>
          <w:szCs w:val="28"/>
          <w:lang w:eastAsia="en-US"/>
        </w:rPr>
        <w:t>господарського обслуговування</w:t>
      </w:r>
      <w:r w:rsidRPr="0015420F">
        <w:rPr>
          <w:color w:val="000000"/>
          <w:sz w:val="28"/>
          <w:szCs w:val="28"/>
          <w:lang w:eastAsia="en-US"/>
        </w:rPr>
        <w:t xml:space="preserve"> (далі - Договір) про таке: </w:t>
      </w:r>
    </w:p>
    <w:p w:rsidR="006B53E9" w:rsidRPr="0015420F" w:rsidRDefault="006B53E9" w:rsidP="006B53E9">
      <w:pPr>
        <w:autoSpaceDE w:val="0"/>
        <w:autoSpaceDN w:val="0"/>
        <w:adjustRightInd w:val="0"/>
        <w:jc w:val="both"/>
        <w:rPr>
          <w:color w:val="000000"/>
          <w:sz w:val="28"/>
          <w:szCs w:val="28"/>
          <w:lang w:eastAsia="en-US"/>
        </w:rPr>
      </w:pPr>
    </w:p>
    <w:p w:rsidR="006B53E9" w:rsidRPr="0015420F" w:rsidRDefault="006B53E9" w:rsidP="008B3630">
      <w:pPr>
        <w:autoSpaceDE w:val="0"/>
        <w:autoSpaceDN w:val="0"/>
        <w:adjustRightInd w:val="0"/>
        <w:jc w:val="center"/>
        <w:rPr>
          <w:color w:val="000000"/>
          <w:sz w:val="28"/>
          <w:szCs w:val="28"/>
          <w:lang w:eastAsia="en-US"/>
        </w:rPr>
      </w:pPr>
      <w:r w:rsidRPr="0015420F">
        <w:rPr>
          <w:b/>
          <w:bCs/>
          <w:color w:val="000000"/>
          <w:sz w:val="28"/>
          <w:szCs w:val="28"/>
          <w:lang w:eastAsia="en-US"/>
        </w:rPr>
        <w:t>1. Предмет Договору</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1.1. За цим Договором Замовник доручає Виконавцеві, а Виконавець бере на себе зобов'язання з надання послуг з </w:t>
      </w:r>
      <w:r w:rsidR="00F10A42">
        <w:rPr>
          <w:color w:val="000000"/>
          <w:sz w:val="28"/>
          <w:szCs w:val="28"/>
          <w:lang w:eastAsia="en-US"/>
        </w:rPr>
        <w:t>фінансово-господарського обслуговування</w:t>
      </w:r>
      <w:r w:rsidR="00F10A42" w:rsidRPr="0015420F">
        <w:rPr>
          <w:color w:val="000000"/>
          <w:sz w:val="28"/>
          <w:szCs w:val="28"/>
          <w:lang w:eastAsia="en-US"/>
        </w:rPr>
        <w:t xml:space="preserve"> </w:t>
      </w:r>
      <w:r w:rsidRPr="0015420F">
        <w:rPr>
          <w:color w:val="000000"/>
          <w:sz w:val="28"/>
          <w:szCs w:val="28"/>
          <w:lang w:eastAsia="en-US"/>
        </w:rPr>
        <w:t xml:space="preserve">в порядку, обсязі та на умовах, визначених цим Договором.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1.2. Послуги за цим Договором надаються з ___________________ року.</w:t>
      </w:r>
    </w:p>
    <w:p w:rsidR="006B53E9" w:rsidRPr="0015420F" w:rsidRDefault="006B53E9" w:rsidP="006B53E9">
      <w:pPr>
        <w:autoSpaceDE w:val="0"/>
        <w:autoSpaceDN w:val="0"/>
        <w:adjustRightInd w:val="0"/>
        <w:jc w:val="both"/>
        <w:rPr>
          <w:color w:val="000000"/>
          <w:sz w:val="28"/>
          <w:szCs w:val="28"/>
          <w:lang w:eastAsia="en-US"/>
        </w:rPr>
      </w:pPr>
      <w:r w:rsidRPr="0015420F">
        <w:rPr>
          <w:color w:val="000000"/>
          <w:sz w:val="28"/>
          <w:szCs w:val="28"/>
          <w:lang w:eastAsia="en-US"/>
        </w:rPr>
        <w:t xml:space="preserve"> </w:t>
      </w:r>
    </w:p>
    <w:p w:rsidR="006B53E9" w:rsidRPr="0015420F" w:rsidRDefault="006B53E9" w:rsidP="008B3630">
      <w:pPr>
        <w:autoSpaceDE w:val="0"/>
        <w:autoSpaceDN w:val="0"/>
        <w:adjustRightInd w:val="0"/>
        <w:jc w:val="center"/>
        <w:rPr>
          <w:color w:val="000000"/>
          <w:sz w:val="28"/>
          <w:szCs w:val="28"/>
          <w:lang w:eastAsia="en-US"/>
        </w:rPr>
      </w:pPr>
      <w:r w:rsidRPr="0015420F">
        <w:rPr>
          <w:b/>
          <w:bCs/>
          <w:color w:val="000000"/>
          <w:sz w:val="28"/>
          <w:szCs w:val="28"/>
          <w:lang w:eastAsia="en-US"/>
        </w:rPr>
        <w:t>2. Обов'язки Сторін</w:t>
      </w:r>
    </w:p>
    <w:p w:rsidR="006B53E9" w:rsidRPr="00FF0FD1" w:rsidRDefault="006B53E9" w:rsidP="008B3630">
      <w:pPr>
        <w:autoSpaceDE w:val="0"/>
        <w:autoSpaceDN w:val="0"/>
        <w:adjustRightInd w:val="0"/>
        <w:ind w:firstLine="708"/>
        <w:jc w:val="both"/>
        <w:rPr>
          <w:b/>
          <w:color w:val="000000"/>
          <w:sz w:val="28"/>
          <w:szCs w:val="28"/>
          <w:lang w:eastAsia="en-US"/>
        </w:rPr>
      </w:pPr>
      <w:r w:rsidRPr="00FF0FD1">
        <w:rPr>
          <w:b/>
          <w:color w:val="000000"/>
          <w:sz w:val="28"/>
          <w:szCs w:val="28"/>
          <w:lang w:eastAsia="en-US"/>
        </w:rPr>
        <w:t xml:space="preserve">2.1. Виконавець із урахуванням п. 1.1 цього Договору бере на себе зобов'язання щодо надання таких послуг із </w:t>
      </w:r>
      <w:r w:rsidR="00FF0FD1" w:rsidRPr="00FF0FD1">
        <w:rPr>
          <w:b/>
          <w:color w:val="000000"/>
          <w:sz w:val="28"/>
          <w:szCs w:val="28"/>
          <w:lang w:eastAsia="en-US"/>
        </w:rPr>
        <w:t>планування фінансування, ведення бухгалтерського обліку, господарського обслуговування</w:t>
      </w:r>
      <w:r w:rsidRPr="00FF0FD1">
        <w:rPr>
          <w:b/>
          <w:color w:val="000000"/>
          <w:sz w:val="28"/>
          <w:szCs w:val="28"/>
          <w:lang w:eastAsia="en-US"/>
        </w:rPr>
        <w:t xml:space="preserve">: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 забезпечення дотримання в закладі (установі, організації) Замовника встановлених єдиних методологічних засад бухгалтерського обліку, складання і подання у встановлені строки фінансової звітності;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2.1.2.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2.1.3. складання на підставі даних бухгалтерського обліку фінансової та бюджетної звітності, а також державної статистичної, зведеної та іншої звітності (декларації) в порядку, встановленому законодавством; </w:t>
      </w:r>
    </w:p>
    <w:p w:rsidR="006810DB"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lastRenderedPageBreak/>
        <w:t xml:space="preserve">2.1.4. </w:t>
      </w:r>
      <w:r w:rsidR="008B3630">
        <w:rPr>
          <w:color w:val="000000"/>
          <w:sz w:val="28"/>
          <w:szCs w:val="28"/>
          <w:lang w:eastAsia="en-US"/>
        </w:rPr>
        <w:tab/>
      </w:r>
      <w:r w:rsidRPr="0015420F">
        <w:rPr>
          <w:color w:val="000000"/>
          <w:sz w:val="28"/>
          <w:szCs w:val="28"/>
          <w:lang w:eastAsia="en-US"/>
        </w:rPr>
        <w:t xml:space="preserve">здійснення поточного контролю за: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відображенням на рахунках бухгалтерського обліку всіх господарських операцій Замовника;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дотриманням бюджетного законодавства при взятті бюджетних зобов'язань, їх реєстрації в органах Казначейства та здійсненням платежів відповідно до взятих бюджетних зобов'язань; </w:t>
      </w:r>
    </w:p>
    <w:p w:rsidR="006B53E9" w:rsidRPr="0015420F" w:rsidRDefault="006B53E9" w:rsidP="008B3630">
      <w:pPr>
        <w:autoSpaceDE w:val="0"/>
        <w:autoSpaceDN w:val="0"/>
        <w:adjustRightInd w:val="0"/>
        <w:ind w:firstLine="708"/>
        <w:jc w:val="both"/>
        <w:rPr>
          <w:color w:val="000000"/>
          <w:sz w:val="28"/>
          <w:szCs w:val="28"/>
          <w:lang w:eastAsia="en-US"/>
        </w:rPr>
      </w:pPr>
      <w:r w:rsidRPr="0015420F">
        <w:rPr>
          <w:color w:val="000000"/>
          <w:sz w:val="28"/>
          <w:szCs w:val="28"/>
          <w:lang w:eastAsia="en-US"/>
        </w:rPr>
        <w:t>- правильністю зарахування та використання власних надходжень бюджетної установи</w:t>
      </w:r>
      <w:r w:rsidR="00FF0FD1">
        <w:rPr>
          <w:color w:val="000000"/>
          <w:sz w:val="28"/>
          <w:szCs w:val="28"/>
          <w:lang w:eastAsia="en-US"/>
        </w:rPr>
        <w:t>.</w:t>
      </w:r>
      <w:r w:rsidRPr="0015420F">
        <w:rPr>
          <w:color w:val="000000"/>
          <w:sz w:val="28"/>
          <w:szCs w:val="28"/>
          <w:lang w:eastAsia="en-US"/>
        </w:rPr>
        <w:t xml:space="preserve">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2.1.5. своєчасного подання звітності;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2.1.6. своєчасного та у повному обсязі перерахування податків і зборів (обов'язкових платежів) до відповідних бюджетів;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2.1.7. забезпечення дотримання вимог нормативно-правових актів щодо: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інвентаризації необоротних активів, товарно-матеріальних цінностей, грошових коштів, документів, розрахунків та інших статей балансу;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2.1.8. проведення аналізу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розроблення та здійснення заходів щодо стягнення дебіторської та погашення кредиторської заборгованості, організовує та проводить роботу з її списання відповідно до законодавства;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2.1.9. забезпечення: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дотримання порядку проведення розрахунків за товари, роботи та послуги, що закуповуються за бюджетні кошти;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достовірності та правильності оформлення інформації, включеної до реєстрів бюджетних зобов'язань та бюджетних фінансових зобов'язань;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повноти та достовірності даних підтвердних документів, які формуються та подаються в процесі казначейського обслуговування;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користувачів у повному обсязі правдивою та неупередженою інформацією про фінансовий стан бюджетної установи, результати її діяльності та рух бюджетних коштів;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відповідн</w:t>
      </w:r>
      <w:r w:rsidR="00FF0FD1">
        <w:rPr>
          <w:color w:val="000000"/>
          <w:sz w:val="28"/>
          <w:szCs w:val="28"/>
          <w:lang w:eastAsia="en-US"/>
        </w:rPr>
        <w:t>их</w:t>
      </w:r>
      <w:r w:rsidRPr="0015420F">
        <w:rPr>
          <w:color w:val="000000"/>
          <w:sz w:val="28"/>
          <w:szCs w:val="28"/>
          <w:lang w:eastAsia="en-US"/>
        </w:rPr>
        <w:t xml:space="preserve"> структурн</w:t>
      </w:r>
      <w:r w:rsidR="00FF0FD1">
        <w:rPr>
          <w:color w:val="000000"/>
          <w:sz w:val="28"/>
          <w:szCs w:val="28"/>
          <w:lang w:eastAsia="en-US"/>
        </w:rPr>
        <w:t>их</w:t>
      </w:r>
      <w:r w:rsidRPr="0015420F">
        <w:rPr>
          <w:color w:val="000000"/>
          <w:sz w:val="28"/>
          <w:szCs w:val="28"/>
          <w:lang w:eastAsia="en-US"/>
        </w:rPr>
        <w:t xml:space="preserve"> підрозділ</w:t>
      </w:r>
      <w:r w:rsidR="00FF0FD1">
        <w:rPr>
          <w:color w:val="000000"/>
          <w:sz w:val="28"/>
          <w:szCs w:val="28"/>
          <w:lang w:eastAsia="en-US"/>
        </w:rPr>
        <w:t>ів</w:t>
      </w:r>
      <w:r w:rsidRPr="0015420F">
        <w:rPr>
          <w:color w:val="000000"/>
          <w:sz w:val="28"/>
          <w:szCs w:val="28"/>
          <w:lang w:eastAsia="en-US"/>
        </w:rPr>
        <w:t xml:space="preserve"> бюджетної установи даними бухгалтерського обліку та звітності для прийняття обґрунтованих управлінських рішень, складення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2.1.10. брати участь у роботі з оформлення матеріалів щодо нестачі, крадіжки грошових коштів та майна, псування активів закладу (установи, організації) Замовника;</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 2.1.11. розроблення та забезпечення здійснення заходів щодо дотримання та підвищення рівня фінансово-бюджетної дисципліни її працівників бюджетних установ, які підпорядковані бюджетній установі;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lastRenderedPageBreak/>
        <w:t xml:space="preserve">2.1.12. здійснення заходів щодо усунення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2.1.13. організація бухгалтерського обліку</w:t>
      </w:r>
      <w:r w:rsidR="00FF0FD1">
        <w:rPr>
          <w:color w:val="000000"/>
          <w:sz w:val="28"/>
          <w:szCs w:val="28"/>
          <w:lang w:eastAsia="en-US"/>
        </w:rPr>
        <w:t xml:space="preserve"> та</w:t>
      </w:r>
      <w:r w:rsidRPr="0015420F">
        <w:rPr>
          <w:color w:val="000000"/>
          <w:sz w:val="28"/>
          <w:szCs w:val="28"/>
          <w:lang w:eastAsia="en-US"/>
        </w:rPr>
        <w:t xml:space="preserve"> господарсько-фінансової діяльності Замовника й контролю за економічним використанням матеріальних, трудових і фінансових ресурсів;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2.1.14. організація обліку коштів, товарно-матеріальних цінностей і основних засобів, що надходять до закладу (установи, організації) Замовника, своєчасне відображення на рахунках бухгалтерського обліку операцій, пов'язаних з їх рухом, виконання кошторисів витрат, а також фінансових, розрахункових та кредитних операцій;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2.1.15. забезпечення контролю за законністю, своєчасністю й правильністю оформлення фінансових документів;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2.1.16. здійснення контролю за дотриманням порядку оформлення первинних бухгалтерських документів, розрахунків та платіжних зобов'язань; витрачання фонду заробітної плати; проведення інвентаризації товарно-матеріальних цінностей і основних засобів;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2.1.17. участь у здійсненні економічного аналізу господарсько-фінансової діяльності закладу (установи, організації) Замовника за даними бухгалтерського обліку й звітності з метою виявлення та усунення/уникнення втрат і невиробничих витрат;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2.1.18. вжиття заходів щодо запобігання нестачам, незаконному витрачанню коштів і привласненню товарно-матеріальних цінностей, порушенням фінансового та господарського законодавства;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2.1.19. забезпечення збереження бухгалтерських документів;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2.1.20. забезпечення своєчасного складання бухгалтерської та податкової звітності на підставі даних первинних документів і бухгалтерських записів, подання їх в установленому порядку до відповідних органів; </w:t>
      </w:r>
    </w:p>
    <w:p w:rsidR="006B53E9" w:rsidRPr="0015420F"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2.1.21. здійснення контролю за зміною рахунків, на які перераховуються податки та збори (обов'язкові платежі); </w:t>
      </w:r>
    </w:p>
    <w:p w:rsidR="00FF0FD1"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2.1.22. здійснення контролю за змінами чинного податкового, фінансового та іншого законодавства, що безпосередньо пов'язані із суттю послуг, які надаються Виконавцем за цим Договором. </w:t>
      </w:r>
    </w:p>
    <w:p w:rsidR="00FF0FD1" w:rsidRPr="0015420F"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Pr="0015420F">
        <w:rPr>
          <w:color w:val="000000"/>
          <w:sz w:val="28"/>
          <w:szCs w:val="28"/>
          <w:lang w:eastAsia="en-US"/>
        </w:rPr>
        <w:t>2.</w:t>
      </w:r>
      <w:r>
        <w:rPr>
          <w:color w:val="000000"/>
          <w:sz w:val="28"/>
          <w:szCs w:val="28"/>
          <w:lang w:eastAsia="en-US"/>
        </w:rPr>
        <w:t>1</w:t>
      </w:r>
      <w:r w:rsidRPr="0015420F">
        <w:rPr>
          <w:color w:val="000000"/>
          <w:sz w:val="28"/>
          <w:szCs w:val="28"/>
          <w:lang w:eastAsia="en-US"/>
        </w:rPr>
        <w:t>.</w:t>
      </w:r>
      <w:r>
        <w:rPr>
          <w:color w:val="000000"/>
          <w:sz w:val="28"/>
          <w:szCs w:val="28"/>
          <w:lang w:eastAsia="en-US"/>
        </w:rPr>
        <w:t>23</w:t>
      </w:r>
      <w:r w:rsidRPr="0015420F">
        <w:rPr>
          <w:color w:val="000000"/>
          <w:sz w:val="28"/>
          <w:szCs w:val="28"/>
          <w:lang w:eastAsia="en-US"/>
        </w:rPr>
        <w:t xml:space="preserve">.особисто без передоручення третім особам надавати Замовникові визначені цим Договором послуги; </w:t>
      </w:r>
    </w:p>
    <w:p w:rsidR="00FF0FD1" w:rsidRPr="0015420F"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Pr="0015420F">
        <w:rPr>
          <w:color w:val="000000"/>
          <w:sz w:val="28"/>
          <w:szCs w:val="28"/>
          <w:lang w:eastAsia="en-US"/>
        </w:rPr>
        <w:t>2.</w:t>
      </w:r>
      <w:r>
        <w:rPr>
          <w:color w:val="000000"/>
          <w:sz w:val="28"/>
          <w:szCs w:val="28"/>
          <w:lang w:eastAsia="en-US"/>
        </w:rPr>
        <w:t>1</w:t>
      </w:r>
      <w:r w:rsidRPr="0015420F">
        <w:rPr>
          <w:color w:val="000000"/>
          <w:sz w:val="28"/>
          <w:szCs w:val="28"/>
          <w:lang w:eastAsia="en-US"/>
        </w:rPr>
        <w:t>.2</w:t>
      </w:r>
      <w:r>
        <w:rPr>
          <w:color w:val="000000"/>
          <w:sz w:val="28"/>
          <w:szCs w:val="28"/>
          <w:lang w:eastAsia="en-US"/>
        </w:rPr>
        <w:t>4</w:t>
      </w:r>
      <w:r w:rsidRPr="0015420F">
        <w:rPr>
          <w:color w:val="000000"/>
          <w:sz w:val="28"/>
          <w:szCs w:val="28"/>
          <w:lang w:eastAsia="en-US"/>
        </w:rPr>
        <w:t xml:space="preserve">.забезпечувати таку якість послуг, що надаються, яка відповідає вимогам, що, звичайно, ставляться до аналогічних послуг; </w:t>
      </w:r>
    </w:p>
    <w:p w:rsidR="00FF0FD1"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Pr="0015420F">
        <w:rPr>
          <w:color w:val="000000"/>
          <w:sz w:val="28"/>
          <w:szCs w:val="28"/>
          <w:lang w:eastAsia="en-US"/>
        </w:rPr>
        <w:t>2.</w:t>
      </w:r>
      <w:r>
        <w:rPr>
          <w:color w:val="000000"/>
          <w:sz w:val="28"/>
          <w:szCs w:val="28"/>
          <w:lang w:eastAsia="en-US"/>
        </w:rPr>
        <w:t>1</w:t>
      </w:r>
      <w:r w:rsidRPr="0015420F">
        <w:rPr>
          <w:color w:val="000000"/>
          <w:sz w:val="28"/>
          <w:szCs w:val="28"/>
          <w:lang w:eastAsia="en-US"/>
        </w:rPr>
        <w:t>.</w:t>
      </w:r>
      <w:r>
        <w:rPr>
          <w:color w:val="000000"/>
          <w:sz w:val="28"/>
          <w:szCs w:val="28"/>
          <w:lang w:eastAsia="en-US"/>
        </w:rPr>
        <w:t>25</w:t>
      </w:r>
      <w:r w:rsidRPr="0015420F">
        <w:rPr>
          <w:color w:val="000000"/>
          <w:sz w:val="28"/>
          <w:szCs w:val="28"/>
          <w:lang w:eastAsia="en-US"/>
        </w:rPr>
        <w:t xml:space="preserve">.дотримуватися визначених Замовником ділових принципів, стратегії й тактики ведення справ; </w:t>
      </w:r>
    </w:p>
    <w:p w:rsidR="00FF0FD1" w:rsidRPr="0015420F" w:rsidRDefault="003D7369"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00FF0FD1" w:rsidRPr="0015420F">
        <w:rPr>
          <w:color w:val="000000"/>
          <w:sz w:val="28"/>
          <w:szCs w:val="28"/>
          <w:lang w:eastAsia="en-US"/>
        </w:rPr>
        <w:t>2.</w:t>
      </w:r>
      <w:r>
        <w:rPr>
          <w:color w:val="000000"/>
          <w:sz w:val="28"/>
          <w:szCs w:val="28"/>
          <w:lang w:eastAsia="en-US"/>
        </w:rPr>
        <w:t>1</w:t>
      </w:r>
      <w:r w:rsidR="00FF0FD1" w:rsidRPr="0015420F">
        <w:rPr>
          <w:color w:val="000000"/>
          <w:sz w:val="28"/>
          <w:szCs w:val="28"/>
          <w:lang w:eastAsia="en-US"/>
        </w:rPr>
        <w:t>.</w:t>
      </w:r>
      <w:r>
        <w:rPr>
          <w:color w:val="000000"/>
          <w:sz w:val="28"/>
          <w:szCs w:val="28"/>
          <w:lang w:eastAsia="en-US"/>
        </w:rPr>
        <w:t>26</w:t>
      </w:r>
      <w:r w:rsidR="00FF0FD1" w:rsidRPr="0015420F">
        <w:rPr>
          <w:color w:val="000000"/>
          <w:sz w:val="28"/>
          <w:szCs w:val="28"/>
          <w:lang w:eastAsia="en-US"/>
        </w:rPr>
        <w:t xml:space="preserve">. виконувати чесно й сумлінно обов'язки, передбачені цим Договором, дотримуватися вимог нормативних актів про нерозголошення відомостей, що становлять конфіденційну інформацію, передбачену чинним в Україні законодавством та локальними актами Замовника. </w:t>
      </w:r>
    </w:p>
    <w:p w:rsidR="003D7369" w:rsidRDefault="003D7369" w:rsidP="00FF0FD1">
      <w:pPr>
        <w:autoSpaceDE w:val="0"/>
        <w:autoSpaceDN w:val="0"/>
        <w:adjustRightInd w:val="0"/>
        <w:ind w:firstLine="708"/>
        <w:jc w:val="both"/>
        <w:rPr>
          <w:b/>
          <w:bCs/>
          <w:color w:val="000000"/>
          <w:sz w:val="28"/>
          <w:szCs w:val="28"/>
          <w:lang w:eastAsia="en-US"/>
        </w:rPr>
      </w:pPr>
    </w:p>
    <w:p w:rsidR="003D7369" w:rsidRDefault="003D7369" w:rsidP="00FF0FD1">
      <w:pPr>
        <w:autoSpaceDE w:val="0"/>
        <w:autoSpaceDN w:val="0"/>
        <w:adjustRightInd w:val="0"/>
        <w:ind w:firstLine="708"/>
        <w:jc w:val="both"/>
        <w:rPr>
          <w:b/>
          <w:bCs/>
          <w:color w:val="000000"/>
          <w:sz w:val="28"/>
          <w:szCs w:val="28"/>
          <w:lang w:eastAsia="en-US"/>
        </w:rPr>
      </w:pPr>
    </w:p>
    <w:p w:rsidR="003D7369" w:rsidRDefault="003D7369" w:rsidP="00FF0FD1">
      <w:pPr>
        <w:autoSpaceDE w:val="0"/>
        <w:autoSpaceDN w:val="0"/>
        <w:adjustRightInd w:val="0"/>
        <w:ind w:firstLine="708"/>
        <w:jc w:val="both"/>
        <w:rPr>
          <w:b/>
          <w:bCs/>
          <w:color w:val="000000"/>
          <w:sz w:val="28"/>
          <w:szCs w:val="28"/>
          <w:lang w:eastAsia="en-US"/>
        </w:rPr>
      </w:pPr>
    </w:p>
    <w:p w:rsidR="00FF0FD1" w:rsidRDefault="006B53E9" w:rsidP="00FF0FD1">
      <w:pPr>
        <w:autoSpaceDE w:val="0"/>
        <w:autoSpaceDN w:val="0"/>
        <w:adjustRightInd w:val="0"/>
        <w:ind w:firstLine="708"/>
        <w:jc w:val="both"/>
        <w:rPr>
          <w:b/>
          <w:bCs/>
          <w:color w:val="000000"/>
          <w:sz w:val="28"/>
          <w:szCs w:val="28"/>
          <w:lang w:eastAsia="en-US"/>
        </w:rPr>
      </w:pPr>
      <w:r w:rsidRPr="0015420F">
        <w:rPr>
          <w:b/>
          <w:bCs/>
          <w:color w:val="000000"/>
          <w:sz w:val="28"/>
          <w:szCs w:val="28"/>
          <w:lang w:eastAsia="en-US"/>
        </w:rPr>
        <w:lastRenderedPageBreak/>
        <w:t xml:space="preserve">2.2. Виконавець має право:                                                                                                                         </w:t>
      </w:r>
      <w:r w:rsidR="00FF0FD1">
        <w:rPr>
          <w:b/>
          <w:bCs/>
          <w:color w:val="000000"/>
          <w:sz w:val="28"/>
          <w:szCs w:val="28"/>
          <w:lang w:eastAsia="en-US"/>
        </w:rPr>
        <w:t xml:space="preserve">                                             </w:t>
      </w:r>
    </w:p>
    <w:p w:rsidR="00FF0FD1"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2.2.1. представляти Замовника в установленому порядку з питань, що відносяться до компетенції бухгалтерської служби, в органах державної влади, ор</w:t>
      </w:r>
      <w:r w:rsidR="00F10A42">
        <w:rPr>
          <w:color w:val="000000"/>
          <w:sz w:val="28"/>
          <w:szCs w:val="28"/>
          <w:lang w:eastAsia="en-US"/>
        </w:rPr>
        <w:t>ганах місцевого самоврядування</w:t>
      </w:r>
      <w:r w:rsidRPr="0015420F">
        <w:rPr>
          <w:color w:val="000000"/>
          <w:sz w:val="28"/>
          <w:szCs w:val="28"/>
          <w:lang w:eastAsia="en-US"/>
        </w:rPr>
        <w:t>, підприємствах, установах та організаціях незалежно від форми власності;</w:t>
      </w:r>
      <w:r w:rsidR="00F10A42">
        <w:rPr>
          <w:color w:val="000000"/>
          <w:sz w:val="28"/>
          <w:szCs w:val="28"/>
          <w:lang w:eastAsia="en-US"/>
        </w:rPr>
        <w:t xml:space="preserve">                                 </w:t>
      </w:r>
      <w:r w:rsidRPr="0015420F">
        <w:rPr>
          <w:color w:val="000000"/>
          <w:sz w:val="28"/>
          <w:szCs w:val="28"/>
          <w:lang w:eastAsia="en-US"/>
        </w:rPr>
        <w:t xml:space="preserve">                                          </w:t>
      </w:r>
    </w:p>
    <w:p w:rsidR="00FF0FD1"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2.2.2. встановлювати обґрунтовані вимоги до порядку оформлення і подання Замовником до бухгалтерської служби первинних документів для їх відображення у бухгалтерському обліку, а також здійснювати контроль за їх дотриманням;                                                                                              </w:t>
      </w:r>
      <w:r w:rsidR="00F10A42">
        <w:rPr>
          <w:color w:val="000000"/>
          <w:sz w:val="28"/>
          <w:szCs w:val="28"/>
          <w:lang w:eastAsia="en-US"/>
        </w:rPr>
        <w:t xml:space="preserve">       </w:t>
      </w:r>
      <w:r w:rsidRPr="0015420F">
        <w:rPr>
          <w:color w:val="000000"/>
          <w:sz w:val="28"/>
          <w:szCs w:val="28"/>
          <w:lang w:eastAsia="en-US"/>
        </w:rPr>
        <w:t xml:space="preserve">     </w:t>
      </w:r>
      <w:r w:rsidR="00FF0FD1">
        <w:rPr>
          <w:color w:val="000000"/>
          <w:sz w:val="28"/>
          <w:szCs w:val="28"/>
          <w:lang w:eastAsia="en-US"/>
        </w:rPr>
        <w:t xml:space="preserve">            </w:t>
      </w:r>
    </w:p>
    <w:p w:rsidR="006B53E9" w:rsidRDefault="006B53E9" w:rsidP="00FF0FD1">
      <w:pPr>
        <w:autoSpaceDE w:val="0"/>
        <w:autoSpaceDN w:val="0"/>
        <w:adjustRightInd w:val="0"/>
        <w:ind w:firstLine="708"/>
        <w:jc w:val="both"/>
        <w:rPr>
          <w:color w:val="000000"/>
          <w:sz w:val="28"/>
          <w:szCs w:val="28"/>
          <w:lang w:eastAsia="en-US"/>
        </w:rPr>
      </w:pPr>
      <w:r w:rsidRPr="0015420F">
        <w:rPr>
          <w:color w:val="000000"/>
          <w:sz w:val="28"/>
          <w:szCs w:val="28"/>
          <w:lang w:eastAsia="en-US"/>
        </w:rPr>
        <w:t xml:space="preserve">2.2.3. одержувати від Замовника необхідні відомості, довідки та інші матеріали, а також пояснення до них; </w:t>
      </w:r>
    </w:p>
    <w:p w:rsidR="006B53E9" w:rsidRPr="0015420F"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2.2.4. вносити керівникові бюджетної установи пропозиції щодо здійснення поточного контролю, провадження фінансово-господарської діяльності.</w:t>
      </w:r>
    </w:p>
    <w:p w:rsidR="006B53E9" w:rsidRPr="0015420F" w:rsidRDefault="00FF0FD1" w:rsidP="00FF0FD1">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 </w:t>
      </w:r>
    </w:p>
    <w:p w:rsidR="006B53E9" w:rsidRPr="0015420F" w:rsidRDefault="003D7369" w:rsidP="006B53E9">
      <w:pPr>
        <w:autoSpaceDE w:val="0"/>
        <w:autoSpaceDN w:val="0"/>
        <w:adjustRightInd w:val="0"/>
        <w:jc w:val="both"/>
        <w:rPr>
          <w:color w:val="000000"/>
          <w:sz w:val="28"/>
          <w:szCs w:val="28"/>
          <w:lang w:eastAsia="en-US"/>
        </w:rPr>
      </w:pPr>
      <w:r>
        <w:rPr>
          <w:b/>
          <w:bCs/>
          <w:color w:val="000000"/>
          <w:sz w:val="28"/>
          <w:szCs w:val="28"/>
          <w:lang w:eastAsia="en-US"/>
        </w:rPr>
        <w:t xml:space="preserve">         </w:t>
      </w:r>
      <w:r w:rsidR="006B53E9" w:rsidRPr="0015420F">
        <w:rPr>
          <w:b/>
          <w:bCs/>
          <w:color w:val="000000"/>
          <w:sz w:val="28"/>
          <w:szCs w:val="28"/>
          <w:lang w:eastAsia="en-US"/>
        </w:rPr>
        <w:t>2.</w:t>
      </w:r>
      <w:r>
        <w:rPr>
          <w:b/>
          <w:bCs/>
          <w:color w:val="000000"/>
          <w:sz w:val="28"/>
          <w:szCs w:val="28"/>
          <w:lang w:eastAsia="en-US"/>
        </w:rPr>
        <w:t>3</w:t>
      </w:r>
      <w:r w:rsidR="006B53E9" w:rsidRPr="0015420F">
        <w:rPr>
          <w:b/>
          <w:bCs/>
          <w:color w:val="000000"/>
          <w:sz w:val="28"/>
          <w:szCs w:val="28"/>
          <w:lang w:eastAsia="en-US"/>
        </w:rPr>
        <w:t xml:space="preserve">. Замовник зобов'язується: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 з моменту набрання чинності цим Договором надати Виконавцю документи, необхідні йому для виконання передбачених цим Договором обов'язків. Передача документів оформляється актом приймання-передачі; </w:t>
      </w:r>
    </w:p>
    <w:p w:rsidR="006B53E9" w:rsidRDefault="003D7369" w:rsidP="006B53E9">
      <w:pPr>
        <w:autoSpaceDE w:val="0"/>
        <w:autoSpaceDN w:val="0"/>
        <w:adjustRightInd w:val="0"/>
        <w:jc w:val="both"/>
        <w:rPr>
          <w:b/>
          <w:bCs/>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надавати належним чином оформлені первинні документи, з урахуванням інформації про фінансовий стан бюджетної установи, результати її діяльності та рух бюджетних коштів, вимог до їх порядку оформлення і подання.</w:t>
      </w:r>
      <w:r w:rsidR="006B53E9" w:rsidRPr="0015420F">
        <w:rPr>
          <w:b/>
          <w:bCs/>
          <w:color w:val="000000"/>
          <w:sz w:val="28"/>
          <w:szCs w:val="28"/>
          <w:lang w:eastAsia="en-US"/>
        </w:rPr>
        <w:t xml:space="preserve"> </w:t>
      </w:r>
    </w:p>
    <w:p w:rsidR="003D7369" w:rsidRDefault="003D7369" w:rsidP="006B53E9">
      <w:pPr>
        <w:autoSpaceDE w:val="0"/>
        <w:autoSpaceDN w:val="0"/>
        <w:adjustRightInd w:val="0"/>
        <w:jc w:val="both"/>
        <w:rPr>
          <w:b/>
          <w:bCs/>
          <w:color w:val="000000"/>
          <w:sz w:val="28"/>
          <w:szCs w:val="28"/>
          <w:lang w:eastAsia="en-US"/>
        </w:rPr>
      </w:pPr>
      <w:r>
        <w:rPr>
          <w:b/>
          <w:bCs/>
          <w:color w:val="000000"/>
          <w:sz w:val="28"/>
          <w:szCs w:val="28"/>
          <w:lang w:eastAsia="en-US"/>
        </w:rPr>
        <w:t xml:space="preserve">        2.4. Замовник має право</w:t>
      </w:r>
      <w:r w:rsidR="00102DE6">
        <w:rPr>
          <w:b/>
          <w:bCs/>
          <w:color w:val="000000"/>
          <w:sz w:val="28"/>
          <w:szCs w:val="28"/>
          <w:lang w:eastAsia="en-US"/>
        </w:rPr>
        <w:t>:</w:t>
      </w:r>
    </w:p>
    <w:p w:rsidR="00102DE6" w:rsidRPr="00102DE6" w:rsidRDefault="00102DE6" w:rsidP="00102DE6">
      <w:pPr>
        <w:autoSpaceDE w:val="0"/>
        <w:autoSpaceDN w:val="0"/>
        <w:adjustRightInd w:val="0"/>
        <w:jc w:val="both"/>
        <w:rPr>
          <w:sz w:val="28"/>
          <w:szCs w:val="28"/>
        </w:rPr>
      </w:pPr>
      <w:r w:rsidRPr="00102DE6">
        <w:rPr>
          <w:sz w:val="28"/>
          <w:szCs w:val="28"/>
        </w:rPr>
        <w:t>2.4.1. доручати Виконавцю представляти його в установленому порядку з питань, що відносяться до компетенції бухгалтерської служби,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rsidR="00102DE6" w:rsidRPr="00102DE6" w:rsidRDefault="00102DE6" w:rsidP="00102DE6">
      <w:pPr>
        <w:autoSpaceDE w:val="0"/>
        <w:autoSpaceDN w:val="0"/>
        <w:adjustRightInd w:val="0"/>
        <w:jc w:val="both"/>
        <w:rPr>
          <w:sz w:val="28"/>
          <w:szCs w:val="28"/>
        </w:rPr>
      </w:pPr>
      <w:r w:rsidRPr="00102DE6">
        <w:rPr>
          <w:sz w:val="28"/>
          <w:szCs w:val="28"/>
        </w:rPr>
        <w:t xml:space="preserve"> 2.4.2. подавати Виконавцю належним чином оформлені первинні документи, необхідні відомості, довідки та інші матеріали для </w:t>
      </w:r>
      <w:r w:rsidRPr="00102DE6">
        <w:rPr>
          <w:color w:val="000000"/>
          <w:sz w:val="28"/>
          <w:szCs w:val="28"/>
          <w:lang w:eastAsia="en-US"/>
        </w:rPr>
        <w:t>виконання передбачених цим Договором обов'язків, а також контролювати їх виконання</w:t>
      </w:r>
      <w:r w:rsidRPr="00102DE6">
        <w:rPr>
          <w:sz w:val="28"/>
          <w:szCs w:val="28"/>
        </w:rPr>
        <w:t xml:space="preserve"> в сфері фінансово-господарської діяльності; </w:t>
      </w:r>
    </w:p>
    <w:p w:rsidR="00102DE6" w:rsidRDefault="00102DE6" w:rsidP="006B53E9">
      <w:pPr>
        <w:autoSpaceDE w:val="0"/>
        <w:autoSpaceDN w:val="0"/>
        <w:adjustRightInd w:val="0"/>
        <w:jc w:val="both"/>
        <w:rPr>
          <w:b/>
          <w:bCs/>
          <w:color w:val="000000"/>
          <w:sz w:val="28"/>
          <w:szCs w:val="28"/>
          <w:lang w:eastAsia="en-US"/>
        </w:rPr>
      </w:pPr>
    </w:p>
    <w:p w:rsidR="003D7369" w:rsidRPr="0015420F" w:rsidRDefault="003D7369" w:rsidP="006B53E9">
      <w:pPr>
        <w:autoSpaceDE w:val="0"/>
        <w:autoSpaceDN w:val="0"/>
        <w:adjustRightInd w:val="0"/>
        <w:jc w:val="both"/>
        <w:rPr>
          <w:b/>
          <w:bCs/>
          <w:color w:val="000000"/>
          <w:sz w:val="28"/>
          <w:szCs w:val="28"/>
          <w:lang w:eastAsia="en-US"/>
        </w:rPr>
      </w:pPr>
      <w:r>
        <w:rPr>
          <w:b/>
          <w:bCs/>
          <w:color w:val="000000"/>
          <w:sz w:val="28"/>
          <w:szCs w:val="28"/>
          <w:lang w:eastAsia="en-US"/>
        </w:rPr>
        <w:t xml:space="preserve">  </w:t>
      </w:r>
    </w:p>
    <w:p w:rsidR="006B53E9" w:rsidRPr="0015420F" w:rsidRDefault="006B53E9" w:rsidP="003D7369">
      <w:pPr>
        <w:autoSpaceDE w:val="0"/>
        <w:autoSpaceDN w:val="0"/>
        <w:adjustRightInd w:val="0"/>
        <w:jc w:val="center"/>
        <w:rPr>
          <w:color w:val="000000"/>
          <w:sz w:val="28"/>
          <w:szCs w:val="28"/>
          <w:lang w:eastAsia="en-US"/>
        </w:rPr>
      </w:pPr>
      <w:r w:rsidRPr="0015420F">
        <w:rPr>
          <w:b/>
          <w:bCs/>
          <w:color w:val="000000"/>
          <w:sz w:val="28"/>
          <w:szCs w:val="28"/>
          <w:lang w:eastAsia="en-US"/>
        </w:rPr>
        <w:t>3. Термін дії Договору</w:t>
      </w:r>
    </w:p>
    <w:p w:rsidR="006B53E9"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3.1. Цей Договір набирає чинності з моменту його підписання Сторонами та діє до _____________________.  </w:t>
      </w:r>
    </w:p>
    <w:p w:rsidR="003D7369" w:rsidRPr="0015420F" w:rsidRDefault="003D7369" w:rsidP="006B53E9">
      <w:pPr>
        <w:autoSpaceDE w:val="0"/>
        <w:autoSpaceDN w:val="0"/>
        <w:adjustRightInd w:val="0"/>
        <w:jc w:val="both"/>
        <w:rPr>
          <w:color w:val="000000"/>
          <w:sz w:val="28"/>
          <w:szCs w:val="28"/>
          <w:lang w:eastAsia="en-US"/>
        </w:rPr>
      </w:pPr>
    </w:p>
    <w:p w:rsidR="006B53E9" w:rsidRPr="0015420F" w:rsidRDefault="006B53E9" w:rsidP="003D7369">
      <w:pPr>
        <w:autoSpaceDE w:val="0"/>
        <w:autoSpaceDN w:val="0"/>
        <w:adjustRightInd w:val="0"/>
        <w:jc w:val="center"/>
        <w:rPr>
          <w:color w:val="000000"/>
          <w:sz w:val="28"/>
          <w:szCs w:val="28"/>
          <w:lang w:eastAsia="en-US"/>
        </w:rPr>
      </w:pPr>
      <w:r w:rsidRPr="0015420F">
        <w:rPr>
          <w:b/>
          <w:bCs/>
          <w:color w:val="000000"/>
          <w:sz w:val="28"/>
          <w:szCs w:val="28"/>
          <w:lang w:eastAsia="en-US"/>
        </w:rPr>
        <w:t>4. Відповідальність Сторін</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4.1. У випадку порушення своїх обов'язків за цим Договором Сторони несуть відповідальність, визначену цим Договором та чинним в Україні законодавством. Порушенням зобов'язання є його невиконання або неналежне виконання, тобто виконання з порушенням умов, визначених змістом зобов'язання.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4.2. Сторони не несуть відповідальності за порушення своїх обов'язків за цим Договором, якщо воно сталося не з їх вини. Сторона вважається </w:t>
      </w:r>
      <w:r w:rsidR="006B53E9" w:rsidRPr="0015420F">
        <w:rPr>
          <w:color w:val="000000"/>
          <w:sz w:val="28"/>
          <w:szCs w:val="28"/>
          <w:lang w:eastAsia="en-US"/>
        </w:rPr>
        <w:lastRenderedPageBreak/>
        <w:t xml:space="preserve">невинною, якщо вона доведе, що вжила всіх залежних від неї заходів для належного виконання зобов'язання.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4.3. За наявності суттєвих недоліків у наданих послугах Замовник для вжиття заходів повинен інформувати Засновника з наданням підтверджуючих документів. Суттєвими недоліками вважаються: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4.3.1. У разі застосування контролюючими органами фінансових санкцій до Замовника або адміністративних штрафів до його посадових осіб внаслідок неналежного виконання Виконавцем своїх обов'язків за цим Договором, останній зобов'язаний відшкодувати розмір сплачених Замовником чи посадовими особами санкцій у повному обсязі. Підставою такої відповідальності може бути виключно умисел або груба недбалість/необережність Виконавця. Виконавець не несе відповідальності, передбаченої цим пунктом Договору, якщо він діяв за прямою вказівкою Замовника або в межах прийнятного ризику, що, звичайно, має місце при наданні аналогічних послуг. </w:t>
      </w:r>
    </w:p>
    <w:p w:rsidR="006B53E9"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4.3.2. За розголошення конфіденційної інформації, що безпосередньо стосується Замовника та послуг, що надаються за цим Договором. </w:t>
      </w:r>
    </w:p>
    <w:p w:rsidR="003D7369" w:rsidRPr="0015420F" w:rsidRDefault="003D7369" w:rsidP="006B53E9">
      <w:pPr>
        <w:autoSpaceDE w:val="0"/>
        <w:autoSpaceDN w:val="0"/>
        <w:adjustRightInd w:val="0"/>
        <w:jc w:val="both"/>
        <w:rPr>
          <w:color w:val="000000"/>
          <w:sz w:val="28"/>
          <w:szCs w:val="28"/>
          <w:lang w:eastAsia="en-US"/>
        </w:rPr>
      </w:pPr>
    </w:p>
    <w:p w:rsidR="006B53E9" w:rsidRPr="0015420F" w:rsidRDefault="003D7369" w:rsidP="006B53E9">
      <w:pPr>
        <w:autoSpaceDE w:val="0"/>
        <w:autoSpaceDN w:val="0"/>
        <w:adjustRightInd w:val="0"/>
        <w:jc w:val="both"/>
        <w:rPr>
          <w:color w:val="000000"/>
          <w:sz w:val="28"/>
          <w:szCs w:val="28"/>
          <w:lang w:eastAsia="en-US"/>
        </w:rPr>
      </w:pPr>
      <w:r>
        <w:rPr>
          <w:b/>
          <w:bCs/>
          <w:color w:val="000000"/>
          <w:sz w:val="28"/>
          <w:szCs w:val="28"/>
          <w:lang w:eastAsia="en-US"/>
        </w:rPr>
        <w:t xml:space="preserve">                                            </w:t>
      </w:r>
      <w:r w:rsidR="006B53E9" w:rsidRPr="0015420F">
        <w:rPr>
          <w:b/>
          <w:bCs/>
          <w:color w:val="000000"/>
          <w:sz w:val="28"/>
          <w:szCs w:val="28"/>
          <w:lang w:eastAsia="en-US"/>
        </w:rPr>
        <w:t xml:space="preserve">5. Інші умови Договору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5.1. Усі правовідносини, що виникають у зв'язку з виконанням умов цього Договору і не врегульовані ним, регламентуються нормами чинного в Україні законодавства. </w:t>
      </w:r>
    </w:p>
    <w:p w:rsidR="006B53E9" w:rsidRPr="0015420F" w:rsidRDefault="003D7369" w:rsidP="006B53E9">
      <w:pPr>
        <w:autoSpaceDE w:val="0"/>
        <w:autoSpaceDN w:val="0"/>
        <w:adjustRightInd w:val="0"/>
        <w:jc w:val="both"/>
        <w:rPr>
          <w:color w:val="000000"/>
          <w:sz w:val="28"/>
          <w:szCs w:val="28"/>
          <w:lang w:eastAsia="en-US"/>
        </w:rPr>
      </w:pPr>
      <w:r>
        <w:rPr>
          <w:color w:val="000000"/>
          <w:sz w:val="28"/>
          <w:szCs w:val="28"/>
          <w:lang w:eastAsia="en-US"/>
        </w:rPr>
        <w:t xml:space="preserve">        </w:t>
      </w:r>
      <w:r w:rsidR="006B53E9" w:rsidRPr="0015420F">
        <w:rPr>
          <w:color w:val="000000"/>
          <w:sz w:val="28"/>
          <w:szCs w:val="28"/>
          <w:lang w:eastAsia="en-US"/>
        </w:rPr>
        <w:t xml:space="preserve">5.2. Цей Договір складений українською мовою на ___ сторінках у______________ примірниках, кожний з яких має однакову юридичну силу. </w:t>
      </w:r>
    </w:p>
    <w:p w:rsidR="006B53E9" w:rsidRPr="0015420F" w:rsidRDefault="006B53E9" w:rsidP="006B53E9">
      <w:pPr>
        <w:autoSpaceDE w:val="0"/>
        <w:autoSpaceDN w:val="0"/>
        <w:adjustRightInd w:val="0"/>
        <w:jc w:val="both"/>
        <w:rPr>
          <w:color w:val="000000"/>
          <w:sz w:val="28"/>
          <w:szCs w:val="28"/>
          <w:lang w:eastAsia="en-US"/>
        </w:rPr>
      </w:pPr>
    </w:p>
    <w:p w:rsidR="006B53E9" w:rsidRPr="0015420F" w:rsidRDefault="006B53E9" w:rsidP="006B53E9">
      <w:pPr>
        <w:autoSpaceDE w:val="0"/>
        <w:autoSpaceDN w:val="0"/>
        <w:adjustRightInd w:val="0"/>
        <w:jc w:val="both"/>
        <w:rPr>
          <w:color w:val="000000"/>
          <w:sz w:val="28"/>
          <w:szCs w:val="28"/>
          <w:lang w:eastAsia="en-US"/>
        </w:rPr>
      </w:pPr>
    </w:p>
    <w:p w:rsidR="006B53E9" w:rsidRPr="0015420F" w:rsidRDefault="003D7369" w:rsidP="006B53E9">
      <w:pPr>
        <w:autoSpaceDE w:val="0"/>
        <w:autoSpaceDN w:val="0"/>
        <w:adjustRightInd w:val="0"/>
        <w:jc w:val="both"/>
        <w:rPr>
          <w:sz w:val="28"/>
          <w:szCs w:val="28"/>
        </w:rPr>
      </w:pPr>
      <w:r>
        <w:rPr>
          <w:b/>
          <w:bCs/>
          <w:color w:val="000000"/>
          <w:sz w:val="28"/>
          <w:szCs w:val="28"/>
          <w:lang w:eastAsia="en-US"/>
        </w:rPr>
        <w:t xml:space="preserve">                     </w:t>
      </w:r>
      <w:r w:rsidR="006B53E9" w:rsidRPr="0015420F">
        <w:rPr>
          <w:b/>
          <w:bCs/>
          <w:color w:val="000000"/>
          <w:sz w:val="28"/>
          <w:szCs w:val="28"/>
          <w:lang w:eastAsia="en-US"/>
        </w:rPr>
        <w:t>Місцезнаходження, реквізити та підписи Сторін</w:t>
      </w:r>
    </w:p>
    <w:p w:rsidR="006B53E9" w:rsidRPr="0015420F" w:rsidRDefault="006B53E9" w:rsidP="006B53E9">
      <w:pPr>
        <w:rPr>
          <w:sz w:val="28"/>
          <w:szCs w:val="28"/>
        </w:rPr>
      </w:pPr>
    </w:p>
    <w:p w:rsidR="006B53E9" w:rsidRDefault="006B53E9" w:rsidP="006B53E9">
      <w:pPr>
        <w:rPr>
          <w:sz w:val="28"/>
          <w:szCs w:val="28"/>
        </w:rPr>
      </w:pPr>
    </w:p>
    <w:p w:rsidR="003D7369" w:rsidRDefault="003D7369" w:rsidP="006B53E9">
      <w:pPr>
        <w:rPr>
          <w:sz w:val="28"/>
          <w:szCs w:val="28"/>
        </w:rPr>
      </w:pPr>
    </w:p>
    <w:p w:rsidR="003D7369" w:rsidRDefault="003D7369" w:rsidP="006B53E9">
      <w:pPr>
        <w:rPr>
          <w:sz w:val="28"/>
          <w:szCs w:val="28"/>
        </w:rPr>
      </w:pPr>
    </w:p>
    <w:p w:rsidR="003D7369" w:rsidRDefault="003D7369" w:rsidP="006B53E9">
      <w:pPr>
        <w:rPr>
          <w:sz w:val="28"/>
          <w:szCs w:val="28"/>
        </w:rPr>
      </w:pPr>
    </w:p>
    <w:p w:rsidR="003D7369" w:rsidRDefault="003D7369" w:rsidP="006B53E9">
      <w:pPr>
        <w:rPr>
          <w:sz w:val="28"/>
          <w:szCs w:val="28"/>
        </w:rPr>
      </w:pPr>
    </w:p>
    <w:p w:rsidR="003D7369" w:rsidRPr="0015420F" w:rsidRDefault="003D7369" w:rsidP="006B53E9">
      <w:pPr>
        <w:rPr>
          <w:sz w:val="28"/>
          <w:szCs w:val="28"/>
        </w:rPr>
      </w:pPr>
    </w:p>
    <w:p w:rsidR="006B53E9" w:rsidRPr="0015420F" w:rsidRDefault="006B53E9" w:rsidP="006B53E9">
      <w:pPr>
        <w:rPr>
          <w:sz w:val="28"/>
          <w:szCs w:val="28"/>
        </w:rPr>
      </w:pPr>
    </w:p>
    <w:p w:rsidR="006B53E9" w:rsidRPr="0015420F" w:rsidRDefault="006B53E9" w:rsidP="006B53E9">
      <w:pPr>
        <w:rPr>
          <w:sz w:val="28"/>
          <w:szCs w:val="28"/>
        </w:rPr>
      </w:pPr>
    </w:p>
    <w:p w:rsidR="006B53E9" w:rsidRPr="0015420F" w:rsidRDefault="006B53E9" w:rsidP="006B53E9">
      <w:pPr>
        <w:rPr>
          <w:sz w:val="28"/>
          <w:szCs w:val="28"/>
        </w:rPr>
      </w:pPr>
    </w:p>
    <w:p w:rsidR="006B53E9" w:rsidRPr="0015420F" w:rsidRDefault="006B53E9" w:rsidP="006B53E9">
      <w:pPr>
        <w:rPr>
          <w:sz w:val="28"/>
          <w:szCs w:val="28"/>
        </w:rPr>
      </w:pPr>
    </w:p>
    <w:p w:rsidR="006B53E9" w:rsidRPr="0015420F" w:rsidRDefault="006B53E9" w:rsidP="006B53E9">
      <w:pPr>
        <w:rPr>
          <w:sz w:val="28"/>
          <w:szCs w:val="28"/>
        </w:rPr>
      </w:pPr>
    </w:p>
    <w:p w:rsidR="006B53E9" w:rsidRPr="0015420F" w:rsidRDefault="006B53E9" w:rsidP="006B53E9">
      <w:pPr>
        <w:jc w:val="center"/>
        <w:rPr>
          <w:sz w:val="28"/>
          <w:szCs w:val="28"/>
        </w:rPr>
      </w:pPr>
    </w:p>
    <w:p w:rsidR="006B53E9" w:rsidRDefault="006B53E9" w:rsidP="00AB3E4B">
      <w:pPr>
        <w:widowControl w:val="0"/>
        <w:tabs>
          <w:tab w:val="left" w:pos="3990"/>
        </w:tabs>
        <w:suppressAutoHyphens/>
        <w:autoSpaceDE w:val="0"/>
        <w:autoSpaceDN w:val="0"/>
        <w:adjustRightInd w:val="0"/>
        <w:jc w:val="right"/>
        <w:rPr>
          <w:noProof/>
          <w:sz w:val="28"/>
          <w:szCs w:val="28"/>
        </w:rPr>
      </w:pPr>
    </w:p>
    <w:p w:rsidR="00AE4DBE" w:rsidRDefault="00AE4DBE" w:rsidP="00AB3E4B">
      <w:pPr>
        <w:widowControl w:val="0"/>
        <w:tabs>
          <w:tab w:val="left" w:pos="3990"/>
        </w:tabs>
        <w:suppressAutoHyphens/>
        <w:autoSpaceDE w:val="0"/>
        <w:autoSpaceDN w:val="0"/>
        <w:adjustRightInd w:val="0"/>
        <w:jc w:val="right"/>
        <w:rPr>
          <w:noProof/>
          <w:sz w:val="28"/>
          <w:szCs w:val="28"/>
        </w:rPr>
      </w:pPr>
    </w:p>
    <w:p w:rsidR="00AE4DBE" w:rsidRPr="00AE4DBE" w:rsidRDefault="00AE4DBE" w:rsidP="00F10A42">
      <w:pPr>
        <w:autoSpaceDE w:val="0"/>
        <w:autoSpaceDN w:val="0"/>
        <w:adjustRightInd w:val="0"/>
        <w:jc w:val="center"/>
        <w:rPr>
          <w:sz w:val="28"/>
          <w:szCs w:val="28"/>
        </w:rPr>
      </w:pPr>
      <w:r w:rsidRPr="0015420F">
        <w:rPr>
          <w:color w:val="000000"/>
          <w:sz w:val="23"/>
          <w:szCs w:val="23"/>
          <w:lang w:eastAsia="en-US"/>
        </w:rPr>
        <w:t xml:space="preserve">                                                                                                        </w:t>
      </w:r>
    </w:p>
    <w:sectPr w:rsidR="00AE4DBE" w:rsidRPr="00AE4DBE" w:rsidSect="004452F9">
      <w:headerReference w:type="even" r:id="rId10"/>
      <w:pgSz w:w="11906" w:h="16838"/>
      <w:pgMar w:top="851" w:right="709" w:bottom="709" w:left="1701" w:header="720" w:footer="720"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E3" w:rsidRDefault="003B61E3">
      <w:r>
        <w:separator/>
      </w:r>
    </w:p>
  </w:endnote>
  <w:endnote w:type="continuationSeparator" w:id="0">
    <w:p w:rsidR="003B61E3" w:rsidRDefault="003B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E3" w:rsidRDefault="003B61E3">
      <w:r>
        <w:separator/>
      </w:r>
    </w:p>
  </w:footnote>
  <w:footnote w:type="continuationSeparator" w:id="0">
    <w:p w:rsidR="003B61E3" w:rsidRDefault="003B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69" w:rsidRDefault="003D7369" w:rsidP="00CD00E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D7369" w:rsidRDefault="003D736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20DE0C"/>
    <w:lvl w:ilvl="0">
      <w:numFmt w:val="decimal"/>
      <w:lvlText w:val="*"/>
      <w:lvlJc w:val="left"/>
    </w:lvl>
  </w:abstractNum>
  <w:abstractNum w:abstractNumId="1" w15:restartNumberingAfterBreak="0">
    <w:nsid w:val="03DF23EF"/>
    <w:multiLevelType w:val="hybridMultilevel"/>
    <w:tmpl w:val="6D9EE6D8"/>
    <w:lvl w:ilvl="0" w:tplc="0F00EE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437444"/>
    <w:multiLevelType w:val="hybridMultilevel"/>
    <w:tmpl w:val="FA58C23E"/>
    <w:lvl w:ilvl="0" w:tplc="00D8AE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196E5464"/>
    <w:multiLevelType w:val="multilevel"/>
    <w:tmpl w:val="A478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E54192"/>
    <w:multiLevelType w:val="hybridMultilevel"/>
    <w:tmpl w:val="96F0E9DE"/>
    <w:lvl w:ilvl="0" w:tplc="60FE76C0">
      <w:start w:val="1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6" w15:restartNumberingAfterBreak="0">
    <w:nsid w:val="1FC45CF7"/>
    <w:multiLevelType w:val="singleLevel"/>
    <w:tmpl w:val="D6E82F4C"/>
    <w:lvl w:ilvl="0">
      <w:start w:val="6"/>
      <w:numFmt w:val="decimal"/>
      <w:lvlText w:val="%1."/>
      <w:legacy w:legacy="1" w:legacySpace="0" w:legacyIndent="394"/>
      <w:lvlJc w:val="left"/>
      <w:rPr>
        <w:rFonts w:ascii="Times New Roman" w:hAnsi="Times New Roman" w:cs="Times New Roman" w:hint="default"/>
        <w:b w:val="0"/>
        <w:color w:val="auto"/>
      </w:rPr>
    </w:lvl>
  </w:abstractNum>
  <w:abstractNum w:abstractNumId="7" w15:restartNumberingAfterBreak="0">
    <w:nsid w:val="26A96971"/>
    <w:multiLevelType w:val="hybridMultilevel"/>
    <w:tmpl w:val="5CA0D3BA"/>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86285E"/>
    <w:multiLevelType w:val="hybridMultilevel"/>
    <w:tmpl w:val="A84A9930"/>
    <w:lvl w:ilvl="0" w:tplc="F962EDAC">
      <w:start w:val="3"/>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9"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10" w15:restartNumberingAfterBreak="0">
    <w:nsid w:val="34AE3CB6"/>
    <w:multiLevelType w:val="hybridMultilevel"/>
    <w:tmpl w:val="1B5C0686"/>
    <w:lvl w:ilvl="0" w:tplc="19C89664">
      <w:start w:val="13"/>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1" w15:restartNumberingAfterBreak="0">
    <w:nsid w:val="354301F1"/>
    <w:multiLevelType w:val="hybridMultilevel"/>
    <w:tmpl w:val="5B38E9B4"/>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682636"/>
    <w:multiLevelType w:val="hybridMultilevel"/>
    <w:tmpl w:val="2494B7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6A51A01"/>
    <w:multiLevelType w:val="hybridMultilevel"/>
    <w:tmpl w:val="7C7E65DE"/>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B22BA5"/>
    <w:multiLevelType w:val="hybridMultilevel"/>
    <w:tmpl w:val="D2802B68"/>
    <w:lvl w:ilvl="0" w:tplc="A4001E24">
      <w:start w:val="1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DCF7A60"/>
    <w:multiLevelType w:val="hybridMultilevel"/>
    <w:tmpl w:val="021C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07163F"/>
    <w:multiLevelType w:val="hybridMultilevel"/>
    <w:tmpl w:val="BD80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B07FF"/>
    <w:multiLevelType w:val="hybridMultilevel"/>
    <w:tmpl w:val="F474AB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D7CC0"/>
    <w:multiLevelType w:val="hybridMultilevel"/>
    <w:tmpl w:val="B71A13AA"/>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0A41E1"/>
    <w:multiLevelType w:val="hybridMultilevel"/>
    <w:tmpl w:val="0D7CAEDA"/>
    <w:lvl w:ilvl="0" w:tplc="0F00EE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FD7F3E"/>
    <w:multiLevelType w:val="hybridMultilevel"/>
    <w:tmpl w:val="52AAAF90"/>
    <w:lvl w:ilvl="0" w:tplc="7C88FC30">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4DA03B13"/>
    <w:multiLevelType w:val="hybridMultilevel"/>
    <w:tmpl w:val="E88E4F6A"/>
    <w:lvl w:ilvl="0" w:tplc="2A5A17F2">
      <w:start w:val="5"/>
      <w:numFmt w:val="decimal"/>
      <w:lvlText w:val="%1."/>
      <w:lvlJc w:val="left"/>
      <w:pPr>
        <w:tabs>
          <w:tab w:val="num" w:pos="3259"/>
        </w:tabs>
        <w:ind w:left="3259" w:hanging="405"/>
      </w:pPr>
      <w:rPr>
        <w:rFonts w:hint="default"/>
        <w:sz w:val="32"/>
      </w:rPr>
    </w:lvl>
    <w:lvl w:ilvl="1" w:tplc="04190019" w:tentative="1">
      <w:start w:val="1"/>
      <w:numFmt w:val="lowerLetter"/>
      <w:lvlText w:val="%2."/>
      <w:lvlJc w:val="left"/>
      <w:pPr>
        <w:tabs>
          <w:tab w:val="num" w:pos="3934"/>
        </w:tabs>
        <w:ind w:left="3934" w:hanging="360"/>
      </w:pPr>
    </w:lvl>
    <w:lvl w:ilvl="2" w:tplc="0419001B" w:tentative="1">
      <w:start w:val="1"/>
      <w:numFmt w:val="lowerRoman"/>
      <w:lvlText w:val="%3."/>
      <w:lvlJc w:val="right"/>
      <w:pPr>
        <w:tabs>
          <w:tab w:val="num" w:pos="4654"/>
        </w:tabs>
        <w:ind w:left="4654" w:hanging="180"/>
      </w:pPr>
    </w:lvl>
    <w:lvl w:ilvl="3" w:tplc="0419000F" w:tentative="1">
      <w:start w:val="1"/>
      <w:numFmt w:val="decimal"/>
      <w:lvlText w:val="%4."/>
      <w:lvlJc w:val="left"/>
      <w:pPr>
        <w:tabs>
          <w:tab w:val="num" w:pos="5374"/>
        </w:tabs>
        <w:ind w:left="5374" w:hanging="360"/>
      </w:pPr>
    </w:lvl>
    <w:lvl w:ilvl="4" w:tplc="04190019" w:tentative="1">
      <w:start w:val="1"/>
      <w:numFmt w:val="lowerLetter"/>
      <w:lvlText w:val="%5."/>
      <w:lvlJc w:val="left"/>
      <w:pPr>
        <w:tabs>
          <w:tab w:val="num" w:pos="6094"/>
        </w:tabs>
        <w:ind w:left="6094" w:hanging="360"/>
      </w:pPr>
    </w:lvl>
    <w:lvl w:ilvl="5" w:tplc="0419001B" w:tentative="1">
      <w:start w:val="1"/>
      <w:numFmt w:val="lowerRoman"/>
      <w:lvlText w:val="%6."/>
      <w:lvlJc w:val="right"/>
      <w:pPr>
        <w:tabs>
          <w:tab w:val="num" w:pos="6814"/>
        </w:tabs>
        <w:ind w:left="6814" w:hanging="180"/>
      </w:pPr>
    </w:lvl>
    <w:lvl w:ilvl="6" w:tplc="0419000F" w:tentative="1">
      <w:start w:val="1"/>
      <w:numFmt w:val="decimal"/>
      <w:lvlText w:val="%7."/>
      <w:lvlJc w:val="left"/>
      <w:pPr>
        <w:tabs>
          <w:tab w:val="num" w:pos="7534"/>
        </w:tabs>
        <w:ind w:left="7534" w:hanging="360"/>
      </w:pPr>
    </w:lvl>
    <w:lvl w:ilvl="7" w:tplc="04190019" w:tentative="1">
      <w:start w:val="1"/>
      <w:numFmt w:val="lowerLetter"/>
      <w:lvlText w:val="%8."/>
      <w:lvlJc w:val="left"/>
      <w:pPr>
        <w:tabs>
          <w:tab w:val="num" w:pos="8254"/>
        </w:tabs>
        <w:ind w:left="8254" w:hanging="360"/>
      </w:pPr>
    </w:lvl>
    <w:lvl w:ilvl="8" w:tplc="0419001B" w:tentative="1">
      <w:start w:val="1"/>
      <w:numFmt w:val="lowerRoman"/>
      <w:lvlText w:val="%9."/>
      <w:lvlJc w:val="right"/>
      <w:pPr>
        <w:tabs>
          <w:tab w:val="num" w:pos="8974"/>
        </w:tabs>
        <w:ind w:left="8974" w:hanging="180"/>
      </w:pPr>
    </w:lvl>
  </w:abstractNum>
  <w:abstractNum w:abstractNumId="23" w15:restartNumberingAfterBreak="0">
    <w:nsid w:val="4E8F0875"/>
    <w:multiLevelType w:val="hybridMultilevel"/>
    <w:tmpl w:val="E1DA2976"/>
    <w:lvl w:ilvl="0" w:tplc="9E525568">
      <w:start w:val="1"/>
      <w:numFmt w:val="decimal"/>
      <w:lvlText w:val="%1."/>
      <w:lvlJc w:val="left"/>
      <w:pPr>
        <w:ind w:left="1065" w:hanging="360"/>
      </w:pPr>
      <w:rPr>
        <w:rFonts w:hint="default"/>
        <w:w w:val="89"/>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05635A2"/>
    <w:multiLevelType w:val="hybridMultilevel"/>
    <w:tmpl w:val="0BE46F12"/>
    <w:lvl w:ilvl="0" w:tplc="60FE76C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4E0157"/>
    <w:multiLevelType w:val="hybridMultilevel"/>
    <w:tmpl w:val="777E81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506308"/>
    <w:multiLevelType w:val="hybridMultilevel"/>
    <w:tmpl w:val="08EEEF66"/>
    <w:lvl w:ilvl="0" w:tplc="2B6E84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9D66E4"/>
    <w:multiLevelType w:val="singleLevel"/>
    <w:tmpl w:val="21E80DB4"/>
    <w:lvl w:ilvl="0">
      <w:start w:val="3"/>
      <w:numFmt w:val="bullet"/>
      <w:lvlText w:val="-"/>
      <w:lvlJc w:val="left"/>
      <w:pPr>
        <w:tabs>
          <w:tab w:val="num" w:pos="1260"/>
        </w:tabs>
        <w:ind w:left="1260" w:hanging="360"/>
      </w:pPr>
    </w:lvl>
  </w:abstractNum>
  <w:abstractNum w:abstractNumId="28" w15:restartNumberingAfterBreak="0">
    <w:nsid w:val="61704FD5"/>
    <w:multiLevelType w:val="hybridMultilevel"/>
    <w:tmpl w:val="724ADA16"/>
    <w:lvl w:ilvl="0" w:tplc="CEF04E7C">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4B328A"/>
    <w:multiLevelType w:val="hybridMultilevel"/>
    <w:tmpl w:val="C5862EE6"/>
    <w:lvl w:ilvl="0" w:tplc="6682E3F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4943B5A"/>
    <w:multiLevelType w:val="singleLevel"/>
    <w:tmpl w:val="9D06628C"/>
    <w:lvl w:ilvl="0">
      <w:start w:val="1"/>
      <w:numFmt w:val="decimal"/>
      <w:lvlText w:val="%1."/>
      <w:lvlJc w:val="left"/>
      <w:pPr>
        <w:tabs>
          <w:tab w:val="num" w:pos="1260"/>
        </w:tabs>
        <w:ind w:left="1260" w:hanging="360"/>
      </w:pPr>
      <w:rPr>
        <w:color w:val="auto"/>
      </w:rPr>
    </w:lvl>
  </w:abstractNum>
  <w:abstractNum w:abstractNumId="31" w15:restartNumberingAfterBreak="0">
    <w:nsid w:val="679E5A04"/>
    <w:multiLevelType w:val="hybridMultilevel"/>
    <w:tmpl w:val="6122DE48"/>
    <w:lvl w:ilvl="0" w:tplc="7158DAF4">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69C568C4"/>
    <w:multiLevelType w:val="hybridMultilevel"/>
    <w:tmpl w:val="FB569992"/>
    <w:lvl w:ilvl="0" w:tplc="9E525568">
      <w:start w:val="1"/>
      <w:numFmt w:val="decimal"/>
      <w:lvlText w:val="%1."/>
      <w:lvlJc w:val="left"/>
      <w:pPr>
        <w:ind w:left="1065" w:hanging="360"/>
      </w:pPr>
      <w:rPr>
        <w:rFonts w:hint="default"/>
        <w:w w:val="8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804FD6"/>
    <w:multiLevelType w:val="hybridMultilevel"/>
    <w:tmpl w:val="42225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A1C0B"/>
    <w:multiLevelType w:val="hybridMultilevel"/>
    <w:tmpl w:val="AC78E1FC"/>
    <w:lvl w:ilvl="0" w:tplc="0B3A29BE">
      <w:start w:val="2011"/>
      <w:numFmt w:val="bullet"/>
      <w:suff w:val="space"/>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5F53F7"/>
    <w:multiLevelType w:val="hybridMultilevel"/>
    <w:tmpl w:val="7B56050C"/>
    <w:lvl w:ilvl="0" w:tplc="519E6B36">
      <w:start w:val="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6" w15:restartNumberingAfterBreak="0">
    <w:nsid w:val="79660D6A"/>
    <w:multiLevelType w:val="hybridMultilevel"/>
    <w:tmpl w:val="BA2A8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1F208C"/>
    <w:multiLevelType w:val="singleLevel"/>
    <w:tmpl w:val="BCBC2866"/>
    <w:lvl w:ilvl="0">
      <w:start w:val="2"/>
      <w:numFmt w:val="decimal"/>
      <w:lvlText w:val="%1."/>
      <w:legacy w:legacy="1" w:legacySpace="0" w:legacyIndent="394"/>
      <w:lvlJc w:val="left"/>
      <w:rPr>
        <w:rFonts w:ascii="Times New Roman" w:hAnsi="Times New Roman" w:cs="Times New Roman" w:hint="default"/>
      </w:rPr>
    </w:lvl>
  </w:abstractNum>
  <w:num w:numId="1">
    <w:abstractNumId w:val="36"/>
  </w:num>
  <w:num w:numId="2">
    <w:abstractNumId w:val="33"/>
  </w:num>
  <w:num w:numId="3">
    <w:abstractNumId w:val="2"/>
  </w:num>
  <w:num w:numId="4">
    <w:abstractNumId w:val="29"/>
  </w:num>
  <w:num w:numId="5">
    <w:abstractNumId w:val="10"/>
  </w:num>
  <w:num w:numId="6">
    <w:abstractNumId w:val="30"/>
    <w:lvlOverride w:ilvl="0">
      <w:startOverride w:val="1"/>
    </w:lvlOverride>
  </w:num>
  <w:num w:numId="7">
    <w:abstractNumId w:val="27"/>
  </w:num>
  <w:num w:numId="8">
    <w:abstractNumId w:val="21"/>
  </w:num>
  <w:num w:numId="9">
    <w:abstractNumId w:val="37"/>
  </w:num>
  <w:num w:numId="10">
    <w:abstractNumId w:val="6"/>
  </w:num>
  <w:num w:numId="1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2">
    <w:abstractNumId w:val="16"/>
  </w:num>
  <w:num w:numId="13">
    <w:abstractNumId w:val="1"/>
  </w:num>
  <w:num w:numId="14">
    <w:abstractNumId w:val="20"/>
  </w:num>
  <w:num w:numId="15">
    <w:abstractNumId w:val="24"/>
  </w:num>
  <w:num w:numId="16">
    <w:abstractNumId w:val="14"/>
  </w:num>
  <w:num w:numId="17">
    <w:abstractNumId w:val="11"/>
  </w:num>
  <w:num w:numId="18">
    <w:abstractNumId w:val="7"/>
  </w:num>
  <w:num w:numId="19">
    <w:abstractNumId w:val="4"/>
  </w:num>
  <w:num w:numId="20">
    <w:abstractNumId w:val="15"/>
  </w:num>
  <w:num w:numId="21">
    <w:abstractNumId w:val="19"/>
  </w:num>
  <w:num w:numId="22">
    <w:abstractNumId w:val="23"/>
  </w:num>
  <w:num w:numId="23">
    <w:abstractNumId w:val="32"/>
  </w:num>
  <w:num w:numId="24">
    <w:abstractNumId w:val="26"/>
  </w:num>
  <w:num w:numId="25">
    <w:abstractNumId w:val="18"/>
  </w:num>
  <w:num w:numId="26">
    <w:abstractNumId w:val="22"/>
  </w:num>
  <w:num w:numId="27">
    <w:abstractNumId w:val="17"/>
  </w:num>
  <w:num w:numId="28">
    <w:abstractNumId w:val="34"/>
  </w:num>
  <w:num w:numId="29">
    <w:abstractNumId w:val="28"/>
  </w:num>
  <w:num w:numId="30">
    <w:abstractNumId w:val="13"/>
  </w:num>
  <w:num w:numId="31">
    <w:abstractNumId w:val="35"/>
  </w:num>
  <w:num w:numId="32">
    <w:abstractNumId w:val="25"/>
  </w:num>
  <w:num w:numId="33">
    <w:abstractNumId w:val="9"/>
  </w:num>
  <w:num w:numId="34">
    <w:abstractNumId w:val="31"/>
  </w:num>
  <w:num w:numId="35">
    <w:abstractNumId w:val="8"/>
  </w:num>
  <w:num w:numId="36">
    <w:abstractNumId w:val="5"/>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66"/>
    <w:rsid w:val="000050A6"/>
    <w:rsid w:val="00006738"/>
    <w:rsid w:val="00012AEA"/>
    <w:rsid w:val="0001311A"/>
    <w:rsid w:val="00014D9A"/>
    <w:rsid w:val="00016E33"/>
    <w:rsid w:val="000279AE"/>
    <w:rsid w:val="000305CF"/>
    <w:rsid w:val="00031982"/>
    <w:rsid w:val="00031C77"/>
    <w:rsid w:val="00032287"/>
    <w:rsid w:val="0003265E"/>
    <w:rsid w:val="00032C50"/>
    <w:rsid w:val="00032D93"/>
    <w:rsid w:val="00033F4C"/>
    <w:rsid w:val="00035227"/>
    <w:rsid w:val="0003671A"/>
    <w:rsid w:val="00037D81"/>
    <w:rsid w:val="000406AE"/>
    <w:rsid w:val="00040F6F"/>
    <w:rsid w:val="00041035"/>
    <w:rsid w:val="00042563"/>
    <w:rsid w:val="00043B3F"/>
    <w:rsid w:val="00044BC7"/>
    <w:rsid w:val="00050436"/>
    <w:rsid w:val="000522BD"/>
    <w:rsid w:val="00053BF5"/>
    <w:rsid w:val="00054829"/>
    <w:rsid w:val="000559C7"/>
    <w:rsid w:val="00056B7A"/>
    <w:rsid w:val="00061466"/>
    <w:rsid w:val="00061673"/>
    <w:rsid w:val="00062ED7"/>
    <w:rsid w:val="000648DE"/>
    <w:rsid w:val="000669C6"/>
    <w:rsid w:val="00067445"/>
    <w:rsid w:val="00067866"/>
    <w:rsid w:val="000710ED"/>
    <w:rsid w:val="000756E9"/>
    <w:rsid w:val="00080281"/>
    <w:rsid w:val="000814E3"/>
    <w:rsid w:val="00081A90"/>
    <w:rsid w:val="000822F5"/>
    <w:rsid w:val="00082613"/>
    <w:rsid w:val="00083171"/>
    <w:rsid w:val="00084ED5"/>
    <w:rsid w:val="00085A38"/>
    <w:rsid w:val="00086903"/>
    <w:rsid w:val="00086F00"/>
    <w:rsid w:val="00092340"/>
    <w:rsid w:val="0009634F"/>
    <w:rsid w:val="000A0543"/>
    <w:rsid w:val="000A0E83"/>
    <w:rsid w:val="000A1870"/>
    <w:rsid w:val="000B15AB"/>
    <w:rsid w:val="000B1BB9"/>
    <w:rsid w:val="000B4612"/>
    <w:rsid w:val="000B4976"/>
    <w:rsid w:val="000B58FB"/>
    <w:rsid w:val="000C107B"/>
    <w:rsid w:val="000C6A7C"/>
    <w:rsid w:val="000D16B3"/>
    <w:rsid w:val="000D51E0"/>
    <w:rsid w:val="000E306D"/>
    <w:rsid w:val="000E36D5"/>
    <w:rsid w:val="000E39F4"/>
    <w:rsid w:val="000E3D4C"/>
    <w:rsid w:val="000E6515"/>
    <w:rsid w:val="000F125F"/>
    <w:rsid w:val="000F1A21"/>
    <w:rsid w:val="000F40CE"/>
    <w:rsid w:val="000F5987"/>
    <w:rsid w:val="000F7E25"/>
    <w:rsid w:val="001013DB"/>
    <w:rsid w:val="00102DE6"/>
    <w:rsid w:val="001035D8"/>
    <w:rsid w:val="001039FF"/>
    <w:rsid w:val="00104794"/>
    <w:rsid w:val="00104D11"/>
    <w:rsid w:val="001113E3"/>
    <w:rsid w:val="00112336"/>
    <w:rsid w:val="00113D34"/>
    <w:rsid w:val="0011432B"/>
    <w:rsid w:val="0011484B"/>
    <w:rsid w:val="001149F3"/>
    <w:rsid w:val="00116C4F"/>
    <w:rsid w:val="00120EFB"/>
    <w:rsid w:val="00120F53"/>
    <w:rsid w:val="00122AB4"/>
    <w:rsid w:val="0013472B"/>
    <w:rsid w:val="00140FD5"/>
    <w:rsid w:val="00144B81"/>
    <w:rsid w:val="00144F4B"/>
    <w:rsid w:val="00150145"/>
    <w:rsid w:val="001522B0"/>
    <w:rsid w:val="00153255"/>
    <w:rsid w:val="001535A3"/>
    <w:rsid w:val="001559EF"/>
    <w:rsid w:val="00155A54"/>
    <w:rsid w:val="001561AA"/>
    <w:rsid w:val="00157810"/>
    <w:rsid w:val="00161155"/>
    <w:rsid w:val="00163429"/>
    <w:rsid w:val="00175421"/>
    <w:rsid w:val="00180E00"/>
    <w:rsid w:val="00182591"/>
    <w:rsid w:val="00182A7C"/>
    <w:rsid w:val="00184573"/>
    <w:rsid w:val="001863C1"/>
    <w:rsid w:val="00186BF2"/>
    <w:rsid w:val="00187C83"/>
    <w:rsid w:val="00192AF1"/>
    <w:rsid w:val="0019357C"/>
    <w:rsid w:val="00193E4E"/>
    <w:rsid w:val="00194D8F"/>
    <w:rsid w:val="00195439"/>
    <w:rsid w:val="00195C45"/>
    <w:rsid w:val="00197E46"/>
    <w:rsid w:val="001A01C0"/>
    <w:rsid w:val="001A2C6F"/>
    <w:rsid w:val="001A4397"/>
    <w:rsid w:val="001A5A9D"/>
    <w:rsid w:val="001A791F"/>
    <w:rsid w:val="001B0C00"/>
    <w:rsid w:val="001B248C"/>
    <w:rsid w:val="001B6D1D"/>
    <w:rsid w:val="001C0E59"/>
    <w:rsid w:val="001C1440"/>
    <w:rsid w:val="001C28B6"/>
    <w:rsid w:val="001D215A"/>
    <w:rsid w:val="001D3BC5"/>
    <w:rsid w:val="001D4217"/>
    <w:rsid w:val="001D4259"/>
    <w:rsid w:val="001D7007"/>
    <w:rsid w:val="001D74DA"/>
    <w:rsid w:val="001E05AF"/>
    <w:rsid w:val="001E1D06"/>
    <w:rsid w:val="001E3626"/>
    <w:rsid w:val="001E5078"/>
    <w:rsid w:val="001F0BD8"/>
    <w:rsid w:val="001F3E3C"/>
    <w:rsid w:val="001F4A3A"/>
    <w:rsid w:val="001F4B02"/>
    <w:rsid w:val="001F4EF3"/>
    <w:rsid w:val="001F4FD4"/>
    <w:rsid w:val="001F722F"/>
    <w:rsid w:val="002023EF"/>
    <w:rsid w:val="00210326"/>
    <w:rsid w:val="00210F20"/>
    <w:rsid w:val="00213940"/>
    <w:rsid w:val="00213E9D"/>
    <w:rsid w:val="002242F7"/>
    <w:rsid w:val="00225203"/>
    <w:rsid w:val="00226329"/>
    <w:rsid w:val="00226C43"/>
    <w:rsid w:val="00233513"/>
    <w:rsid w:val="00236AF2"/>
    <w:rsid w:val="00241783"/>
    <w:rsid w:val="00246E38"/>
    <w:rsid w:val="00247E9D"/>
    <w:rsid w:val="00251923"/>
    <w:rsid w:val="00251C15"/>
    <w:rsid w:val="002532BE"/>
    <w:rsid w:val="00255B3C"/>
    <w:rsid w:val="00256B7B"/>
    <w:rsid w:val="002608FF"/>
    <w:rsid w:val="00260A48"/>
    <w:rsid w:val="00260DEE"/>
    <w:rsid w:val="00264EDA"/>
    <w:rsid w:val="00271470"/>
    <w:rsid w:val="002727C2"/>
    <w:rsid w:val="00274D60"/>
    <w:rsid w:val="0027706C"/>
    <w:rsid w:val="00277B8A"/>
    <w:rsid w:val="0028173D"/>
    <w:rsid w:val="00281E38"/>
    <w:rsid w:val="002842FC"/>
    <w:rsid w:val="00285756"/>
    <w:rsid w:val="002867B5"/>
    <w:rsid w:val="00287333"/>
    <w:rsid w:val="00287DC2"/>
    <w:rsid w:val="00291C6B"/>
    <w:rsid w:val="00296A5C"/>
    <w:rsid w:val="002A1AD8"/>
    <w:rsid w:val="002A46B0"/>
    <w:rsid w:val="002A528B"/>
    <w:rsid w:val="002B0502"/>
    <w:rsid w:val="002B51FF"/>
    <w:rsid w:val="002B5509"/>
    <w:rsid w:val="002B5D7A"/>
    <w:rsid w:val="002C00F0"/>
    <w:rsid w:val="002C10DC"/>
    <w:rsid w:val="002C2931"/>
    <w:rsid w:val="002C6F69"/>
    <w:rsid w:val="002D1FA2"/>
    <w:rsid w:val="002D21D3"/>
    <w:rsid w:val="002D6461"/>
    <w:rsid w:val="002E2889"/>
    <w:rsid w:val="002E2EFA"/>
    <w:rsid w:val="002E4C48"/>
    <w:rsid w:val="002E63CD"/>
    <w:rsid w:val="002E7704"/>
    <w:rsid w:val="002F1529"/>
    <w:rsid w:val="002F2199"/>
    <w:rsid w:val="002F50FC"/>
    <w:rsid w:val="002F7425"/>
    <w:rsid w:val="00301E33"/>
    <w:rsid w:val="00304C03"/>
    <w:rsid w:val="00307643"/>
    <w:rsid w:val="00311752"/>
    <w:rsid w:val="00311AFF"/>
    <w:rsid w:val="00311B54"/>
    <w:rsid w:val="00314087"/>
    <w:rsid w:val="00320D2C"/>
    <w:rsid w:val="00324133"/>
    <w:rsid w:val="00332F27"/>
    <w:rsid w:val="00333C07"/>
    <w:rsid w:val="003342CF"/>
    <w:rsid w:val="0033510F"/>
    <w:rsid w:val="00336D01"/>
    <w:rsid w:val="0034229F"/>
    <w:rsid w:val="00342952"/>
    <w:rsid w:val="00342B7C"/>
    <w:rsid w:val="0034417E"/>
    <w:rsid w:val="0034516B"/>
    <w:rsid w:val="003455CF"/>
    <w:rsid w:val="0035364B"/>
    <w:rsid w:val="003555EF"/>
    <w:rsid w:val="00361611"/>
    <w:rsid w:val="003658F4"/>
    <w:rsid w:val="00365D04"/>
    <w:rsid w:val="0036706E"/>
    <w:rsid w:val="00370AF8"/>
    <w:rsid w:val="00373E16"/>
    <w:rsid w:val="00375B95"/>
    <w:rsid w:val="00376696"/>
    <w:rsid w:val="0037739E"/>
    <w:rsid w:val="00382B8F"/>
    <w:rsid w:val="0038377F"/>
    <w:rsid w:val="0038410A"/>
    <w:rsid w:val="003866AC"/>
    <w:rsid w:val="003878EF"/>
    <w:rsid w:val="00390CF8"/>
    <w:rsid w:val="00394CD7"/>
    <w:rsid w:val="00396690"/>
    <w:rsid w:val="003976B7"/>
    <w:rsid w:val="003A3B3F"/>
    <w:rsid w:val="003A4A00"/>
    <w:rsid w:val="003A509C"/>
    <w:rsid w:val="003B04BD"/>
    <w:rsid w:val="003B1BA9"/>
    <w:rsid w:val="003B2120"/>
    <w:rsid w:val="003B61E3"/>
    <w:rsid w:val="003C0E3D"/>
    <w:rsid w:val="003C23CF"/>
    <w:rsid w:val="003C4C27"/>
    <w:rsid w:val="003C7389"/>
    <w:rsid w:val="003D0A9C"/>
    <w:rsid w:val="003D169B"/>
    <w:rsid w:val="003D292D"/>
    <w:rsid w:val="003D36FB"/>
    <w:rsid w:val="003D4D9B"/>
    <w:rsid w:val="003D59CE"/>
    <w:rsid w:val="003D7369"/>
    <w:rsid w:val="003E4019"/>
    <w:rsid w:val="003E56AB"/>
    <w:rsid w:val="003E6177"/>
    <w:rsid w:val="003E6E4E"/>
    <w:rsid w:val="003E6EE4"/>
    <w:rsid w:val="003E7FAD"/>
    <w:rsid w:val="003F0027"/>
    <w:rsid w:val="003F2608"/>
    <w:rsid w:val="003F3781"/>
    <w:rsid w:val="003F5C4A"/>
    <w:rsid w:val="00400A61"/>
    <w:rsid w:val="004038CB"/>
    <w:rsid w:val="0040605E"/>
    <w:rsid w:val="00410510"/>
    <w:rsid w:val="00413884"/>
    <w:rsid w:val="00415444"/>
    <w:rsid w:val="0041771E"/>
    <w:rsid w:val="00417C13"/>
    <w:rsid w:val="004209F9"/>
    <w:rsid w:val="00423F37"/>
    <w:rsid w:val="004244D3"/>
    <w:rsid w:val="00432A26"/>
    <w:rsid w:val="00433E0B"/>
    <w:rsid w:val="00434A07"/>
    <w:rsid w:val="004356C1"/>
    <w:rsid w:val="00436A4C"/>
    <w:rsid w:val="00437088"/>
    <w:rsid w:val="00443385"/>
    <w:rsid w:val="00444474"/>
    <w:rsid w:val="004452F9"/>
    <w:rsid w:val="004454DC"/>
    <w:rsid w:val="0044570F"/>
    <w:rsid w:val="004536EC"/>
    <w:rsid w:val="004560D4"/>
    <w:rsid w:val="00461D72"/>
    <w:rsid w:val="00462976"/>
    <w:rsid w:val="00465710"/>
    <w:rsid w:val="004676C3"/>
    <w:rsid w:val="00467B00"/>
    <w:rsid w:val="00467DA1"/>
    <w:rsid w:val="00470022"/>
    <w:rsid w:val="004711AD"/>
    <w:rsid w:val="0047631E"/>
    <w:rsid w:val="00477FEE"/>
    <w:rsid w:val="0048097F"/>
    <w:rsid w:val="00480F98"/>
    <w:rsid w:val="00482A3C"/>
    <w:rsid w:val="004830A8"/>
    <w:rsid w:val="00485950"/>
    <w:rsid w:val="00486088"/>
    <w:rsid w:val="0049120A"/>
    <w:rsid w:val="0049385D"/>
    <w:rsid w:val="0049541D"/>
    <w:rsid w:val="00495AA9"/>
    <w:rsid w:val="00497ECD"/>
    <w:rsid w:val="004B1E2D"/>
    <w:rsid w:val="004B3235"/>
    <w:rsid w:val="004B3BE2"/>
    <w:rsid w:val="004B6F66"/>
    <w:rsid w:val="004C0113"/>
    <w:rsid w:val="004C48F2"/>
    <w:rsid w:val="004C5E22"/>
    <w:rsid w:val="004C6148"/>
    <w:rsid w:val="004D06B4"/>
    <w:rsid w:val="004D4502"/>
    <w:rsid w:val="004E0DD6"/>
    <w:rsid w:val="004E2722"/>
    <w:rsid w:val="004E422D"/>
    <w:rsid w:val="004E4BB6"/>
    <w:rsid w:val="004E6361"/>
    <w:rsid w:val="004E6633"/>
    <w:rsid w:val="004E7D87"/>
    <w:rsid w:val="004F0E99"/>
    <w:rsid w:val="004F2131"/>
    <w:rsid w:val="004F35C7"/>
    <w:rsid w:val="004F59B4"/>
    <w:rsid w:val="004F6158"/>
    <w:rsid w:val="00505784"/>
    <w:rsid w:val="00506DBC"/>
    <w:rsid w:val="00507004"/>
    <w:rsid w:val="00507CB2"/>
    <w:rsid w:val="0051097C"/>
    <w:rsid w:val="0052087B"/>
    <w:rsid w:val="00524E63"/>
    <w:rsid w:val="00524F60"/>
    <w:rsid w:val="0052637F"/>
    <w:rsid w:val="00527D5A"/>
    <w:rsid w:val="005326B7"/>
    <w:rsid w:val="005329A7"/>
    <w:rsid w:val="00537562"/>
    <w:rsid w:val="00540071"/>
    <w:rsid w:val="00542F44"/>
    <w:rsid w:val="0054355D"/>
    <w:rsid w:val="00543A65"/>
    <w:rsid w:val="00547CD0"/>
    <w:rsid w:val="00551762"/>
    <w:rsid w:val="0055792A"/>
    <w:rsid w:val="005613F3"/>
    <w:rsid w:val="00562666"/>
    <w:rsid w:val="005629B9"/>
    <w:rsid w:val="005653EC"/>
    <w:rsid w:val="005700D2"/>
    <w:rsid w:val="00570E54"/>
    <w:rsid w:val="00574182"/>
    <w:rsid w:val="005758DD"/>
    <w:rsid w:val="005838FB"/>
    <w:rsid w:val="005841C7"/>
    <w:rsid w:val="00594238"/>
    <w:rsid w:val="00594798"/>
    <w:rsid w:val="005973B2"/>
    <w:rsid w:val="005A406A"/>
    <w:rsid w:val="005A7235"/>
    <w:rsid w:val="005A7628"/>
    <w:rsid w:val="005B30CF"/>
    <w:rsid w:val="005B4CC9"/>
    <w:rsid w:val="005B625B"/>
    <w:rsid w:val="005B67BA"/>
    <w:rsid w:val="005B757C"/>
    <w:rsid w:val="005C35F9"/>
    <w:rsid w:val="005D581A"/>
    <w:rsid w:val="005D7571"/>
    <w:rsid w:val="005D78BC"/>
    <w:rsid w:val="005E009F"/>
    <w:rsid w:val="005E1DCE"/>
    <w:rsid w:val="005E2B59"/>
    <w:rsid w:val="005E33F8"/>
    <w:rsid w:val="005E35D7"/>
    <w:rsid w:val="005E4B91"/>
    <w:rsid w:val="005E70DC"/>
    <w:rsid w:val="005E78D9"/>
    <w:rsid w:val="005F04B3"/>
    <w:rsid w:val="005F4419"/>
    <w:rsid w:val="005F6FE7"/>
    <w:rsid w:val="00600287"/>
    <w:rsid w:val="00605C53"/>
    <w:rsid w:val="006075CC"/>
    <w:rsid w:val="00607A3F"/>
    <w:rsid w:val="00610176"/>
    <w:rsid w:val="00611F81"/>
    <w:rsid w:val="00615C13"/>
    <w:rsid w:val="00615CE8"/>
    <w:rsid w:val="00617EC9"/>
    <w:rsid w:val="00625062"/>
    <w:rsid w:val="00625E31"/>
    <w:rsid w:val="00627AFC"/>
    <w:rsid w:val="00631295"/>
    <w:rsid w:val="006333E8"/>
    <w:rsid w:val="006345DA"/>
    <w:rsid w:val="006359D1"/>
    <w:rsid w:val="00636888"/>
    <w:rsid w:val="006375C6"/>
    <w:rsid w:val="006448E8"/>
    <w:rsid w:val="00646515"/>
    <w:rsid w:val="0065239A"/>
    <w:rsid w:val="00653071"/>
    <w:rsid w:val="006531B7"/>
    <w:rsid w:val="00655C44"/>
    <w:rsid w:val="006614F1"/>
    <w:rsid w:val="00667E54"/>
    <w:rsid w:val="00670135"/>
    <w:rsid w:val="00672DA9"/>
    <w:rsid w:val="0067486D"/>
    <w:rsid w:val="0067600E"/>
    <w:rsid w:val="00676904"/>
    <w:rsid w:val="00677A8D"/>
    <w:rsid w:val="00680192"/>
    <w:rsid w:val="006805FC"/>
    <w:rsid w:val="00680786"/>
    <w:rsid w:val="00680EDB"/>
    <w:rsid w:val="006810DB"/>
    <w:rsid w:val="006907DC"/>
    <w:rsid w:val="00691468"/>
    <w:rsid w:val="00697586"/>
    <w:rsid w:val="0069775E"/>
    <w:rsid w:val="006A1EE7"/>
    <w:rsid w:val="006A3C61"/>
    <w:rsid w:val="006A6234"/>
    <w:rsid w:val="006A6E73"/>
    <w:rsid w:val="006A7120"/>
    <w:rsid w:val="006A7C95"/>
    <w:rsid w:val="006B28F1"/>
    <w:rsid w:val="006B4586"/>
    <w:rsid w:val="006B53E9"/>
    <w:rsid w:val="006C344B"/>
    <w:rsid w:val="006C4E8A"/>
    <w:rsid w:val="006C5CC4"/>
    <w:rsid w:val="006C66E6"/>
    <w:rsid w:val="006D0AA0"/>
    <w:rsid w:val="006D51B5"/>
    <w:rsid w:val="006D7B9E"/>
    <w:rsid w:val="006E1189"/>
    <w:rsid w:val="006E2307"/>
    <w:rsid w:val="006E426A"/>
    <w:rsid w:val="006E593F"/>
    <w:rsid w:val="006E5B47"/>
    <w:rsid w:val="006E5FB8"/>
    <w:rsid w:val="006E60B8"/>
    <w:rsid w:val="006F02A2"/>
    <w:rsid w:val="006F368C"/>
    <w:rsid w:val="006F3A17"/>
    <w:rsid w:val="006F4288"/>
    <w:rsid w:val="00700EFA"/>
    <w:rsid w:val="00706A20"/>
    <w:rsid w:val="00706AC9"/>
    <w:rsid w:val="0070745F"/>
    <w:rsid w:val="00710BCA"/>
    <w:rsid w:val="0071264F"/>
    <w:rsid w:val="00714989"/>
    <w:rsid w:val="00717409"/>
    <w:rsid w:val="00722366"/>
    <w:rsid w:val="007247C2"/>
    <w:rsid w:val="0072697D"/>
    <w:rsid w:val="007269AC"/>
    <w:rsid w:val="007341E6"/>
    <w:rsid w:val="00735CEC"/>
    <w:rsid w:val="007407FE"/>
    <w:rsid w:val="007413FD"/>
    <w:rsid w:val="00746C2C"/>
    <w:rsid w:val="007537D8"/>
    <w:rsid w:val="00757511"/>
    <w:rsid w:val="007610A2"/>
    <w:rsid w:val="007613F6"/>
    <w:rsid w:val="00761C11"/>
    <w:rsid w:val="0076571D"/>
    <w:rsid w:val="007701CD"/>
    <w:rsid w:val="00771FA2"/>
    <w:rsid w:val="007729BE"/>
    <w:rsid w:val="00773320"/>
    <w:rsid w:val="007751BE"/>
    <w:rsid w:val="007760AF"/>
    <w:rsid w:val="00776617"/>
    <w:rsid w:val="00777376"/>
    <w:rsid w:val="007776B4"/>
    <w:rsid w:val="007811B6"/>
    <w:rsid w:val="00783D2B"/>
    <w:rsid w:val="00784399"/>
    <w:rsid w:val="007904D4"/>
    <w:rsid w:val="00790604"/>
    <w:rsid w:val="00790C87"/>
    <w:rsid w:val="007A0279"/>
    <w:rsid w:val="007A1146"/>
    <w:rsid w:val="007A22AC"/>
    <w:rsid w:val="007A2F4A"/>
    <w:rsid w:val="007A4E33"/>
    <w:rsid w:val="007A5A72"/>
    <w:rsid w:val="007A6F11"/>
    <w:rsid w:val="007B453A"/>
    <w:rsid w:val="007B5485"/>
    <w:rsid w:val="007B7A04"/>
    <w:rsid w:val="007C335E"/>
    <w:rsid w:val="007C6C83"/>
    <w:rsid w:val="007C7DF4"/>
    <w:rsid w:val="007D0349"/>
    <w:rsid w:val="007D28D5"/>
    <w:rsid w:val="007D72E8"/>
    <w:rsid w:val="007E0ECB"/>
    <w:rsid w:val="007E3126"/>
    <w:rsid w:val="007F1C75"/>
    <w:rsid w:val="007F4606"/>
    <w:rsid w:val="0080201C"/>
    <w:rsid w:val="008023AF"/>
    <w:rsid w:val="0080319B"/>
    <w:rsid w:val="00804AC6"/>
    <w:rsid w:val="00804F0E"/>
    <w:rsid w:val="008101B7"/>
    <w:rsid w:val="00810929"/>
    <w:rsid w:val="00812791"/>
    <w:rsid w:val="00816E8E"/>
    <w:rsid w:val="00817353"/>
    <w:rsid w:val="00820CCB"/>
    <w:rsid w:val="00821C9B"/>
    <w:rsid w:val="00822D36"/>
    <w:rsid w:val="0082329F"/>
    <w:rsid w:val="008233BF"/>
    <w:rsid w:val="00823749"/>
    <w:rsid w:val="00825A73"/>
    <w:rsid w:val="0082652E"/>
    <w:rsid w:val="0082679C"/>
    <w:rsid w:val="008346E8"/>
    <w:rsid w:val="00835086"/>
    <w:rsid w:val="00837F28"/>
    <w:rsid w:val="008419BF"/>
    <w:rsid w:val="00842145"/>
    <w:rsid w:val="008460D9"/>
    <w:rsid w:val="00847387"/>
    <w:rsid w:val="008508C1"/>
    <w:rsid w:val="00852579"/>
    <w:rsid w:val="0085407C"/>
    <w:rsid w:val="00854F57"/>
    <w:rsid w:val="0085585B"/>
    <w:rsid w:val="0085705D"/>
    <w:rsid w:val="0085795E"/>
    <w:rsid w:val="008614A6"/>
    <w:rsid w:val="00865F2D"/>
    <w:rsid w:val="00870CB8"/>
    <w:rsid w:val="008714F0"/>
    <w:rsid w:val="00872017"/>
    <w:rsid w:val="0087324C"/>
    <w:rsid w:val="008819B3"/>
    <w:rsid w:val="00882C5A"/>
    <w:rsid w:val="008833F6"/>
    <w:rsid w:val="00886CBB"/>
    <w:rsid w:val="00887623"/>
    <w:rsid w:val="008904A4"/>
    <w:rsid w:val="00895CF9"/>
    <w:rsid w:val="008A1D31"/>
    <w:rsid w:val="008A2C5E"/>
    <w:rsid w:val="008A351A"/>
    <w:rsid w:val="008A5AA4"/>
    <w:rsid w:val="008A6788"/>
    <w:rsid w:val="008B2CF6"/>
    <w:rsid w:val="008B31DE"/>
    <w:rsid w:val="008B3630"/>
    <w:rsid w:val="008B5DAE"/>
    <w:rsid w:val="008C0AF3"/>
    <w:rsid w:val="008C25D7"/>
    <w:rsid w:val="008C73AA"/>
    <w:rsid w:val="008D1EF9"/>
    <w:rsid w:val="008D4F26"/>
    <w:rsid w:val="008D6982"/>
    <w:rsid w:val="008D7C93"/>
    <w:rsid w:val="008F2215"/>
    <w:rsid w:val="008F5F8F"/>
    <w:rsid w:val="008F6754"/>
    <w:rsid w:val="0090319F"/>
    <w:rsid w:val="00905F7B"/>
    <w:rsid w:val="00905F9F"/>
    <w:rsid w:val="009116C6"/>
    <w:rsid w:val="00913705"/>
    <w:rsid w:val="00914988"/>
    <w:rsid w:val="00914CD0"/>
    <w:rsid w:val="00916D1A"/>
    <w:rsid w:val="00917316"/>
    <w:rsid w:val="00917DC1"/>
    <w:rsid w:val="0092101B"/>
    <w:rsid w:val="0092547A"/>
    <w:rsid w:val="00925E2E"/>
    <w:rsid w:val="00932707"/>
    <w:rsid w:val="0093461D"/>
    <w:rsid w:val="00934A45"/>
    <w:rsid w:val="00935C9B"/>
    <w:rsid w:val="0093664D"/>
    <w:rsid w:val="009366F9"/>
    <w:rsid w:val="00941019"/>
    <w:rsid w:val="00942663"/>
    <w:rsid w:val="00942C98"/>
    <w:rsid w:val="00942EAC"/>
    <w:rsid w:val="009450B2"/>
    <w:rsid w:val="0094596F"/>
    <w:rsid w:val="0094681B"/>
    <w:rsid w:val="00950B2E"/>
    <w:rsid w:val="0095175A"/>
    <w:rsid w:val="009551FD"/>
    <w:rsid w:val="00955A90"/>
    <w:rsid w:val="00957195"/>
    <w:rsid w:val="009572CA"/>
    <w:rsid w:val="00963768"/>
    <w:rsid w:val="0097062A"/>
    <w:rsid w:val="00974215"/>
    <w:rsid w:val="0097578F"/>
    <w:rsid w:val="00975E4E"/>
    <w:rsid w:val="009774C4"/>
    <w:rsid w:val="00977DA8"/>
    <w:rsid w:val="00980364"/>
    <w:rsid w:val="0098282B"/>
    <w:rsid w:val="0098560B"/>
    <w:rsid w:val="0099385C"/>
    <w:rsid w:val="00993FAB"/>
    <w:rsid w:val="00994A3D"/>
    <w:rsid w:val="009A78ED"/>
    <w:rsid w:val="009A7AB3"/>
    <w:rsid w:val="009B5CE3"/>
    <w:rsid w:val="009C21A9"/>
    <w:rsid w:val="009C2722"/>
    <w:rsid w:val="009C5999"/>
    <w:rsid w:val="009C6724"/>
    <w:rsid w:val="009C6E43"/>
    <w:rsid w:val="009D1043"/>
    <w:rsid w:val="009D1B4F"/>
    <w:rsid w:val="009D261C"/>
    <w:rsid w:val="009D2ED4"/>
    <w:rsid w:val="009D3693"/>
    <w:rsid w:val="009D678C"/>
    <w:rsid w:val="009E411B"/>
    <w:rsid w:val="009E5641"/>
    <w:rsid w:val="009E5932"/>
    <w:rsid w:val="009E62CA"/>
    <w:rsid w:val="00A00BD1"/>
    <w:rsid w:val="00A011C5"/>
    <w:rsid w:val="00A0336A"/>
    <w:rsid w:val="00A05A28"/>
    <w:rsid w:val="00A07EBE"/>
    <w:rsid w:val="00A1377D"/>
    <w:rsid w:val="00A15415"/>
    <w:rsid w:val="00A21519"/>
    <w:rsid w:val="00A2354D"/>
    <w:rsid w:val="00A24BE1"/>
    <w:rsid w:val="00A3536F"/>
    <w:rsid w:val="00A372AF"/>
    <w:rsid w:val="00A375D2"/>
    <w:rsid w:val="00A45217"/>
    <w:rsid w:val="00A46F4A"/>
    <w:rsid w:val="00A558CA"/>
    <w:rsid w:val="00A55FCB"/>
    <w:rsid w:val="00A603ED"/>
    <w:rsid w:val="00A62EDF"/>
    <w:rsid w:val="00A63C9F"/>
    <w:rsid w:val="00A66DE4"/>
    <w:rsid w:val="00A736BA"/>
    <w:rsid w:val="00A767A9"/>
    <w:rsid w:val="00A77AA6"/>
    <w:rsid w:val="00A800C7"/>
    <w:rsid w:val="00A87803"/>
    <w:rsid w:val="00A87B87"/>
    <w:rsid w:val="00A95641"/>
    <w:rsid w:val="00A97F97"/>
    <w:rsid w:val="00AA754E"/>
    <w:rsid w:val="00AB2304"/>
    <w:rsid w:val="00AB3CF6"/>
    <w:rsid w:val="00AB3E4B"/>
    <w:rsid w:val="00AB4A71"/>
    <w:rsid w:val="00AB4B9B"/>
    <w:rsid w:val="00AB62BF"/>
    <w:rsid w:val="00AB7275"/>
    <w:rsid w:val="00AC0116"/>
    <w:rsid w:val="00AC281A"/>
    <w:rsid w:val="00AC50CD"/>
    <w:rsid w:val="00AC59D2"/>
    <w:rsid w:val="00AC6096"/>
    <w:rsid w:val="00AD21D5"/>
    <w:rsid w:val="00AD25BA"/>
    <w:rsid w:val="00AD7D78"/>
    <w:rsid w:val="00AE024C"/>
    <w:rsid w:val="00AE0B5D"/>
    <w:rsid w:val="00AE4DBE"/>
    <w:rsid w:val="00AE6973"/>
    <w:rsid w:val="00AE7F14"/>
    <w:rsid w:val="00AF28C9"/>
    <w:rsid w:val="00B10FFA"/>
    <w:rsid w:val="00B150FA"/>
    <w:rsid w:val="00B213F9"/>
    <w:rsid w:val="00B21736"/>
    <w:rsid w:val="00B23E7F"/>
    <w:rsid w:val="00B269C2"/>
    <w:rsid w:val="00B26CF5"/>
    <w:rsid w:val="00B26F83"/>
    <w:rsid w:val="00B31922"/>
    <w:rsid w:val="00B33032"/>
    <w:rsid w:val="00B33514"/>
    <w:rsid w:val="00B33886"/>
    <w:rsid w:val="00B344D0"/>
    <w:rsid w:val="00B403E3"/>
    <w:rsid w:val="00B40FE5"/>
    <w:rsid w:val="00B436EA"/>
    <w:rsid w:val="00B50EF7"/>
    <w:rsid w:val="00B52381"/>
    <w:rsid w:val="00B53579"/>
    <w:rsid w:val="00B5366D"/>
    <w:rsid w:val="00B62538"/>
    <w:rsid w:val="00B6263F"/>
    <w:rsid w:val="00B63705"/>
    <w:rsid w:val="00B64FB0"/>
    <w:rsid w:val="00B65851"/>
    <w:rsid w:val="00B65955"/>
    <w:rsid w:val="00B77B66"/>
    <w:rsid w:val="00B82863"/>
    <w:rsid w:val="00B856D1"/>
    <w:rsid w:val="00B85BB3"/>
    <w:rsid w:val="00B936F5"/>
    <w:rsid w:val="00B93846"/>
    <w:rsid w:val="00B94C5C"/>
    <w:rsid w:val="00BA1E66"/>
    <w:rsid w:val="00BA2C71"/>
    <w:rsid w:val="00BA2C98"/>
    <w:rsid w:val="00BA4FA7"/>
    <w:rsid w:val="00BB12F3"/>
    <w:rsid w:val="00BB455D"/>
    <w:rsid w:val="00BB4796"/>
    <w:rsid w:val="00BB68DA"/>
    <w:rsid w:val="00BC031F"/>
    <w:rsid w:val="00BC035F"/>
    <w:rsid w:val="00BC1457"/>
    <w:rsid w:val="00BC1FB5"/>
    <w:rsid w:val="00BC2AF7"/>
    <w:rsid w:val="00BC306E"/>
    <w:rsid w:val="00BC3BA2"/>
    <w:rsid w:val="00BC6582"/>
    <w:rsid w:val="00BC6CCC"/>
    <w:rsid w:val="00BD1778"/>
    <w:rsid w:val="00BD4D6E"/>
    <w:rsid w:val="00BE1DEF"/>
    <w:rsid w:val="00BE615F"/>
    <w:rsid w:val="00BE70B5"/>
    <w:rsid w:val="00BE7869"/>
    <w:rsid w:val="00BF0781"/>
    <w:rsid w:val="00BF40A2"/>
    <w:rsid w:val="00BF7F9C"/>
    <w:rsid w:val="00C03736"/>
    <w:rsid w:val="00C07D5D"/>
    <w:rsid w:val="00C172A2"/>
    <w:rsid w:val="00C179DD"/>
    <w:rsid w:val="00C213D1"/>
    <w:rsid w:val="00C22202"/>
    <w:rsid w:val="00C22A13"/>
    <w:rsid w:val="00C374AB"/>
    <w:rsid w:val="00C37BA2"/>
    <w:rsid w:val="00C37DAD"/>
    <w:rsid w:val="00C4194A"/>
    <w:rsid w:val="00C441BD"/>
    <w:rsid w:val="00C473D6"/>
    <w:rsid w:val="00C50DF5"/>
    <w:rsid w:val="00C54BCB"/>
    <w:rsid w:val="00C5578A"/>
    <w:rsid w:val="00C57629"/>
    <w:rsid w:val="00C65A11"/>
    <w:rsid w:val="00C67C34"/>
    <w:rsid w:val="00C727C6"/>
    <w:rsid w:val="00C73CA2"/>
    <w:rsid w:val="00C848C8"/>
    <w:rsid w:val="00C856A6"/>
    <w:rsid w:val="00C8694F"/>
    <w:rsid w:val="00C86D95"/>
    <w:rsid w:val="00C87B8F"/>
    <w:rsid w:val="00C95F87"/>
    <w:rsid w:val="00C97D18"/>
    <w:rsid w:val="00CA143B"/>
    <w:rsid w:val="00CA1C38"/>
    <w:rsid w:val="00CA1ED5"/>
    <w:rsid w:val="00CA2B44"/>
    <w:rsid w:val="00CA5EEC"/>
    <w:rsid w:val="00CB257E"/>
    <w:rsid w:val="00CB399F"/>
    <w:rsid w:val="00CB3E9F"/>
    <w:rsid w:val="00CC2EE1"/>
    <w:rsid w:val="00CC6B39"/>
    <w:rsid w:val="00CD00EC"/>
    <w:rsid w:val="00CD0267"/>
    <w:rsid w:val="00CD0618"/>
    <w:rsid w:val="00CD169D"/>
    <w:rsid w:val="00CD23A8"/>
    <w:rsid w:val="00CD4682"/>
    <w:rsid w:val="00CD5DB8"/>
    <w:rsid w:val="00CD79AA"/>
    <w:rsid w:val="00CE075D"/>
    <w:rsid w:val="00CE3429"/>
    <w:rsid w:val="00CE3A7A"/>
    <w:rsid w:val="00CE5F40"/>
    <w:rsid w:val="00CE61BA"/>
    <w:rsid w:val="00CF1411"/>
    <w:rsid w:val="00CF169C"/>
    <w:rsid w:val="00CF4B90"/>
    <w:rsid w:val="00CF4CB9"/>
    <w:rsid w:val="00CF5E7A"/>
    <w:rsid w:val="00D01A98"/>
    <w:rsid w:val="00D02DAE"/>
    <w:rsid w:val="00D03B0F"/>
    <w:rsid w:val="00D03E47"/>
    <w:rsid w:val="00D07D52"/>
    <w:rsid w:val="00D07FA2"/>
    <w:rsid w:val="00D10CAA"/>
    <w:rsid w:val="00D11B86"/>
    <w:rsid w:val="00D131AF"/>
    <w:rsid w:val="00D172A5"/>
    <w:rsid w:val="00D17305"/>
    <w:rsid w:val="00D21FDD"/>
    <w:rsid w:val="00D2478F"/>
    <w:rsid w:val="00D24A24"/>
    <w:rsid w:val="00D26963"/>
    <w:rsid w:val="00D272A1"/>
    <w:rsid w:val="00D27302"/>
    <w:rsid w:val="00D27E3F"/>
    <w:rsid w:val="00D3254E"/>
    <w:rsid w:val="00D40BE3"/>
    <w:rsid w:val="00D417F3"/>
    <w:rsid w:val="00D5196A"/>
    <w:rsid w:val="00D559C0"/>
    <w:rsid w:val="00D6568A"/>
    <w:rsid w:val="00D66537"/>
    <w:rsid w:val="00D7008B"/>
    <w:rsid w:val="00D7401A"/>
    <w:rsid w:val="00D77A37"/>
    <w:rsid w:val="00D8393E"/>
    <w:rsid w:val="00D86BED"/>
    <w:rsid w:val="00D86D10"/>
    <w:rsid w:val="00D95C11"/>
    <w:rsid w:val="00DA0B36"/>
    <w:rsid w:val="00DA2BEA"/>
    <w:rsid w:val="00DA2F82"/>
    <w:rsid w:val="00DA437A"/>
    <w:rsid w:val="00DA623A"/>
    <w:rsid w:val="00DB0BA8"/>
    <w:rsid w:val="00DB3948"/>
    <w:rsid w:val="00DB4492"/>
    <w:rsid w:val="00DB791E"/>
    <w:rsid w:val="00DB7967"/>
    <w:rsid w:val="00DC03F8"/>
    <w:rsid w:val="00DC0900"/>
    <w:rsid w:val="00DC17CF"/>
    <w:rsid w:val="00DC1B4A"/>
    <w:rsid w:val="00DC3FE5"/>
    <w:rsid w:val="00DC5FB8"/>
    <w:rsid w:val="00DC64B4"/>
    <w:rsid w:val="00DC7C4F"/>
    <w:rsid w:val="00DD0E32"/>
    <w:rsid w:val="00DD21C4"/>
    <w:rsid w:val="00DD2C5E"/>
    <w:rsid w:val="00DD6D10"/>
    <w:rsid w:val="00DE019C"/>
    <w:rsid w:val="00DE0726"/>
    <w:rsid w:val="00DE6FD1"/>
    <w:rsid w:val="00DF004B"/>
    <w:rsid w:val="00DF31A8"/>
    <w:rsid w:val="00DF42B5"/>
    <w:rsid w:val="00DF4673"/>
    <w:rsid w:val="00DF6564"/>
    <w:rsid w:val="00E0138E"/>
    <w:rsid w:val="00E13739"/>
    <w:rsid w:val="00E139A1"/>
    <w:rsid w:val="00E13D2C"/>
    <w:rsid w:val="00E146E8"/>
    <w:rsid w:val="00E21FE7"/>
    <w:rsid w:val="00E23997"/>
    <w:rsid w:val="00E2740B"/>
    <w:rsid w:val="00E27D4C"/>
    <w:rsid w:val="00E30951"/>
    <w:rsid w:val="00E32DD8"/>
    <w:rsid w:val="00E33B4D"/>
    <w:rsid w:val="00E34CA7"/>
    <w:rsid w:val="00E36AE8"/>
    <w:rsid w:val="00E40AFA"/>
    <w:rsid w:val="00E42DBE"/>
    <w:rsid w:val="00E42FC8"/>
    <w:rsid w:val="00E43059"/>
    <w:rsid w:val="00E456DA"/>
    <w:rsid w:val="00E51998"/>
    <w:rsid w:val="00E524B7"/>
    <w:rsid w:val="00E57DCE"/>
    <w:rsid w:val="00E600ED"/>
    <w:rsid w:val="00E60471"/>
    <w:rsid w:val="00E628DA"/>
    <w:rsid w:val="00E64439"/>
    <w:rsid w:val="00E64FAA"/>
    <w:rsid w:val="00E7147F"/>
    <w:rsid w:val="00E7205F"/>
    <w:rsid w:val="00E75325"/>
    <w:rsid w:val="00E91328"/>
    <w:rsid w:val="00E93AC0"/>
    <w:rsid w:val="00E97DB8"/>
    <w:rsid w:val="00EA036A"/>
    <w:rsid w:val="00EA03C1"/>
    <w:rsid w:val="00EB05F6"/>
    <w:rsid w:val="00EB2194"/>
    <w:rsid w:val="00EB6A64"/>
    <w:rsid w:val="00EC035E"/>
    <w:rsid w:val="00EC1670"/>
    <w:rsid w:val="00EC1B4C"/>
    <w:rsid w:val="00EC444E"/>
    <w:rsid w:val="00EC449E"/>
    <w:rsid w:val="00EC690F"/>
    <w:rsid w:val="00ED0445"/>
    <w:rsid w:val="00ED089C"/>
    <w:rsid w:val="00ED0B4E"/>
    <w:rsid w:val="00ED0E3E"/>
    <w:rsid w:val="00ED490A"/>
    <w:rsid w:val="00ED6042"/>
    <w:rsid w:val="00ED7C38"/>
    <w:rsid w:val="00EE1927"/>
    <w:rsid w:val="00EF2D9F"/>
    <w:rsid w:val="00F01920"/>
    <w:rsid w:val="00F04E23"/>
    <w:rsid w:val="00F0596B"/>
    <w:rsid w:val="00F05A57"/>
    <w:rsid w:val="00F10A42"/>
    <w:rsid w:val="00F12987"/>
    <w:rsid w:val="00F16304"/>
    <w:rsid w:val="00F165F9"/>
    <w:rsid w:val="00F16A0D"/>
    <w:rsid w:val="00F16A6C"/>
    <w:rsid w:val="00F20310"/>
    <w:rsid w:val="00F23D37"/>
    <w:rsid w:val="00F33189"/>
    <w:rsid w:val="00F367F1"/>
    <w:rsid w:val="00F40282"/>
    <w:rsid w:val="00F425A2"/>
    <w:rsid w:val="00F457C4"/>
    <w:rsid w:val="00F47E44"/>
    <w:rsid w:val="00F52379"/>
    <w:rsid w:val="00F54D77"/>
    <w:rsid w:val="00F55BD9"/>
    <w:rsid w:val="00F60BFF"/>
    <w:rsid w:val="00F61D4F"/>
    <w:rsid w:val="00F6530B"/>
    <w:rsid w:val="00F65558"/>
    <w:rsid w:val="00F665E3"/>
    <w:rsid w:val="00F675D0"/>
    <w:rsid w:val="00F70EB1"/>
    <w:rsid w:val="00F71AA3"/>
    <w:rsid w:val="00F74159"/>
    <w:rsid w:val="00F76E9C"/>
    <w:rsid w:val="00F77ED3"/>
    <w:rsid w:val="00F82A63"/>
    <w:rsid w:val="00F831D6"/>
    <w:rsid w:val="00F85AB7"/>
    <w:rsid w:val="00F85F0E"/>
    <w:rsid w:val="00F928A9"/>
    <w:rsid w:val="00F9299C"/>
    <w:rsid w:val="00F95E68"/>
    <w:rsid w:val="00F978AA"/>
    <w:rsid w:val="00FA01E4"/>
    <w:rsid w:val="00FA170D"/>
    <w:rsid w:val="00FA1E6C"/>
    <w:rsid w:val="00FA5126"/>
    <w:rsid w:val="00FB0EF8"/>
    <w:rsid w:val="00FB4446"/>
    <w:rsid w:val="00FC034A"/>
    <w:rsid w:val="00FC0BB2"/>
    <w:rsid w:val="00FC1A4D"/>
    <w:rsid w:val="00FC1C0F"/>
    <w:rsid w:val="00FC4753"/>
    <w:rsid w:val="00FC6AD6"/>
    <w:rsid w:val="00FD3397"/>
    <w:rsid w:val="00FD3CE2"/>
    <w:rsid w:val="00FE288E"/>
    <w:rsid w:val="00FE3650"/>
    <w:rsid w:val="00FE41EB"/>
    <w:rsid w:val="00FE7769"/>
    <w:rsid w:val="00FF0FD1"/>
    <w:rsid w:val="00FF3360"/>
    <w:rsid w:val="00FF5183"/>
    <w:rsid w:val="00FF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87992"/>
  <w15:docId w15:val="{F9DC6992-6255-48C3-A83E-BD905AFE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6AE"/>
    <w:rPr>
      <w:sz w:val="26"/>
      <w:lang w:val="uk-UA"/>
    </w:rPr>
  </w:style>
  <w:style w:type="paragraph" w:styleId="1">
    <w:name w:val="heading 1"/>
    <w:basedOn w:val="a"/>
    <w:next w:val="a"/>
    <w:qFormat/>
    <w:rsid w:val="000406AE"/>
    <w:pPr>
      <w:keepNext/>
      <w:ind w:left="-851" w:right="-766"/>
      <w:jc w:val="center"/>
      <w:outlineLvl w:val="0"/>
    </w:pPr>
    <w:rPr>
      <w:b/>
      <w:sz w:val="32"/>
    </w:rPr>
  </w:style>
  <w:style w:type="paragraph" w:styleId="2">
    <w:name w:val="heading 2"/>
    <w:basedOn w:val="a"/>
    <w:next w:val="a"/>
    <w:qFormat/>
    <w:rsid w:val="000406AE"/>
    <w:pPr>
      <w:keepNext/>
      <w:jc w:val="center"/>
      <w:outlineLvl w:val="1"/>
    </w:pPr>
    <w:rPr>
      <w:rFonts w:ascii="Bookman Old Style" w:hAnsi="Bookman Old Style"/>
      <w:b/>
      <w:sz w:val="44"/>
      <w:lang w:val="ru-RU"/>
    </w:rPr>
  </w:style>
  <w:style w:type="paragraph" w:styleId="3">
    <w:name w:val="heading 3"/>
    <w:basedOn w:val="a"/>
    <w:next w:val="a"/>
    <w:qFormat/>
    <w:rsid w:val="000406AE"/>
    <w:pPr>
      <w:keepNext/>
      <w:jc w:val="center"/>
      <w:outlineLvl w:val="2"/>
    </w:pPr>
    <w:rPr>
      <w:rFonts w:ascii="Courier New" w:hAnsi="Courier New"/>
      <w:b/>
      <w:sz w:val="36"/>
      <w:lang w:val="ru-RU"/>
    </w:rPr>
  </w:style>
  <w:style w:type="paragraph" w:styleId="5">
    <w:name w:val="heading 5"/>
    <w:basedOn w:val="a"/>
    <w:next w:val="a"/>
    <w:link w:val="50"/>
    <w:qFormat/>
    <w:rsid w:val="003C23CF"/>
    <w:pPr>
      <w:spacing w:before="240" w:after="60"/>
      <w:outlineLvl w:val="4"/>
    </w:pPr>
    <w:rPr>
      <w:rFonts w:ascii="Calibri" w:hAnsi="Calibri"/>
      <w:b/>
      <w:bCs/>
      <w:i/>
      <w:iCs/>
      <w:szCs w:val="26"/>
      <w:lang w:eastAsia="x-none"/>
    </w:rPr>
  </w:style>
  <w:style w:type="paragraph" w:styleId="6">
    <w:name w:val="heading 6"/>
    <w:basedOn w:val="a"/>
    <w:next w:val="a"/>
    <w:qFormat/>
    <w:rsid w:val="0087324C"/>
    <w:pPr>
      <w:spacing w:before="240" w:after="60"/>
      <w:outlineLvl w:val="5"/>
    </w:pPr>
    <w:rPr>
      <w:b/>
      <w:bCs/>
      <w:sz w:val="22"/>
      <w:szCs w:val="22"/>
    </w:rPr>
  </w:style>
  <w:style w:type="paragraph" w:styleId="7">
    <w:name w:val="heading 7"/>
    <w:basedOn w:val="a"/>
    <w:next w:val="a"/>
    <w:qFormat/>
    <w:rsid w:val="000406AE"/>
    <w:pPr>
      <w:keepNext/>
      <w:jc w:val="both"/>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2B59"/>
    <w:rPr>
      <w:rFonts w:ascii="Tahoma" w:hAnsi="Tahoma" w:cs="Tahoma"/>
      <w:sz w:val="16"/>
      <w:szCs w:val="16"/>
    </w:rPr>
  </w:style>
  <w:style w:type="character" w:styleId="a4">
    <w:name w:val="Hyperlink"/>
    <w:rsid w:val="00935C9B"/>
    <w:rPr>
      <w:color w:val="0000FF"/>
      <w:u w:val="single"/>
    </w:rPr>
  </w:style>
  <w:style w:type="character" w:styleId="a5">
    <w:name w:val="FollowedHyperlink"/>
    <w:rsid w:val="00A736BA"/>
    <w:rPr>
      <w:color w:val="800080"/>
      <w:u w:val="single"/>
    </w:rPr>
  </w:style>
  <w:style w:type="table" w:styleId="a6">
    <w:name w:val="Table Grid"/>
    <w:basedOn w:val="a1"/>
    <w:uiPriority w:val="59"/>
    <w:rsid w:val="0003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D86BED"/>
    <w:pPr>
      <w:ind w:firstLine="851"/>
    </w:pPr>
    <w:rPr>
      <w:sz w:val="28"/>
    </w:rPr>
  </w:style>
  <w:style w:type="paragraph" w:styleId="a7">
    <w:name w:val="Body Text Indent"/>
    <w:basedOn w:val="a"/>
    <w:rsid w:val="00D3254E"/>
    <w:pPr>
      <w:spacing w:after="120"/>
      <w:ind w:left="283"/>
    </w:pPr>
  </w:style>
  <w:style w:type="paragraph" w:styleId="a8">
    <w:name w:val="Body Text"/>
    <w:basedOn w:val="a"/>
    <w:rsid w:val="00594798"/>
    <w:pPr>
      <w:spacing w:after="120"/>
    </w:pPr>
  </w:style>
  <w:style w:type="paragraph" w:styleId="a9">
    <w:name w:val="Title"/>
    <w:basedOn w:val="a"/>
    <w:qFormat/>
    <w:rsid w:val="00082613"/>
    <w:pPr>
      <w:jc w:val="center"/>
    </w:pPr>
    <w:rPr>
      <w:b/>
      <w:bCs/>
      <w:sz w:val="28"/>
      <w:szCs w:val="24"/>
    </w:rPr>
  </w:style>
  <w:style w:type="paragraph" w:customStyle="1" w:styleId="aa">
    <w:name w:val="a"/>
    <w:basedOn w:val="a"/>
    <w:rsid w:val="007537D8"/>
    <w:pPr>
      <w:spacing w:before="100" w:beforeAutospacing="1" w:after="100" w:afterAutospacing="1"/>
    </w:pPr>
    <w:rPr>
      <w:sz w:val="24"/>
      <w:szCs w:val="24"/>
      <w:lang w:val="ru-RU"/>
    </w:rPr>
  </w:style>
  <w:style w:type="paragraph" w:styleId="ab">
    <w:name w:val="header"/>
    <w:basedOn w:val="a"/>
    <w:rsid w:val="00BC035F"/>
    <w:pPr>
      <w:tabs>
        <w:tab w:val="center" w:pos="4677"/>
        <w:tab w:val="right" w:pos="9355"/>
      </w:tabs>
    </w:pPr>
  </w:style>
  <w:style w:type="character" w:styleId="ac">
    <w:name w:val="page number"/>
    <w:basedOn w:val="a0"/>
    <w:rsid w:val="00BC035F"/>
  </w:style>
  <w:style w:type="character" w:customStyle="1" w:styleId="50">
    <w:name w:val="Заголовок 5 Знак"/>
    <w:link w:val="5"/>
    <w:rsid w:val="003C23CF"/>
    <w:rPr>
      <w:rFonts w:ascii="Calibri" w:eastAsia="Times New Roman" w:hAnsi="Calibri" w:cs="Times New Roman"/>
      <w:b/>
      <w:bCs/>
      <w:i/>
      <w:iCs/>
      <w:sz w:val="26"/>
      <w:szCs w:val="26"/>
      <w:lang w:val="uk-UA"/>
    </w:rPr>
  </w:style>
  <w:style w:type="character" w:customStyle="1" w:styleId="rvts0">
    <w:name w:val="rvts0"/>
    <w:basedOn w:val="a0"/>
    <w:rsid w:val="00974215"/>
  </w:style>
  <w:style w:type="paragraph" w:styleId="ad">
    <w:name w:val="List Paragraph"/>
    <w:basedOn w:val="a"/>
    <w:link w:val="ae"/>
    <w:uiPriority w:val="34"/>
    <w:qFormat/>
    <w:rsid w:val="0098282B"/>
    <w:pPr>
      <w:spacing w:after="200" w:line="276" w:lineRule="auto"/>
      <w:ind w:left="720"/>
      <w:contextualSpacing/>
    </w:pPr>
    <w:rPr>
      <w:rFonts w:ascii="Calibri" w:hAnsi="Calibri"/>
      <w:sz w:val="22"/>
      <w:szCs w:val="22"/>
      <w:lang w:val="x-none" w:eastAsia="x-none"/>
    </w:rPr>
  </w:style>
  <w:style w:type="character" w:customStyle="1" w:styleId="21">
    <w:name w:val="Основной текст (2)_"/>
    <w:link w:val="210"/>
    <w:locked/>
    <w:rsid w:val="004F6158"/>
    <w:rPr>
      <w:b/>
      <w:bCs/>
      <w:shd w:val="clear" w:color="auto" w:fill="FFFFFF"/>
    </w:rPr>
  </w:style>
  <w:style w:type="paragraph" w:customStyle="1" w:styleId="210">
    <w:name w:val="Основной текст (2)1"/>
    <w:basedOn w:val="a"/>
    <w:link w:val="21"/>
    <w:rsid w:val="004F6158"/>
    <w:pPr>
      <w:widowControl w:val="0"/>
      <w:shd w:val="clear" w:color="auto" w:fill="FFFFFF"/>
      <w:spacing w:line="288" w:lineRule="exact"/>
      <w:jc w:val="center"/>
    </w:pPr>
    <w:rPr>
      <w:b/>
      <w:bCs/>
      <w:sz w:val="20"/>
      <w:lang w:val="x-none" w:eastAsia="x-none"/>
    </w:rPr>
  </w:style>
  <w:style w:type="character" w:customStyle="1" w:styleId="30">
    <w:name w:val="Основной текст (3)_"/>
    <w:link w:val="31"/>
    <w:locked/>
    <w:rsid w:val="00917DC1"/>
    <w:rPr>
      <w:b/>
      <w:bCs/>
      <w:shd w:val="clear" w:color="auto" w:fill="FFFFFF"/>
    </w:rPr>
  </w:style>
  <w:style w:type="paragraph" w:customStyle="1" w:styleId="31">
    <w:name w:val="Основной текст (3)"/>
    <w:basedOn w:val="a"/>
    <w:link w:val="30"/>
    <w:rsid w:val="00917DC1"/>
    <w:pPr>
      <w:widowControl w:val="0"/>
      <w:shd w:val="clear" w:color="auto" w:fill="FFFFFF"/>
      <w:spacing w:line="293" w:lineRule="exact"/>
      <w:jc w:val="both"/>
    </w:pPr>
    <w:rPr>
      <w:b/>
      <w:bCs/>
      <w:sz w:val="20"/>
      <w:lang w:val="x-none" w:eastAsia="x-none"/>
    </w:rPr>
  </w:style>
  <w:style w:type="character" w:customStyle="1" w:styleId="af">
    <w:name w:val="Подпись к таблице_"/>
    <w:link w:val="af0"/>
    <w:locked/>
    <w:rsid w:val="00B77B66"/>
    <w:rPr>
      <w:b/>
      <w:bCs/>
      <w:shd w:val="clear" w:color="auto" w:fill="FFFFFF"/>
    </w:rPr>
  </w:style>
  <w:style w:type="paragraph" w:customStyle="1" w:styleId="af0">
    <w:name w:val="Подпись к таблице"/>
    <w:basedOn w:val="a"/>
    <w:link w:val="af"/>
    <w:rsid w:val="00B77B66"/>
    <w:pPr>
      <w:widowControl w:val="0"/>
      <w:shd w:val="clear" w:color="auto" w:fill="FFFFFF"/>
      <w:spacing w:line="240" w:lineRule="atLeast"/>
    </w:pPr>
    <w:rPr>
      <w:b/>
      <w:bCs/>
      <w:sz w:val="20"/>
      <w:lang w:val="x-none" w:eastAsia="x-none"/>
    </w:rPr>
  </w:style>
  <w:style w:type="paragraph" w:styleId="af1">
    <w:name w:val="footer"/>
    <w:basedOn w:val="a"/>
    <w:link w:val="af2"/>
    <w:rsid w:val="00B52381"/>
    <w:pPr>
      <w:tabs>
        <w:tab w:val="center" w:pos="4677"/>
        <w:tab w:val="right" w:pos="9355"/>
      </w:tabs>
    </w:pPr>
    <w:rPr>
      <w:lang w:eastAsia="x-none"/>
    </w:rPr>
  </w:style>
  <w:style w:type="character" w:customStyle="1" w:styleId="af2">
    <w:name w:val="Нижний колонтитул Знак"/>
    <w:link w:val="af1"/>
    <w:rsid w:val="00B52381"/>
    <w:rPr>
      <w:sz w:val="26"/>
      <w:lang w:val="uk-UA"/>
    </w:rPr>
  </w:style>
  <w:style w:type="character" w:customStyle="1" w:styleId="apple-converted-space">
    <w:name w:val="apple-converted-space"/>
    <w:basedOn w:val="a0"/>
    <w:rsid w:val="00A1377D"/>
  </w:style>
  <w:style w:type="character" w:customStyle="1" w:styleId="22">
    <w:name w:val="2"/>
    <w:basedOn w:val="a0"/>
    <w:rsid w:val="00A1377D"/>
  </w:style>
  <w:style w:type="paragraph" w:styleId="af3">
    <w:name w:val="Normal (Web)"/>
    <w:basedOn w:val="a"/>
    <w:rsid w:val="00D11B86"/>
    <w:pPr>
      <w:spacing w:before="100" w:beforeAutospacing="1" w:after="100" w:afterAutospacing="1"/>
    </w:pPr>
    <w:rPr>
      <w:sz w:val="24"/>
      <w:szCs w:val="24"/>
      <w:lang w:eastAsia="uk-UA"/>
    </w:rPr>
  </w:style>
  <w:style w:type="character" w:styleId="af4">
    <w:name w:val="Emphasis"/>
    <w:qFormat/>
    <w:rsid w:val="00D11B86"/>
    <w:rPr>
      <w:i/>
      <w:iCs/>
    </w:rPr>
  </w:style>
  <w:style w:type="paragraph" w:styleId="af5">
    <w:name w:val="No Spacing"/>
    <w:qFormat/>
    <w:rsid w:val="00D11B86"/>
    <w:rPr>
      <w:sz w:val="24"/>
      <w:szCs w:val="24"/>
      <w:lang w:val="uk-UA"/>
    </w:rPr>
  </w:style>
  <w:style w:type="paragraph" w:customStyle="1" w:styleId="10">
    <w:name w:val="Основной текст1"/>
    <w:basedOn w:val="a"/>
    <w:rsid w:val="00D11B86"/>
    <w:pPr>
      <w:widowControl w:val="0"/>
      <w:shd w:val="clear" w:color="auto" w:fill="FFFFFF"/>
      <w:spacing w:line="221" w:lineRule="exact"/>
      <w:ind w:hanging="260"/>
      <w:jc w:val="both"/>
    </w:pPr>
    <w:rPr>
      <w:sz w:val="19"/>
      <w:szCs w:val="19"/>
      <w:lang w:eastAsia="uk-UA"/>
    </w:rPr>
  </w:style>
  <w:style w:type="character" w:styleId="af6">
    <w:name w:val="Strong"/>
    <w:uiPriority w:val="22"/>
    <w:qFormat/>
    <w:rsid w:val="00D11B86"/>
    <w:rPr>
      <w:b/>
      <w:bCs/>
    </w:rPr>
  </w:style>
  <w:style w:type="character" w:customStyle="1" w:styleId="ae">
    <w:name w:val="Абзац списка Знак"/>
    <w:link w:val="ad"/>
    <w:uiPriority w:val="34"/>
    <w:rsid w:val="00917316"/>
    <w:rPr>
      <w:rFonts w:ascii="Calibri" w:hAnsi="Calibri"/>
      <w:sz w:val="22"/>
      <w:szCs w:val="22"/>
    </w:rPr>
  </w:style>
  <w:style w:type="paragraph" w:customStyle="1" w:styleId="4">
    <w:name w:val="Знак Знак4 Знак Знак"/>
    <w:basedOn w:val="a"/>
    <w:rsid w:val="008D4F26"/>
    <w:rPr>
      <w:rFonts w:ascii="Verdana" w:hAnsi="Verdana" w:cs="Verdana"/>
      <w:sz w:val="20"/>
      <w:lang w:val="en-US" w:eastAsia="en-US"/>
    </w:rPr>
  </w:style>
  <w:style w:type="paragraph" w:customStyle="1" w:styleId="Default">
    <w:name w:val="Default"/>
    <w:rsid w:val="008D4F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520">
      <w:bodyDiv w:val="1"/>
      <w:marLeft w:val="0"/>
      <w:marRight w:val="0"/>
      <w:marTop w:val="0"/>
      <w:marBottom w:val="0"/>
      <w:divBdr>
        <w:top w:val="none" w:sz="0" w:space="0" w:color="auto"/>
        <w:left w:val="none" w:sz="0" w:space="0" w:color="auto"/>
        <w:bottom w:val="none" w:sz="0" w:space="0" w:color="auto"/>
        <w:right w:val="none" w:sz="0" w:space="0" w:color="auto"/>
      </w:divBdr>
    </w:div>
    <w:div w:id="285352030">
      <w:bodyDiv w:val="1"/>
      <w:marLeft w:val="0"/>
      <w:marRight w:val="0"/>
      <w:marTop w:val="0"/>
      <w:marBottom w:val="0"/>
      <w:divBdr>
        <w:top w:val="none" w:sz="0" w:space="0" w:color="auto"/>
        <w:left w:val="none" w:sz="0" w:space="0" w:color="auto"/>
        <w:bottom w:val="none" w:sz="0" w:space="0" w:color="auto"/>
        <w:right w:val="none" w:sz="0" w:space="0" w:color="auto"/>
      </w:divBdr>
    </w:div>
    <w:div w:id="287929843">
      <w:bodyDiv w:val="1"/>
      <w:marLeft w:val="0"/>
      <w:marRight w:val="0"/>
      <w:marTop w:val="0"/>
      <w:marBottom w:val="0"/>
      <w:divBdr>
        <w:top w:val="none" w:sz="0" w:space="0" w:color="auto"/>
        <w:left w:val="none" w:sz="0" w:space="0" w:color="auto"/>
        <w:bottom w:val="none" w:sz="0" w:space="0" w:color="auto"/>
        <w:right w:val="none" w:sz="0" w:space="0" w:color="auto"/>
      </w:divBdr>
    </w:div>
    <w:div w:id="431633035">
      <w:bodyDiv w:val="1"/>
      <w:marLeft w:val="0"/>
      <w:marRight w:val="0"/>
      <w:marTop w:val="0"/>
      <w:marBottom w:val="0"/>
      <w:divBdr>
        <w:top w:val="none" w:sz="0" w:space="0" w:color="auto"/>
        <w:left w:val="none" w:sz="0" w:space="0" w:color="auto"/>
        <w:bottom w:val="none" w:sz="0" w:space="0" w:color="auto"/>
        <w:right w:val="none" w:sz="0" w:space="0" w:color="auto"/>
      </w:divBdr>
    </w:div>
    <w:div w:id="511990326">
      <w:bodyDiv w:val="1"/>
      <w:marLeft w:val="0"/>
      <w:marRight w:val="0"/>
      <w:marTop w:val="0"/>
      <w:marBottom w:val="0"/>
      <w:divBdr>
        <w:top w:val="none" w:sz="0" w:space="0" w:color="auto"/>
        <w:left w:val="none" w:sz="0" w:space="0" w:color="auto"/>
        <w:bottom w:val="none" w:sz="0" w:space="0" w:color="auto"/>
        <w:right w:val="none" w:sz="0" w:space="0" w:color="auto"/>
      </w:divBdr>
      <w:divsChild>
        <w:div w:id="762915216">
          <w:marLeft w:val="0"/>
          <w:marRight w:val="0"/>
          <w:marTop w:val="0"/>
          <w:marBottom w:val="0"/>
          <w:divBdr>
            <w:top w:val="single" w:sz="6" w:space="11" w:color="74A3F1"/>
            <w:left w:val="single" w:sz="6" w:space="4" w:color="74A3F1"/>
            <w:bottom w:val="single" w:sz="6" w:space="8" w:color="74A3F1"/>
            <w:right w:val="single" w:sz="6" w:space="4" w:color="74A3F1"/>
          </w:divBdr>
        </w:div>
      </w:divsChild>
    </w:div>
    <w:div w:id="546260545">
      <w:bodyDiv w:val="1"/>
      <w:marLeft w:val="0"/>
      <w:marRight w:val="0"/>
      <w:marTop w:val="0"/>
      <w:marBottom w:val="0"/>
      <w:divBdr>
        <w:top w:val="none" w:sz="0" w:space="0" w:color="auto"/>
        <w:left w:val="none" w:sz="0" w:space="0" w:color="auto"/>
        <w:bottom w:val="none" w:sz="0" w:space="0" w:color="auto"/>
        <w:right w:val="none" w:sz="0" w:space="0" w:color="auto"/>
      </w:divBdr>
    </w:div>
    <w:div w:id="1304776723">
      <w:bodyDiv w:val="1"/>
      <w:marLeft w:val="0"/>
      <w:marRight w:val="0"/>
      <w:marTop w:val="0"/>
      <w:marBottom w:val="0"/>
      <w:divBdr>
        <w:top w:val="none" w:sz="0" w:space="0" w:color="auto"/>
        <w:left w:val="none" w:sz="0" w:space="0" w:color="auto"/>
        <w:bottom w:val="none" w:sz="0" w:space="0" w:color="auto"/>
        <w:right w:val="none" w:sz="0" w:space="0" w:color="auto"/>
      </w:divBdr>
    </w:div>
    <w:div w:id="1472094432">
      <w:bodyDiv w:val="1"/>
      <w:marLeft w:val="0"/>
      <w:marRight w:val="0"/>
      <w:marTop w:val="0"/>
      <w:marBottom w:val="0"/>
      <w:divBdr>
        <w:top w:val="none" w:sz="0" w:space="0" w:color="auto"/>
        <w:left w:val="none" w:sz="0" w:space="0" w:color="auto"/>
        <w:bottom w:val="none" w:sz="0" w:space="0" w:color="auto"/>
        <w:right w:val="none" w:sz="0" w:space="0" w:color="auto"/>
      </w:divBdr>
    </w:div>
    <w:div w:id="1533155868">
      <w:bodyDiv w:val="1"/>
      <w:marLeft w:val="0"/>
      <w:marRight w:val="0"/>
      <w:marTop w:val="0"/>
      <w:marBottom w:val="0"/>
      <w:divBdr>
        <w:top w:val="none" w:sz="0" w:space="0" w:color="auto"/>
        <w:left w:val="none" w:sz="0" w:space="0" w:color="auto"/>
        <w:bottom w:val="none" w:sz="0" w:space="0" w:color="auto"/>
        <w:right w:val="none" w:sz="0" w:space="0" w:color="auto"/>
      </w:divBdr>
    </w:div>
    <w:div w:id="1569219725">
      <w:bodyDiv w:val="1"/>
      <w:marLeft w:val="0"/>
      <w:marRight w:val="0"/>
      <w:marTop w:val="0"/>
      <w:marBottom w:val="0"/>
      <w:divBdr>
        <w:top w:val="none" w:sz="0" w:space="0" w:color="auto"/>
        <w:left w:val="none" w:sz="0" w:space="0" w:color="auto"/>
        <w:bottom w:val="none" w:sz="0" w:space="0" w:color="auto"/>
        <w:right w:val="none" w:sz="0" w:space="0" w:color="auto"/>
      </w:divBdr>
    </w:div>
    <w:div w:id="1707681967">
      <w:bodyDiv w:val="1"/>
      <w:marLeft w:val="0"/>
      <w:marRight w:val="0"/>
      <w:marTop w:val="0"/>
      <w:marBottom w:val="0"/>
      <w:divBdr>
        <w:top w:val="none" w:sz="0" w:space="0" w:color="auto"/>
        <w:left w:val="none" w:sz="0" w:space="0" w:color="auto"/>
        <w:bottom w:val="none" w:sz="0" w:space="0" w:color="auto"/>
        <w:right w:val="none" w:sz="0" w:space="0" w:color="auto"/>
      </w:divBdr>
    </w:div>
    <w:div w:id="1718436152">
      <w:bodyDiv w:val="1"/>
      <w:marLeft w:val="0"/>
      <w:marRight w:val="0"/>
      <w:marTop w:val="0"/>
      <w:marBottom w:val="0"/>
      <w:divBdr>
        <w:top w:val="none" w:sz="0" w:space="0" w:color="auto"/>
        <w:left w:val="none" w:sz="0" w:space="0" w:color="auto"/>
        <w:bottom w:val="none" w:sz="0" w:space="0" w:color="auto"/>
        <w:right w:val="none" w:sz="0" w:space="0" w:color="auto"/>
      </w:divBdr>
    </w:div>
    <w:div w:id="1780830557">
      <w:bodyDiv w:val="1"/>
      <w:marLeft w:val="0"/>
      <w:marRight w:val="0"/>
      <w:marTop w:val="0"/>
      <w:marBottom w:val="0"/>
      <w:divBdr>
        <w:top w:val="none" w:sz="0" w:space="0" w:color="auto"/>
        <w:left w:val="none" w:sz="0" w:space="0" w:color="auto"/>
        <w:bottom w:val="none" w:sz="0" w:space="0" w:color="auto"/>
        <w:right w:val="none" w:sz="0" w:space="0" w:color="auto"/>
      </w:divBdr>
    </w:div>
    <w:div w:id="1808427702">
      <w:bodyDiv w:val="1"/>
      <w:marLeft w:val="0"/>
      <w:marRight w:val="0"/>
      <w:marTop w:val="0"/>
      <w:marBottom w:val="0"/>
      <w:divBdr>
        <w:top w:val="none" w:sz="0" w:space="0" w:color="auto"/>
        <w:left w:val="none" w:sz="0" w:space="0" w:color="auto"/>
        <w:bottom w:val="none" w:sz="0" w:space="0" w:color="auto"/>
        <w:right w:val="none" w:sz="0" w:space="0" w:color="auto"/>
      </w:divBdr>
    </w:div>
    <w:div w:id="2059622716">
      <w:bodyDiv w:val="1"/>
      <w:marLeft w:val="0"/>
      <w:marRight w:val="0"/>
      <w:marTop w:val="0"/>
      <w:marBottom w:val="0"/>
      <w:divBdr>
        <w:top w:val="none" w:sz="0" w:space="0" w:color="auto"/>
        <w:left w:val="none" w:sz="0" w:space="0" w:color="auto"/>
        <w:bottom w:val="none" w:sz="0" w:space="0" w:color="auto"/>
        <w:right w:val="none" w:sz="0" w:space="0" w:color="auto"/>
      </w:divBdr>
    </w:div>
    <w:div w:id="20841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ed_2010_09_30/Z960254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90C0A-DD1A-42E5-AA65-3FDC5BB9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5887</Words>
  <Characters>33559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39368</CharactersWithSpaces>
  <SharedDoc>false</SharedDoc>
  <HLinks>
    <vt:vector size="6" baseType="variant">
      <vt:variant>
        <vt:i4>4587540</vt:i4>
      </vt:variant>
      <vt:variant>
        <vt:i4>0</vt:i4>
      </vt:variant>
      <vt:variant>
        <vt:i4>0</vt:i4>
      </vt:variant>
      <vt:variant>
        <vt:i4>5</vt:i4>
      </vt:variant>
      <vt:variant>
        <vt:lpwstr>http://search.ligazakon.ua/l_doc2.nsf/link1/ed_2010_09_30/Z960254K.html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S&amp;C</dc:creator>
  <cp:lastModifiedBy>comp</cp:lastModifiedBy>
  <cp:revision>5</cp:revision>
  <cp:lastPrinted>2021-11-26T10:13:00Z</cp:lastPrinted>
  <dcterms:created xsi:type="dcterms:W3CDTF">2021-11-26T09:21:00Z</dcterms:created>
  <dcterms:modified xsi:type="dcterms:W3CDTF">2021-11-30T07:50:00Z</dcterms:modified>
</cp:coreProperties>
</file>