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92" w:rsidRPr="00FB07B4" w:rsidRDefault="00D84692" w:rsidP="00D84692">
      <w:pPr>
        <w:tabs>
          <w:tab w:val="left" w:pos="3990"/>
        </w:tabs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692" w:rsidRPr="00FB07B4" w:rsidRDefault="00D84692" w:rsidP="00D84692">
      <w:pPr>
        <w:jc w:val="center"/>
        <w:rPr>
          <w:b/>
          <w:caps/>
          <w:color w:val="333333"/>
          <w:sz w:val="28"/>
          <w:szCs w:val="28"/>
          <w:lang w:val="uk-UA"/>
        </w:rPr>
      </w:pPr>
      <w:r w:rsidRPr="00FB07B4">
        <w:rPr>
          <w:b/>
          <w:caps/>
          <w:color w:val="333333"/>
          <w:sz w:val="28"/>
          <w:szCs w:val="28"/>
          <w:lang w:val="uk-UA"/>
        </w:rPr>
        <w:t>Україна</w:t>
      </w:r>
    </w:p>
    <w:p w:rsidR="00D84692" w:rsidRPr="00FB07B4" w:rsidRDefault="00D84692" w:rsidP="00D84692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 w:rsidRPr="00FB07B4">
        <w:rPr>
          <w:rFonts w:ascii="Courier New" w:hAnsi="Courier New" w:cs="Courier New"/>
          <w:b/>
          <w:caps/>
          <w:color w:val="333333"/>
          <w:sz w:val="28"/>
          <w:szCs w:val="28"/>
          <w:lang w:val="uk-UA"/>
        </w:rPr>
        <w:t>Я</w:t>
      </w:r>
      <w:r w:rsidRPr="00FB07B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кушинецька сільська рада</w:t>
      </w:r>
    </w:p>
    <w:p w:rsidR="00D84692" w:rsidRPr="00FB07B4" w:rsidRDefault="00D84692" w:rsidP="00D84692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810" t="0" r="0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692" w:rsidRDefault="00D84692" w:rsidP="00D8469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D84692" w:rsidRDefault="00D84692" w:rsidP="00D8469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B07B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D84692" w:rsidRPr="00FB07B4" w:rsidRDefault="00D84692" w:rsidP="00D84692">
      <w:pPr>
        <w:rPr>
          <w:b/>
          <w:color w:val="333333"/>
          <w:sz w:val="16"/>
          <w:szCs w:val="16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4290" t="34925" r="3238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D84692" w:rsidRPr="00FB07B4" w:rsidRDefault="00D84692" w:rsidP="00D84692">
      <w:pPr>
        <w:jc w:val="center"/>
        <w:rPr>
          <w:rFonts w:ascii="Courier New" w:hAnsi="Courier New" w:cs="Courier New"/>
          <w:color w:val="333333"/>
          <w:sz w:val="22"/>
          <w:szCs w:val="22"/>
          <w:lang w:val="uk-UA"/>
        </w:rPr>
      </w:pPr>
      <w:r w:rsidRPr="00FB07B4">
        <w:rPr>
          <w:rFonts w:ascii="Courier New" w:hAnsi="Courier New" w:cs="Courier New"/>
          <w:color w:val="333333"/>
          <w:sz w:val="22"/>
          <w:szCs w:val="22"/>
          <w:lang w:val="uk-UA"/>
        </w:rPr>
        <w:t>23222, с. Якушинці, вул. Новоселів, тел. : 56-75-14, 56-75-19</w:t>
      </w:r>
    </w:p>
    <w:p w:rsidR="00D84692" w:rsidRDefault="00D84692" w:rsidP="00D84692">
      <w:pPr>
        <w:jc w:val="center"/>
        <w:rPr>
          <w:color w:val="333333"/>
          <w:lang w:val="uk-UA"/>
        </w:rPr>
      </w:pPr>
    </w:p>
    <w:p w:rsidR="00D84692" w:rsidRPr="00B36B84" w:rsidRDefault="00D84692" w:rsidP="00D84692">
      <w:pPr>
        <w:jc w:val="center"/>
        <w:rPr>
          <w:color w:val="333333"/>
          <w:sz w:val="28"/>
          <w:szCs w:val="28"/>
          <w:lang w:val="uk-UA"/>
        </w:rPr>
      </w:pPr>
      <w:r w:rsidRPr="00B36B84">
        <w:rPr>
          <w:color w:val="333333"/>
          <w:sz w:val="28"/>
          <w:szCs w:val="28"/>
          <w:lang w:val="uk-UA"/>
        </w:rPr>
        <w:t>Рішення</w:t>
      </w:r>
    </w:p>
    <w:p w:rsidR="00D84692" w:rsidRPr="00FB07B4" w:rsidRDefault="00D84692" w:rsidP="00D84692">
      <w:pPr>
        <w:jc w:val="center"/>
        <w:rPr>
          <w:color w:val="333333"/>
          <w:lang w:val="uk-UA"/>
        </w:rPr>
      </w:pPr>
    </w:p>
    <w:p w:rsidR="00D84692" w:rsidRPr="00FB07B4" w:rsidRDefault="00D84692" w:rsidP="00D84692">
      <w:pPr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21.09. </w:t>
      </w:r>
      <w:r w:rsidRPr="00FB07B4">
        <w:rPr>
          <w:color w:val="333333"/>
          <w:sz w:val="28"/>
          <w:szCs w:val="28"/>
          <w:lang w:val="uk-UA"/>
        </w:rPr>
        <w:t>201</w:t>
      </w:r>
      <w:r>
        <w:rPr>
          <w:color w:val="333333"/>
          <w:sz w:val="28"/>
          <w:szCs w:val="28"/>
          <w:lang w:val="uk-UA"/>
        </w:rPr>
        <w:t>8</w:t>
      </w:r>
      <w:r w:rsidRPr="00FB07B4">
        <w:rPr>
          <w:color w:val="333333"/>
          <w:sz w:val="28"/>
          <w:szCs w:val="28"/>
          <w:lang w:val="uk-UA"/>
        </w:rPr>
        <w:t xml:space="preserve"> року                                     </w:t>
      </w:r>
      <w:r>
        <w:rPr>
          <w:color w:val="333333"/>
          <w:sz w:val="28"/>
          <w:szCs w:val="28"/>
          <w:lang w:val="uk-UA"/>
        </w:rPr>
        <w:t xml:space="preserve">                             </w:t>
      </w:r>
      <w:r w:rsidRPr="00FB07B4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      21 с</w:t>
      </w:r>
      <w:r w:rsidRPr="00FB07B4">
        <w:rPr>
          <w:color w:val="333333"/>
          <w:sz w:val="28"/>
          <w:szCs w:val="28"/>
          <w:lang w:val="uk-UA"/>
        </w:rPr>
        <w:t xml:space="preserve">есія </w:t>
      </w:r>
      <w:r>
        <w:rPr>
          <w:color w:val="333333"/>
          <w:sz w:val="28"/>
          <w:szCs w:val="28"/>
          <w:lang w:val="uk-UA"/>
        </w:rPr>
        <w:t>7</w:t>
      </w:r>
      <w:r w:rsidRPr="00FB07B4">
        <w:rPr>
          <w:color w:val="333333"/>
          <w:sz w:val="28"/>
          <w:szCs w:val="28"/>
          <w:lang w:val="uk-UA"/>
        </w:rPr>
        <w:t xml:space="preserve"> скликання</w:t>
      </w:r>
    </w:p>
    <w:p w:rsidR="00D84692" w:rsidRPr="00FF5E9F" w:rsidRDefault="00D84692" w:rsidP="00D84692">
      <w:pPr>
        <w:jc w:val="both"/>
        <w:rPr>
          <w:color w:val="333333"/>
          <w:sz w:val="28"/>
          <w:szCs w:val="28"/>
          <w:lang w:val="uk-UA"/>
        </w:rPr>
      </w:pPr>
    </w:p>
    <w:p w:rsidR="00D84692" w:rsidRPr="00FF5E9F" w:rsidRDefault="00D84692" w:rsidP="00D84692">
      <w:pPr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Про проведення містобудівного моніторингу</w:t>
      </w:r>
    </w:p>
    <w:p w:rsidR="00D84692" w:rsidRPr="00FF5E9F" w:rsidRDefault="00D84692" w:rsidP="00D84692">
      <w:pPr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території  селища Березина</w:t>
      </w:r>
    </w:p>
    <w:p w:rsidR="00D84692" w:rsidRPr="00FF5E9F" w:rsidRDefault="00D84692" w:rsidP="00D84692">
      <w:pPr>
        <w:rPr>
          <w:b/>
          <w:color w:val="333333"/>
          <w:sz w:val="28"/>
          <w:szCs w:val="28"/>
          <w:lang w:val="uk-UA"/>
        </w:rPr>
      </w:pPr>
      <w:r w:rsidRPr="00FF5E9F">
        <w:rPr>
          <w:b/>
          <w:color w:val="333333"/>
          <w:sz w:val="28"/>
          <w:szCs w:val="28"/>
          <w:lang w:val="uk-UA"/>
        </w:rPr>
        <w:t>Якушинецької сільської ради</w:t>
      </w:r>
    </w:p>
    <w:p w:rsidR="00D84692" w:rsidRPr="00FF5E9F" w:rsidRDefault="00D84692" w:rsidP="00D84692">
      <w:pPr>
        <w:rPr>
          <w:b/>
          <w:color w:val="333333"/>
          <w:sz w:val="28"/>
          <w:szCs w:val="28"/>
          <w:lang w:val="uk-UA"/>
        </w:rPr>
      </w:pPr>
      <w:r w:rsidRPr="00FF5E9F">
        <w:rPr>
          <w:b/>
          <w:color w:val="333333"/>
          <w:sz w:val="28"/>
          <w:szCs w:val="28"/>
          <w:lang w:val="uk-UA"/>
        </w:rPr>
        <w:t>Вінницького району Вінницької області.</w:t>
      </w:r>
    </w:p>
    <w:p w:rsidR="00D84692" w:rsidRPr="00FF5E9F" w:rsidRDefault="00D84692" w:rsidP="00D84692">
      <w:pPr>
        <w:rPr>
          <w:b/>
          <w:color w:val="333333"/>
          <w:sz w:val="28"/>
          <w:szCs w:val="28"/>
          <w:lang w:val="uk-UA"/>
        </w:rPr>
      </w:pPr>
    </w:p>
    <w:p w:rsidR="00D84692" w:rsidRPr="00FF5E9F" w:rsidRDefault="00D84692" w:rsidP="00D84692">
      <w:pPr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Відповідно до п. п. 41, 42 ч. 1 ст. 26 керуючись</w:t>
      </w:r>
      <w:r w:rsidRPr="00FF5E9F">
        <w:rPr>
          <w:color w:val="333333"/>
          <w:sz w:val="28"/>
          <w:szCs w:val="28"/>
          <w:lang w:val="uk-UA"/>
        </w:rPr>
        <w:t xml:space="preserve">, Закону України «Про місцеве </w:t>
      </w:r>
      <w:r>
        <w:rPr>
          <w:color w:val="333333"/>
          <w:sz w:val="28"/>
          <w:szCs w:val="28"/>
          <w:lang w:val="uk-UA"/>
        </w:rPr>
        <w:t>самоврядування в Україні»</w:t>
      </w:r>
      <w:r w:rsidRPr="00FF5E9F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ст..ст.10,17 Закону України «Про регулювання містобудівної діяльності», Наказу Міністерства регіонального розвитку, будівництва, та </w:t>
      </w:r>
      <w:proofErr w:type="spellStart"/>
      <w:r>
        <w:rPr>
          <w:color w:val="333333"/>
          <w:sz w:val="28"/>
          <w:szCs w:val="28"/>
          <w:lang w:val="uk-UA"/>
        </w:rPr>
        <w:t>житлово-</w:t>
      </w:r>
      <w:proofErr w:type="spellEnd"/>
      <w:r>
        <w:rPr>
          <w:color w:val="333333"/>
          <w:sz w:val="28"/>
          <w:szCs w:val="28"/>
          <w:lang w:val="uk-UA"/>
        </w:rPr>
        <w:t xml:space="preserve"> комунальн</w:t>
      </w:r>
      <w:r w:rsidR="00924D67">
        <w:rPr>
          <w:color w:val="333333"/>
          <w:sz w:val="28"/>
          <w:szCs w:val="28"/>
          <w:lang w:val="uk-UA"/>
        </w:rPr>
        <w:t>ого господарства У</w:t>
      </w:r>
      <w:r w:rsidR="00E91E87">
        <w:rPr>
          <w:color w:val="333333"/>
          <w:sz w:val="28"/>
          <w:szCs w:val="28"/>
          <w:lang w:val="uk-UA"/>
        </w:rPr>
        <w:t>країни від 01.09.2011 №170</w:t>
      </w:r>
      <w:bookmarkStart w:id="0" w:name="_GoBack"/>
      <w:bookmarkEnd w:id="0"/>
      <w:r>
        <w:rPr>
          <w:color w:val="333333"/>
          <w:sz w:val="28"/>
          <w:szCs w:val="28"/>
          <w:lang w:val="uk-UA"/>
        </w:rPr>
        <w:t xml:space="preserve">,  </w:t>
      </w:r>
      <w:r w:rsidRPr="00FF5E9F">
        <w:rPr>
          <w:color w:val="333333"/>
          <w:sz w:val="28"/>
          <w:szCs w:val="28"/>
          <w:lang w:val="uk-UA"/>
        </w:rPr>
        <w:t xml:space="preserve">сільська рада </w:t>
      </w:r>
    </w:p>
    <w:p w:rsidR="00D84692" w:rsidRPr="00FF5E9F" w:rsidRDefault="00D84692" w:rsidP="00D84692">
      <w:pPr>
        <w:jc w:val="center"/>
        <w:rPr>
          <w:color w:val="333333"/>
          <w:sz w:val="28"/>
          <w:szCs w:val="28"/>
          <w:lang w:val="uk-UA"/>
        </w:rPr>
      </w:pPr>
    </w:p>
    <w:p w:rsidR="00D84692" w:rsidRPr="00A901A0" w:rsidRDefault="00D84692" w:rsidP="00D84692">
      <w:pPr>
        <w:jc w:val="center"/>
        <w:rPr>
          <w:b/>
          <w:color w:val="333333"/>
          <w:sz w:val="28"/>
          <w:szCs w:val="28"/>
          <w:lang w:val="uk-UA"/>
        </w:rPr>
      </w:pPr>
      <w:r w:rsidRPr="00573DC9">
        <w:rPr>
          <w:b/>
          <w:color w:val="333333"/>
          <w:sz w:val="28"/>
          <w:szCs w:val="28"/>
          <w:lang w:val="uk-UA"/>
        </w:rPr>
        <w:t>ВИРІШИЛА:</w:t>
      </w:r>
    </w:p>
    <w:p w:rsidR="00B837C8" w:rsidRDefault="00B837C8" w:rsidP="00D84692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Провести містобудівний моніторинг території селища Березина Якушинецької сільської ради .</w:t>
      </w:r>
    </w:p>
    <w:p w:rsidR="001D3AE1" w:rsidRPr="001D3AE1" w:rsidRDefault="00B837C8" w:rsidP="001D3AE1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Доручити сільському голові Романюку В.С. укласти договір на проведення містобудівного моніторингу з </w:t>
      </w:r>
      <w:r>
        <w:rPr>
          <w:color w:val="333333"/>
          <w:sz w:val="28"/>
          <w:szCs w:val="28"/>
          <w:lang w:val="uk-UA"/>
        </w:rPr>
        <w:t xml:space="preserve"> ДП ТДВ «Науково – виробнича компанія «Світязь» - «Департамент землеустрою, кадастру т</w:t>
      </w:r>
      <w:r>
        <w:rPr>
          <w:color w:val="333333"/>
          <w:sz w:val="28"/>
          <w:szCs w:val="28"/>
          <w:lang w:val="uk-UA"/>
        </w:rPr>
        <w:t xml:space="preserve">а </w:t>
      </w:r>
      <w:proofErr w:type="spellStart"/>
      <w:r>
        <w:rPr>
          <w:color w:val="333333"/>
          <w:sz w:val="28"/>
          <w:szCs w:val="28"/>
          <w:lang w:val="uk-UA"/>
        </w:rPr>
        <w:t>геоінформаційних</w:t>
      </w:r>
      <w:proofErr w:type="spellEnd"/>
      <w:r>
        <w:rPr>
          <w:color w:val="333333"/>
          <w:sz w:val="28"/>
          <w:szCs w:val="28"/>
          <w:lang w:val="uk-UA"/>
        </w:rPr>
        <w:t xml:space="preserve"> систем»</w:t>
      </w:r>
      <w:r w:rsidRPr="00FF5E9F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 xml:space="preserve"> </w:t>
      </w:r>
    </w:p>
    <w:p w:rsidR="00D84692" w:rsidRDefault="00D84692" w:rsidP="00D84692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Виконавчому комітету Якуш</w:t>
      </w:r>
      <w:r w:rsidR="00E91E87">
        <w:rPr>
          <w:color w:val="333333"/>
          <w:sz w:val="28"/>
          <w:szCs w:val="28"/>
          <w:lang w:val="uk-UA"/>
        </w:rPr>
        <w:t>инецької сільської ради прийняте</w:t>
      </w:r>
      <w:r w:rsidR="001D3AE1">
        <w:rPr>
          <w:color w:val="333333"/>
          <w:sz w:val="28"/>
          <w:szCs w:val="28"/>
          <w:lang w:val="uk-UA"/>
        </w:rPr>
        <w:t xml:space="preserve"> рішення опублікувати на сайті Якушинецької сільської ради</w:t>
      </w:r>
      <w:r>
        <w:rPr>
          <w:color w:val="333333"/>
          <w:sz w:val="28"/>
          <w:szCs w:val="28"/>
          <w:lang w:val="uk-UA"/>
        </w:rPr>
        <w:t xml:space="preserve">. </w:t>
      </w:r>
    </w:p>
    <w:p w:rsidR="00D84692" w:rsidRPr="00A901A0" w:rsidRDefault="001D3AE1" w:rsidP="00D84692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Після розроблення </w:t>
      </w:r>
      <w:r>
        <w:rPr>
          <w:color w:val="333333"/>
          <w:sz w:val="28"/>
          <w:szCs w:val="28"/>
          <w:lang w:val="uk-UA"/>
        </w:rPr>
        <w:t>містобудівного моніторингу</w:t>
      </w:r>
      <w:r>
        <w:rPr>
          <w:color w:val="333333"/>
          <w:sz w:val="28"/>
          <w:szCs w:val="28"/>
          <w:lang w:val="uk-UA"/>
        </w:rPr>
        <w:t xml:space="preserve"> звернутися до уповноваженого </w:t>
      </w:r>
      <w:r w:rsidR="00BA1BE3">
        <w:rPr>
          <w:color w:val="333333"/>
          <w:sz w:val="28"/>
          <w:szCs w:val="28"/>
          <w:lang w:val="uk-UA"/>
        </w:rPr>
        <w:t xml:space="preserve">органу містобудування та архітектури з приводу проведення </w:t>
      </w:r>
      <w:r w:rsidR="00BA1BE3">
        <w:rPr>
          <w:color w:val="333333"/>
          <w:sz w:val="28"/>
          <w:szCs w:val="28"/>
          <w:lang w:val="uk-UA"/>
        </w:rPr>
        <w:t>містобудівного моніторингу</w:t>
      </w:r>
      <w:r w:rsidR="00BA1BE3">
        <w:rPr>
          <w:color w:val="333333"/>
          <w:sz w:val="28"/>
          <w:szCs w:val="28"/>
          <w:lang w:val="uk-UA"/>
        </w:rPr>
        <w:t xml:space="preserve"> на території Якушинецької сільської ради для актуалізації даних </w:t>
      </w:r>
      <w:r w:rsidR="00E91E87">
        <w:rPr>
          <w:color w:val="333333"/>
          <w:sz w:val="28"/>
          <w:szCs w:val="28"/>
          <w:lang w:val="uk-UA"/>
        </w:rPr>
        <w:t>містобудівного кадастру, що необхідні для корегування містобудівної документації – генерального плану.</w:t>
      </w:r>
    </w:p>
    <w:p w:rsidR="00D84692" w:rsidRDefault="00D84692" w:rsidP="00D84692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Контроль за виконанням </w:t>
      </w:r>
      <w:r w:rsidRPr="006D60FD">
        <w:rPr>
          <w:color w:val="333333"/>
          <w:sz w:val="28"/>
          <w:szCs w:val="28"/>
          <w:lang w:val="uk-UA"/>
        </w:rPr>
        <w:t>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D84692" w:rsidRDefault="00D84692" w:rsidP="00D84692">
      <w:pPr>
        <w:ind w:left="720"/>
        <w:jc w:val="both"/>
        <w:rPr>
          <w:color w:val="333333"/>
          <w:sz w:val="28"/>
          <w:szCs w:val="28"/>
          <w:lang w:val="uk-UA"/>
        </w:rPr>
      </w:pPr>
    </w:p>
    <w:p w:rsidR="00D84692" w:rsidRPr="00A901A0" w:rsidRDefault="00D84692" w:rsidP="00D84692">
      <w:pPr>
        <w:ind w:left="720"/>
        <w:jc w:val="both"/>
        <w:rPr>
          <w:color w:val="333333"/>
          <w:sz w:val="28"/>
          <w:szCs w:val="28"/>
          <w:lang w:val="uk-UA"/>
        </w:rPr>
      </w:pPr>
    </w:p>
    <w:p w:rsidR="00591EAB" w:rsidRPr="00D84692" w:rsidRDefault="00D84692" w:rsidP="00D84692">
      <w:pPr>
        <w:tabs>
          <w:tab w:val="left" w:pos="3990"/>
        </w:tabs>
        <w:rPr>
          <w:color w:val="333333"/>
          <w:sz w:val="28"/>
          <w:szCs w:val="28"/>
          <w:lang w:val="uk-UA"/>
        </w:rPr>
      </w:pPr>
      <w:r w:rsidRPr="00FF5E9F">
        <w:rPr>
          <w:color w:val="333333"/>
          <w:sz w:val="28"/>
          <w:szCs w:val="28"/>
          <w:lang w:val="uk-UA"/>
        </w:rPr>
        <w:t>С</w:t>
      </w:r>
      <w:r>
        <w:rPr>
          <w:color w:val="333333"/>
          <w:sz w:val="28"/>
          <w:szCs w:val="28"/>
          <w:lang w:val="uk-UA"/>
        </w:rPr>
        <w:t xml:space="preserve">ільський голова </w:t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>В.С. Романюк</w:t>
      </w:r>
    </w:p>
    <w:sectPr w:rsidR="00591EAB" w:rsidRPr="00D84692" w:rsidSect="00A809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D5A"/>
    <w:multiLevelType w:val="hybridMultilevel"/>
    <w:tmpl w:val="303CE2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28"/>
    <w:rsid w:val="001D3AE1"/>
    <w:rsid w:val="00423F28"/>
    <w:rsid w:val="00591EAB"/>
    <w:rsid w:val="00924D67"/>
    <w:rsid w:val="00B837C8"/>
    <w:rsid w:val="00BA1BE3"/>
    <w:rsid w:val="00D84692"/>
    <w:rsid w:val="00E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6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2018-09-18T08:12:00Z</cp:lastPrinted>
  <dcterms:created xsi:type="dcterms:W3CDTF">2018-09-13T13:21:00Z</dcterms:created>
  <dcterms:modified xsi:type="dcterms:W3CDTF">2018-09-18T08:13:00Z</dcterms:modified>
</cp:coreProperties>
</file>