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A0B7A" w14:textId="77777777" w:rsidR="00334622" w:rsidRPr="00334622" w:rsidRDefault="00334622" w:rsidP="0033462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62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5A7CF25" wp14:editId="21C2A552">
            <wp:extent cx="400050" cy="485775"/>
            <wp:effectExtent l="1905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C7352B" w14:textId="77777777" w:rsidR="00334622" w:rsidRPr="00334622" w:rsidRDefault="00334622" w:rsidP="0033462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334622">
        <w:rPr>
          <w:rFonts w:ascii="Times New Roman" w:hAnsi="Times New Roman" w:cs="Times New Roman"/>
          <w:b/>
          <w:caps/>
          <w:sz w:val="28"/>
          <w:szCs w:val="28"/>
          <w:lang w:val="uk-UA"/>
        </w:rPr>
        <w:t>Україна</w:t>
      </w:r>
    </w:p>
    <w:p w14:paraId="504F7130" w14:textId="77777777" w:rsidR="00334622" w:rsidRPr="00334622" w:rsidRDefault="00334622" w:rsidP="0033462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34622">
        <w:rPr>
          <w:rFonts w:ascii="Times New Roman" w:hAnsi="Times New Roman" w:cs="Times New Roman"/>
          <w:b/>
          <w:caps/>
          <w:sz w:val="28"/>
          <w:szCs w:val="28"/>
          <w:lang w:val="uk-UA"/>
        </w:rPr>
        <w:t>Я</w:t>
      </w:r>
      <w:r w:rsidRPr="00334622">
        <w:rPr>
          <w:rFonts w:ascii="Times New Roman" w:hAnsi="Times New Roman" w:cs="Times New Roman"/>
          <w:b/>
          <w:sz w:val="28"/>
          <w:szCs w:val="28"/>
          <w:lang w:val="uk-UA"/>
        </w:rPr>
        <w:t>кушинецька</w:t>
      </w:r>
      <w:proofErr w:type="spellEnd"/>
      <w:r w:rsidRPr="003346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сільська рада</w:t>
      </w:r>
    </w:p>
    <w:p w14:paraId="12B60B9E" w14:textId="77777777" w:rsidR="00334622" w:rsidRPr="00334622" w:rsidRDefault="00334622" w:rsidP="00334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4622">
        <w:rPr>
          <w:rFonts w:ascii="Times New Roman" w:hAnsi="Times New Roman" w:cs="Times New Roman"/>
          <w:b/>
          <w:sz w:val="28"/>
          <w:szCs w:val="28"/>
          <w:lang w:val="uk-UA"/>
        </w:rPr>
        <w:t>Вінницького району Вінницької області</w:t>
      </w:r>
    </w:p>
    <w:p w14:paraId="6CE86352" w14:textId="77777777" w:rsidR="00334622" w:rsidRPr="00334622" w:rsidRDefault="00AE24A5" w:rsidP="00334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4CFD53" wp14:editId="30A67EE1">
                <wp:simplePos x="0" y="0"/>
                <wp:positionH relativeFrom="column">
                  <wp:posOffset>-99060</wp:posOffset>
                </wp:positionH>
                <wp:positionV relativeFrom="paragraph">
                  <wp:posOffset>83185</wp:posOffset>
                </wp:positionV>
                <wp:extent cx="6078855" cy="0"/>
                <wp:effectExtent l="0" t="19050" r="55245" b="3810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885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E20E142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8pt,6.55pt" to="470.8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" strokeweight="4.5pt">
                <v:stroke linestyle="thickThin"/>
              </v:line>
            </w:pict>
          </mc:Fallback>
        </mc:AlternateContent>
      </w:r>
    </w:p>
    <w:p w14:paraId="1EF4844E" w14:textId="307EB4D7" w:rsidR="00334622" w:rsidRPr="00EF71D1" w:rsidRDefault="00334622" w:rsidP="00392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46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334622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3346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  <w:r w:rsidR="000A03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</w:t>
      </w:r>
      <w:r w:rsidR="00985D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2512F">
        <w:rPr>
          <w:rFonts w:ascii="Times New Roman" w:hAnsi="Times New Roman" w:cs="Times New Roman"/>
          <w:b/>
          <w:sz w:val="28"/>
          <w:szCs w:val="28"/>
          <w:lang w:val="uk-UA"/>
        </w:rPr>
        <w:t>19</w:t>
      </w:r>
    </w:p>
    <w:p w14:paraId="63853D13" w14:textId="77777777" w:rsidR="008D385D" w:rsidRDefault="008D385D" w:rsidP="00392C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984EC3B" w14:textId="1EB103C9" w:rsidR="00334622" w:rsidRPr="00334622" w:rsidRDefault="00985DCE" w:rsidP="00374AAB">
      <w:pPr>
        <w:spacing w:after="0" w:line="240" w:lineRule="auto"/>
        <w:ind w:left="-142" w:right="-14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«___» __________</w:t>
      </w:r>
      <w:r w:rsidR="00323550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 xml:space="preserve">  року                             </w:t>
      </w:r>
      <w:r w:rsidR="003235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635B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A43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0E17">
        <w:rPr>
          <w:rFonts w:ascii="Times New Roman" w:hAnsi="Times New Roman" w:cs="Times New Roman"/>
          <w:sz w:val="28"/>
          <w:szCs w:val="28"/>
          <w:lang w:val="uk-UA"/>
        </w:rPr>
        <w:t xml:space="preserve">сесія </w:t>
      </w:r>
      <w:r w:rsidR="00A06360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</w:p>
    <w:p w14:paraId="4B673D3E" w14:textId="77777777" w:rsidR="008D385D" w:rsidRDefault="008D385D" w:rsidP="00374AAB">
      <w:pPr>
        <w:spacing w:after="0" w:line="240" w:lineRule="auto"/>
        <w:ind w:left="-142" w:right="-14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2A55B00" w14:textId="4F4772A3" w:rsidR="00F87091" w:rsidRPr="00F87091" w:rsidRDefault="00F87091" w:rsidP="00F87091">
      <w:pPr>
        <w:spacing w:after="0" w:line="240" w:lineRule="auto"/>
        <w:ind w:left="-142" w:right="-14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7091">
        <w:rPr>
          <w:rFonts w:ascii="Times New Roman" w:hAnsi="Times New Roman" w:cs="Times New Roman"/>
          <w:b/>
          <w:sz w:val="28"/>
          <w:szCs w:val="28"/>
          <w:lang w:val="uk-UA"/>
        </w:rPr>
        <w:t>Про оплату праці сільського голови в 20</w:t>
      </w:r>
      <w:r w:rsidR="00A43107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Pr="00F870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році</w:t>
      </w:r>
    </w:p>
    <w:p w14:paraId="2CA0E2EC" w14:textId="77777777" w:rsidR="00167B9C" w:rsidRDefault="00167B9C" w:rsidP="00374AAB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2E3BFF" w14:textId="5E54C3DE" w:rsidR="00334622" w:rsidRDefault="006E78B8" w:rsidP="00374AAB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В</w:t>
      </w:r>
      <w:r w:rsidR="005F6398">
        <w:rPr>
          <w:rFonts w:ascii="Times New Roman" w:hAnsi="Times New Roman" w:cs="Times New Roman"/>
          <w:sz w:val="28"/>
          <w:szCs w:val="28"/>
          <w:lang w:val="uk-UA"/>
        </w:rPr>
        <w:t xml:space="preserve">ідповідно до </w:t>
      </w:r>
      <w:r w:rsidR="005F6398" w:rsidRPr="00334622">
        <w:rPr>
          <w:rFonts w:ascii="Times New Roman" w:hAnsi="Times New Roman" w:cs="Times New Roman"/>
          <w:sz w:val="28"/>
          <w:szCs w:val="28"/>
          <w:lang w:val="uk-UA"/>
        </w:rPr>
        <w:t>ст. 21 Закону України «Про службу в ор</w:t>
      </w:r>
      <w:r w:rsidR="005F6398">
        <w:rPr>
          <w:rFonts w:ascii="Times New Roman" w:hAnsi="Times New Roman" w:cs="Times New Roman"/>
          <w:sz w:val="28"/>
          <w:szCs w:val="28"/>
          <w:lang w:val="uk-UA"/>
        </w:rPr>
        <w:t>ганах місцевого самоврядування»,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03A5">
        <w:rPr>
          <w:rFonts w:ascii="Times New Roman" w:hAnsi="Times New Roman" w:cs="Times New Roman"/>
          <w:sz w:val="28"/>
          <w:szCs w:val="28"/>
          <w:lang w:val="uk-UA"/>
        </w:rPr>
        <w:t xml:space="preserve">п. 6 </w:t>
      </w:r>
      <w:r w:rsidR="00167B9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>останови Кабінету Міністрів України «Про упорядкування структури та умов  оплати праці працівників апарату органів викона</w:t>
      </w:r>
      <w:r w:rsidR="005708CC">
        <w:rPr>
          <w:rFonts w:ascii="Times New Roman" w:hAnsi="Times New Roman" w:cs="Times New Roman"/>
          <w:sz w:val="28"/>
          <w:szCs w:val="28"/>
          <w:lang w:val="uk-UA"/>
        </w:rPr>
        <w:t>вчої влади, органів прокуратури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>, судів та інших органів»  №268 в</w:t>
      </w:r>
      <w:r w:rsidR="00342D0C">
        <w:rPr>
          <w:rFonts w:ascii="Times New Roman" w:hAnsi="Times New Roman" w:cs="Times New Roman"/>
          <w:sz w:val="28"/>
          <w:szCs w:val="28"/>
          <w:lang w:val="uk-UA"/>
        </w:rPr>
        <w:t>ід 09.03.2006 (зі змінами)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A03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4C66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0A03A5">
        <w:rPr>
          <w:rFonts w:ascii="Times New Roman" w:hAnsi="Times New Roman" w:cs="Times New Roman"/>
          <w:sz w:val="28"/>
          <w:szCs w:val="28"/>
          <w:lang w:val="uk-UA"/>
        </w:rPr>
        <w:t xml:space="preserve">олективного договору між </w:t>
      </w:r>
      <w:proofErr w:type="spellStart"/>
      <w:r w:rsidR="000A03A5">
        <w:rPr>
          <w:rFonts w:ascii="Times New Roman" w:hAnsi="Times New Roman" w:cs="Times New Roman"/>
          <w:sz w:val="28"/>
          <w:szCs w:val="28"/>
          <w:lang w:val="uk-UA"/>
        </w:rPr>
        <w:t>Якушинецькою</w:t>
      </w:r>
      <w:proofErr w:type="spellEnd"/>
      <w:r w:rsidR="000A03A5">
        <w:rPr>
          <w:rFonts w:ascii="Times New Roman" w:hAnsi="Times New Roman" w:cs="Times New Roman"/>
          <w:sz w:val="28"/>
          <w:szCs w:val="28"/>
          <w:lang w:val="uk-UA"/>
        </w:rPr>
        <w:t xml:space="preserve"> сільською радою  та профспілковим комітетом 2016 р</w:t>
      </w:r>
      <w:r w:rsidR="00D61908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0A03A5">
        <w:rPr>
          <w:rFonts w:ascii="Times New Roman" w:hAnsi="Times New Roman" w:cs="Times New Roman"/>
          <w:sz w:val="28"/>
          <w:szCs w:val="28"/>
          <w:lang w:val="uk-UA"/>
        </w:rPr>
        <w:t>, керуючись ст.</w:t>
      </w:r>
      <w:r w:rsidR="003135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03A5">
        <w:rPr>
          <w:rFonts w:ascii="Times New Roman" w:hAnsi="Times New Roman" w:cs="Times New Roman"/>
          <w:sz w:val="28"/>
          <w:szCs w:val="28"/>
          <w:lang w:val="uk-UA"/>
        </w:rPr>
        <w:t>ст. 25,</w:t>
      </w:r>
      <w:r w:rsidR="003135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03A5">
        <w:rPr>
          <w:rFonts w:ascii="Times New Roman" w:hAnsi="Times New Roman" w:cs="Times New Roman"/>
          <w:sz w:val="28"/>
          <w:szCs w:val="28"/>
          <w:lang w:val="uk-UA"/>
        </w:rPr>
        <w:t>26 та 59 Закону України «Про місцеве самоврядування в Україні»,</w:t>
      </w:r>
      <w:r w:rsidR="005F5A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>сільська рада</w:t>
      </w:r>
    </w:p>
    <w:p w14:paraId="0FC06B53" w14:textId="77777777" w:rsidR="008D385D" w:rsidRDefault="008D385D" w:rsidP="00374AAB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3E1FFC7" w14:textId="77777777" w:rsidR="00334622" w:rsidRPr="0084495E" w:rsidRDefault="00334622" w:rsidP="00374AAB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495E">
        <w:rPr>
          <w:rFonts w:ascii="Times New Roman" w:hAnsi="Times New Roman" w:cs="Times New Roman"/>
          <w:b/>
          <w:sz w:val="28"/>
          <w:szCs w:val="28"/>
          <w:lang w:val="uk-UA"/>
        </w:rPr>
        <w:t>В И Р І Ш И Л А:</w:t>
      </w:r>
    </w:p>
    <w:p w14:paraId="701E7112" w14:textId="77777777" w:rsidR="00167B9C" w:rsidRDefault="00167B9C" w:rsidP="00374AAB">
      <w:pPr>
        <w:pStyle w:val="a5"/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E4C270" w14:textId="4A0B0ADB" w:rsidR="006E78B8" w:rsidRDefault="00167B9C" w:rsidP="006F255B">
      <w:pPr>
        <w:pStyle w:val="a5"/>
        <w:spacing w:after="120" w:line="240" w:lineRule="auto"/>
        <w:ind w:left="-142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1.</w:t>
      </w:r>
      <w:r w:rsidR="00D619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550" w:rsidRPr="007329C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E78B8">
        <w:rPr>
          <w:rFonts w:ascii="Times New Roman" w:hAnsi="Times New Roman" w:cs="Times New Roman"/>
          <w:sz w:val="28"/>
          <w:szCs w:val="28"/>
          <w:lang w:val="uk-UA"/>
        </w:rPr>
        <w:t xml:space="preserve">становити сільському голові Романюку </w:t>
      </w:r>
      <w:r w:rsidR="000B416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E78B8">
        <w:rPr>
          <w:rFonts w:ascii="Times New Roman" w:hAnsi="Times New Roman" w:cs="Times New Roman"/>
          <w:sz w:val="28"/>
          <w:szCs w:val="28"/>
          <w:lang w:val="uk-UA"/>
        </w:rPr>
        <w:t>асилю Станіславовичу на 20</w:t>
      </w:r>
      <w:r w:rsidR="00A43107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6E78B8">
        <w:rPr>
          <w:rFonts w:ascii="Times New Roman" w:hAnsi="Times New Roman" w:cs="Times New Roman"/>
          <w:sz w:val="28"/>
          <w:szCs w:val="28"/>
          <w:lang w:val="uk-UA"/>
        </w:rPr>
        <w:t xml:space="preserve"> рік наступні виплати:</w:t>
      </w:r>
    </w:p>
    <w:p w14:paraId="1504291E" w14:textId="354DC762" w:rsidR="006E78B8" w:rsidRDefault="000B416F" w:rsidP="006F255B">
      <w:pPr>
        <w:pStyle w:val="a5"/>
        <w:spacing w:after="120" w:line="240" w:lineRule="auto"/>
        <w:ind w:left="-142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1.1.</w:t>
      </w:r>
      <w:r w:rsidR="00D619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78B8">
        <w:rPr>
          <w:rFonts w:ascii="Times New Roman" w:hAnsi="Times New Roman" w:cs="Times New Roman"/>
          <w:sz w:val="28"/>
          <w:szCs w:val="28"/>
          <w:lang w:val="uk-UA"/>
        </w:rPr>
        <w:t>Щомісячну над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6E78B8">
        <w:rPr>
          <w:rFonts w:ascii="Times New Roman" w:hAnsi="Times New Roman" w:cs="Times New Roman"/>
          <w:sz w:val="28"/>
          <w:szCs w:val="28"/>
          <w:lang w:val="uk-UA"/>
        </w:rPr>
        <w:t>авку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78B8">
        <w:rPr>
          <w:rFonts w:ascii="Times New Roman" w:hAnsi="Times New Roman" w:cs="Times New Roman"/>
          <w:sz w:val="28"/>
          <w:szCs w:val="28"/>
          <w:lang w:val="uk-UA"/>
        </w:rPr>
        <w:t>за високі досягнення у праці або за виконання особливо важливої роботи у розмірі</w:t>
      </w:r>
      <w:r w:rsidR="009479A6">
        <w:rPr>
          <w:rFonts w:ascii="Times New Roman" w:hAnsi="Times New Roman" w:cs="Times New Roman"/>
          <w:sz w:val="28"/>
          <w:szCs w:val="28"/>
          <w:lang w:val="uk-UA"/>
        </w:rPr>
        <w:t xml:space="preserve"> 50</w:t>
      </w:r>
      <w:bookmarkStart w:id="0" w:name="_GoBack"/>
      <w:bookmarkEnd w:id="0"/>
      <w:r w:rsidR="00692E08">
        <w:rPr>
          <w:rFonts w:ascii="Times New Roman" w:hAnsi="Times New Roman" w:cs="Times New Roman"/>
          <w:sz w:val="28"/>
          <w:szCs w:val="28"/>
          <w:lang w:val="uk-UA"/>
        </w:rPr>
        <w:t xml:space="preserve">% </w:t>
      </w:r>
      <w:r w:rsidR="006E78B8">
        <w:rPr>
          <w:rFonts w:ascii="Times New Roman" w:hAnsi="Times New Roman" w:cs="Times New Roman"/>
          <w:sz w:val="28"/>
          <w:szCs w:val="28"/>
          <w:lang w:val="uk-UA"/>
        </w:rPr>
        <w:t>посадового окладу з урахуванням надбавок за ранг та вислугу років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BAA22FD" w14:textId="7FDB373C" w:rsidR="00323550" w:rsidRDefault="000B416F" w:rsidP="000B416F">
      <w:pPr>
        <w:pStyle w:val="a5"/>
        <w:spacing w:after="120" w:line="240" w:lineRule="auto"/>
        <w:ind w:left="-142" w:right="-142" w:firstLine="8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</w:t>
      </w:r>
      <w:r w:rsidR="00D619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78B8">
        <w:rPr>
          <w:rFonts w:ascii="Times New Roman" w:hAnsi="Times New Roman" w:cs="Times New Roman"/>
          <w:sz w:val="28"/>
          <w:szCs w:val="28"/>
          <w:lang w:val="uk-UA"/>
        </w:rPr>
        <w:t>Щомісячну пр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6E78B8">
        <w:rPr>
          <w:rFonts w:ascii="Times New Roman" w:hAnsi="Times New Roman" w:cs="Times New Roman"/>
          <w:sz w:val="28"/>
          <w:szCs w:val="28"/>
          <w:lang w:val="uk-UA"/>
        </w:rPr>
        <w:t xml:space="preserve">мію </w:t>
      </w:r>
      <w:r w:rsidR="002E5D79">
        <w:rPr>
          <w:rFonts w:ascii="Times New Roman" w:hAnsi="Times New Roman" w:cs="Times New Roman"/>
          <w:sz w:val="28"/>
          <w:szCs w:val="28"/>
          <w:lang w:val="uk-UA"/>
        </w:rPr>
        <w:t xml:space="preserve">в розмірі </w:t>
      </w:r>
      <w:r w:rsidR="009479A6">
        <w:rPr>
          <w:rFonts w:ascii="Times New Roman" w:hAnsi="Times New Roman" w:cs="Times New Roman"/>
          <w:sz w:val="28"/>
          <w:szCs w:val="28"/>
          <w:lang w:val="uk-UA"/>
        </w:rPr>
        <w:t>60</w:t>
      </w:r>
      <w:r w:rsidR="00692E08">
        <w:rPr>
          <w:rFonts w:ascii="Times New Roman" w:hAnsi="Times New Roman" w:cs="Times New Roman"/>
          <w:sz w:val="28"/>
          <w:szCs w:val="28"/>
          <w:lang w:val="uk-UA"/>
        </w:rPr>
        <w:t>% п</w:t>
      </w:r>
      <w:r w:rsidR="00323550" w:rsidRPr="00EF71D1">
        <w:rPr>
          <w:rFonts w:ascii="Times New Roman" w:hAnsi="Times New Roman" w:cs="Times New Roman"/>
          <w:sz w:val="28"/>
          <w:szCs w:val="28"/>
          <w:lang w:val="uk-UA"/>
        </w:rPr>
        <w:t>осадового окладу з урахуванням</w:t>
      </w:r>
      <w:r w:rsidR="005156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550" w:rsidRPr="00EF71D1">
        <w:rPr>
          <w:rFonts w:ascii="Times New Roman" w:hAnsi="Times New Roman" w:cs="Times New Roman"/>
          <w:sz w:val="28"/>
          <w:szCs w:val="28"/>
          <w:lang w:val="uk-UA"/>
        </w:rPr>
        <w:t>надбав</w:t>
      </w:r>
      <w:r w:rsidR="0051562B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323550" w:rsidRPr="00EF71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562B" w:rsidRPr="00EF7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 виконання особливо важливої роботи</w:t>
      </w:r>
      <w:r w:rsidR="0051562B" w:rsidRPr="00EF71D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156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550" w:rsidRPr="00EF71D1">
        <w:rPr>
          <w:rFonts w:ascii="Times New Roman" w:hAnsi="Times New Roman" w:cs="Times New Roman"/>
          <w:sz w:val="28"/>
          <w:szCs w:val="28"/>
          <w:lang w:val="uk-UA"/>
        </w:rPr>
        <w:t xml:space="preserve"> ранг</w:t>
      </w:r>
      <w:r w:rsidR="0051562B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323550" w:rsidRPr="00EF71D1">
        <w:rPr>
          <w:rFonts w:ascii="Times New Roman" w:hAnsi="Times New Roman" w:cs="Times New Roman"/>
          <w:sz w:val="28"/>
          <w:szCs w:val="28"/>
          <w:lang w:val="uk-UA"/>
        </w:rPr>
        <w:t xml:space="preserve"> вислугу років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4FB6A59" w14:textId="7823359C" w:rsidR="000B416F" w:rsidRPr="00D61908" w:rsidRDefault="000B416F" w:rsidP="00D61908">
      <w:pPr>
        <w:pStyle w:val="a5"/>
        <w:spacing w:after="120" w:line="240" w:lineRule="auto"/>
        <w:ind w:left="-142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692E0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6190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35CBF" w:rsidRPr="00D61908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D61908">
        <w:rPr>
          <w:rFonts w:ascii="Times New Roman" w:hAnsi="Times New Roman" w:cs="Times New Roman"/>
          <w:sz w:val="28"/>
          <w:szCs w:val="28"/>
          <w:lang w:val="uk-UA"/>
        </w:rPr>
        <w:t>рошові виплати сільському голові нараховуються та виплачуються у межах фонду  оплати праці</w:t>
      </w:r>
      <w:r w:rsidR="00692E08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постанови Кабінету Міністрів</w:t>
      </w:r>
      <w:r w:rsidR="00692E08" w:rsidRPr="00692E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2E08" w:rsidRPr="00334622">
        <w:rPr>
          <w:rFonts w:ascii="Times New Roman" w:hAnsi="Times New Roman" w:cs="Times New Roman"/>
          <w:sz w:val="28"/>
          <w:szCs w:val="28"/>
          <w:lang w:val="uk-UA"/>
        </w:rPr>
        <w:t>України «Про упорядкування структури та умов  оплати праці працівників апарату органів викона</w:t>
      </w:r>
      <w:r w:rsidR="00692E08">
        <w:rPr>
          <w:rFonts w:ascii="Times New Roman" w:hAnsi="Times New Roman" w:cs="Times New Roman"/>
          <w:sz w:val="28"/>
          <w:szCs w:val="28"/>
          <w:lang w:val="uk-UA"/>
        </w:rPr>
        <w:t>вчої влади, органів прокуратури</w:t>
      </w:r>
      <w:r w:rsidR="00692E08" w:rsidRPr="00334622">
        <w:rPr>
          <w:rFonts w:ascii="Times New Roman" w:hAnsi="Times New Roman" w:cs="Times New Roman"/>
          <w:sz w:val="28"/>
          <w:szCs w:val="28"/>
          <w:lang w:val="uk-UA"/>
        </w:rPr>
        <w:t>, судів та інших органів»  №268 в</w:t>
      </w:r>
      <w:r w:rsidR="00692E08">
        <w:rPr>
          <w:rFonts w:ascii="Times New Roman" w:hAnsi="Times New Roman" w:cs="Times New Roman"/>
          <w:sz w:val="28"/>
          <w:szCs w:val="28"/>
          <w:lang w:val="uk-UA"/>
        </w:rPr>
        <w:t>ід 09.03.2006 (зі змінами).</w:t>
      </w:r>
    </w:p>
    <w:p w14:paraId="3C2B7B40" w14:textId="36E448BB" w:rsidR="008D385D" w:rsidRDefault="008D385D" w:rsidP="00A35CBF">
      <w:pPr>
        <w:pStyle w:val="a5"/>
        <w:spacing w:after="0" w:line="240" w:lineRule="auto"/>
        <w:ind w:left="-142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 w:rsidR="00A35CB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2E0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B416F">
        <w:rPr>
          <w:rFonts w:ascii="Times New Roman" w:hAnsi="Times New Roman" w:cs="Times New Roman"/>
          <w:sz w:val="28"/>
          <w:szCs w:val="28"/>
          <w:lang w:val="uk-UA"/>
        </w:rPr>
        <w:t>. Відділу бухгалтерського обліку та звітності (</w:t>
      </w:r>
      <w:proofErr w:type="spellStart"/>
      <w:r w:rsidR="00A35CBF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0B416F">
        <w:rPr>
          <w:rFonts w:ascii="Times New Roman" w:hAnsi="Times New Roman" w:cs="Times New Roman"/>
          <w:sz w:val="28"/>
          <w:szCs w:val="28"/>
          <w:lang w:val="uk-UA"/>
        </w:rPr>
        <w:t>лебан</w:t>
      </w:r>
      <w:proofErr w:type="spellEnd"/>
      <w:r w:rsidR="000B416F">
        <w:rPr>
          <w:rFonts w:ascii="Times New Roman" w:hAnsi="Times New Roman" w:cs="Times New Roman"/>
          <w:sz w:val="28"/>
          <w:szCs w:val="28"/>
          <w:lang w:val="uk-UA"/>
        </w:rPr>
        <w:t xml:space="preserve"> Н.В.) забезпечити нарахування та в</w:t>
      </w:r>
      <w:r w:rsidR="00A35CB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B416F">
        <w:rPr>
          <w:rFonts w:ascii="Times New Roman" w:hAnsi="Times New Roman" w:cs="Times New Roman"/>
          <w:sz w:val="28"/>
          <w:szCs w:val="28"/>
          <w:lang w:val="uk-UA"/>
        </w:rPr>
        <w:t>плату зазначених у рішенні виплат.</w:t>
      </w:r>
    </w:p>
    <w:p w14:paraId="6B241273" w14:textId="5C7F398A" w:rsidR="000B416F" w:rsidRPr="00E60DA0" w:rsidRDefault="000B416F" w:rsidP="00A35CBF">
      <w:pPr>
        <w:pStyle w:val="a6"/>
        <w:spacing w:before="0" w:beforeAutospacing="0" w:after="0" w:afterAutospacing="0"/>
        <w:jc w:val="both"/>
        <w:rPr>
          <w:color w:val="4D2121"/>
          <w:sz w:val="28"/>
          <w:szCs w:val="28"/>
          <w:lang w:val="uk-UA"/>
        </w:rPr>
      </w:pP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E60DA0">
        <w:rPr>
          <w:sz w:val="28"/>
          <w:szCs w:val="28"/>
          <w:lang w:val="uk-UA"/>
        </w:rPr>
        <w:t xml:space="preserve">    </w:t>
      </w:r>
      <w:r w:rsidR="00A35CBF">
        <w:rPr>
          <w:sz w:val="28"/>
          <w:szCs w:val="28"/>
          <w:lang w:val="uk-UA"/>
        </w:rPr>
        <w:t xml:space="preserve">   </w:t>
      </w:r>
      <w:r w:rsidRPr="00E60DA0">
        <w:rPr>
          <w:sz w:val="28"/>
          <w:szCs w:val="28"/>
          <w:lang w:val="uk-UA"/>
        </w:rPr>
        <w:t xml:space="preserve"> </w:t>
      </w:r>
      <w:r w:rsidR="00692E08">
        <w:rPr>
          <w:sz w:val="28"/>
          <w:szCs w:val="28"/>
          <w:lang w:val="uk-UA"/>
        </w:rPr>
        <w:t>4</w:t>
      </w:r>
      <w:r w:rsidRPr="00E60DA0">
        <w:rPr>
          <w:color w:val="000000"/>
          <w:sz w:val="28"/>
          <w:szCs w:val="28"/>
        </w:rPr>
        <w:t xml:space="preserve">. Контроль за </w:t>
      </w:r>
      <w:proofErr w:type="spellStart"/>
      <w:r w:rsidRPr="00E60DA0">
        <w:rPr>
          <w:color w:val="000000"/>
          <w:sz w:val="28"/>
          <w:szCs w:val="28"/>
        </w:rPr>
        <w:t>виконанням</w:t>
      </w:r>
      <w:proofErr w:type="spellEnd"/>
      <w:r w:rsidRPr="00E60DA0">
        <w:rPr>
          <w:color w:val="000000"/>
          <w:sz w:val="28"/>
          <w:szCs w:val="28"/>
        </w:rPr>
        <w:t xml:space="preserve"> </w:t>
      </w:r>
      <w:proofErr w:type="spellStart"/>
      <w:r w:rsidRPr="00E60DA0">
        <w:rPr>
          <w:color w:val="000000"/>
          <w:sz w:val="28"/>
          <w:szCs w:val="28"/>
        </w:rPr>
        <w:t>даного</w:t>
      </w:r>
      <w:proofErr w:type="spellEnd"/>
      <w:r w:rsidRPr="00E60DA0">
        <w:rPr>
          <w:color w:val="000000"/>
          <w:sz w:val="28"/>
          <w:szCs w:val="28"/>
        </w:rPr>
        <w:t xml:space="preserve"> </w:t>
      </w:r>
      <w:proofErr w:type="spellStart"/>
      <w:r w:rsidRPr="00E60DA0">
        <w:rPr>
          <w:color w:val="000000"/>
          <w:sz w:val="28"/>
          <w:szCs w:val="28"/>
        </w:rPr>
        <w:t>рішення</w:t>
      </w:r>
      <w:proofErr w:type="spellEnd"/>
      <w:r w:rsidRPr="00E60DA0">
        <w:rPr>
          <w:color w:val="000000"/>
          <w:sz w:val="28"/>
          <w:szCs w:val="28"/>
        </w:rPr>
        <w:t xml:space="preserve"> </w:t>
      </w:r>
      <w:proofErr w:type="spellStart"/>
      <w:r w:rsidRPr="00E60DA0">
        <w:rPr>
          <w:color w:val="000000"/>
          <w:sz w:val="28"/>
          <w:szCs w:val="28"/>
        </w:rPr>
        <w:t>покласти</w:t>
      </w:r>
      <w:proofErr w:type="spellEnd"/>
      <w:r w:rsidRPr="00E60DA0">
        <w:rPr>
          <w:color w:val="000000"/>
          <w:sz w:val="28"/>
          <w:szCs w:val="28"/>
        </w:rPr>
        <w:t xml:space="preserve"> на </w:t>
      </w:r>
      <w:proofErr w:type="spellStart"/>
      <w:r w:rsidRPr="00E60DA0">
        <w:rPr>
          <w:color w:val="000000"/>
          <w:sz w:val="28"/>
          <w:szCs w:val="28"/>
        </w:rPr>
        <w:t>постійну</w:t>
      </w:r>
      <w:proofErr w:type="spellEnd"/>
      <w:r w:rsidRPr="00E60DA0">
        <w:rPr>
          <w:color w:val="000000"/>
          <w:sz w:val="28"/>
          <w:szCs w:val="28"/>
        </w:rPr>
        <w:t xml:space="preserve"> </w:t>
      </w:r>
      <w:r w:rsidRPr="00E60DA0">
        <w:rPr>
          <w:color w:val="000000"/>
          <w:sz w:val="28"/>
          <w:szCs w:val="28"/>
          <w:lang w:val="uk-UA"/>
        </w:rPr>
        <w:t xml:space="preserve">комісію сільської ради </w:t>
      </w:r>
      <w:r w:rsidR="001145F5">
        <w:rPr>
          <w:color w:val="000000"/>
          <w:sz w:val="28"/>
          <w:szCs w:val="28"/>
          <w:lang w:val="uk-UA"/>
        </w:rPr>
        <w:t xml:space="preserve">з </w:t>
      </w:r>
      <w:r w:rsidR="001145F5" w:rsidRPr="001145F5">
        <w:rPr>
          <w:color w:val="000000"/>
          <w:sz w:val="28"/>
          <w:szCs w:val="28"/>
          <w:lang w:val="uk-UA"/>
        </w:rPr>
        <w:t>питань фінансів, бюджету та соціально-економічного розвитку</w:t>
      </w:r>
      <w:r w:rsidR="002F0F57">
        <w:rPr>
          <w:color w:val="000000"/>
          <w:sz w:val="28"/>
          <w:szCs w:val="28"/>
          <w:lang w:val="uk-UA"/>
        </w:rPr>
        <w:t xml:space="preserve"> та регуляторної політики</w:t>
      </w:r>
      <w:r w:rsidRPr="00E60DA0">
        <w:rPr>
          <w:color w:val="000000"/>
          <w:sz w:val="28"/>
          <w:szCs w:val="28"/>
          <w:lang w:val="uk-UA"/>
        </w:rPr>
        <w:t>.</w:t>
      </w:r>
    </w:p>
    <w:p w14:paraId="61E4BB90" w14:textId="69842EED" w:rsidR="000B416F" w:rsidRDefault="000B416F" w:rsidP="000B416F">
      <w:pPr>
        <w:ind w:firstLine="540"/>
        <w:jc w:val="both"/>
        <w:rPr>
          <w:lang w:val="uk-UA"/>
        </w:rPr>
      </w:pPr>
    </w:p>
    <w:p w14:paraId="0F0932CF" w14:textId="77777777" w:rsidR="00D61908" w:rsidRPr="00D61908" w:rsidRDefault="00D61908" w:rsidP="000B416F">
      <w:pPr>
        <w:ind w:firstLine="540"/>
        <w:jc w:val="both"/>
        <w:rPr>
          <w:lang w:val="uk-UA"/>
        </w:rPr>
      </w:pPr>
    </w:p>
    <w:p w14:paraId="1EFC71D6" w14:textId="6EEEFA93" w:rsidR="0038641A" w:rsidRPr="00EF71D1" w:rsidRDefault="005F6398" w:rsidP="00374AAB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334622" w:rsidRPr="00EF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               </w:t>
      </w:r>
      <w:r w:rsidR="00550E17" w:rsidRPr="00EF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В.С.</w:t>
      </w:r>
      <w:r w:rsidR="00D619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50E17" w:rsidRPr="00EF71D1">
        <w:rPr>
          <w:rFonts w:ascii="Times New Roman" w:hAnsi="Times New Roman" w:cs="Times New Roman"/>
          <w:b/>
          <w:sz w:val="28"/>
          <w:szCs w:val="28"/>
          <w:lang w:val="uk-UA"/>
        </w:rPr>
        <w:t>Романюк</w:t>
      </w:r>
    </w:p>
    <w:sectPr w:rsidR="0038641A" w:rsidRPr="00EF71D1" w:rsidSect="00392C13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97501"/>
    <w:multiLevelType w:val="hybridMultilevel"/>
    <w:tmpl w:val="98EE4C5E"/>
    <w:lvl w:ilvl="0" w:tplc="626ADD4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C6248AA"/>
    <w:multiLevelType w:val="hybridMultilevel"/>
    <w:tmpl w:val="AF807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622"/>
    <w:rsid w:val="00032327"/>
    <w:rsid w:val="00050263"/>
    <w:rsid w:val="00062BA2"/>
    <w:rsid w:val="00076D8E"/>
    <w:rsid w:val="0008210D"/>
    <w:rsid w:val="00093BA9"/>
    <w:rsid w:val="00097F2F"/>
    <w:rsid w:val="000A03A5"/>
    <w:rsid w:val="000B416F"/>
    <w:rsid w:val="001145F5"/>
    <w:rsid w:val="00153456"/>
    <w:rsid w:val="00167B9C"/>
    <w:rsid w:val="00201168"/>
    <w:rsid w:val="0022512F"/>
    <w:rsid w:val="00231EF4"/>
    <w:rsid w:val="00244855"/>
    <w:rsid w:val="00251B53"/>
    <w:rsid w:val="002A3A37"/>
    <w:rsid w:val="002A6789"/>
    <w:rsid w:val="002E5D79"/>
    <w:rsid w:val="002F0F57"/>
    <w:rsid w:val="002F55FB"/>
    <w:rsid w:val="003135DC"/>
    <w:rsid w:val="00323550"/>
    <w:rsid w:val="00334622"/>
    <w:rsid w:val="00342D0C"/>
    <w:rsid w:val="00372B84"/>
    <w:rsid w:val="00374AAB"/>
    <w:rsid w:val="0038641A"/>
    <w:rsid w:val="00392C13"/>
    <w:rsid w:val="00422223"/>
    <w:rsid w:val="004670D2"/>
    <w:rsid w:val="00477DA3"/>
    <w:rsid w:val="004B261C"/>
    <w:rsid w:val="004D5215"/>
    <w:rsid w:val="004F5316"/>
    <w:rsid w:val="0051562B"/>
    <w:rsid w:val="00521460"/>
    <w:rsid w:val="00550E17"/>
    <w:rsid w:val="005708CC"/>
    <w:rsid w:val="00595A12"/>
    <w:rsid w:val="005F5A0F"/>
    <w:rsid w:val="005F6398"/>
    <w:rsid w:val="00692E08"/>
    <w:rsid w:val="006D597A"/>
    <w:rsid w:val="006E78B8"/>
    <w:rsid w:val="006F255B"/>
    <w:rsid w:val="007239AF"/>
    <w:rsid w:val="007329CE"/>
    <w:rsid w:val="007459F1"/>
    <w:rsid w:val="00747A7A"/>
    <w:rsid w:val="00796385"/>
    <w:rsid w:val="008002E4"/>
    <w:rsid w:val="0084495E"/>
    <w:rsid w:val="008534AB"/>
    <w:rsid w:val="00860A17"/>
    <w:rsid w:val="008B0ADE"/>
    <w:rsid w:val="008D385D"/>
    <w:rsid w:val="009479A6"/>
    <w:rsid w:val="00985DCE"/>
    <w:rsid w:val="009D2C76"/>
    <w:rsid w:val="00A06360"/>
    <w:rsid w:val="00A35CBF"/>
    <w:rsid w:val="00A43107"/>
    <w:rsid w:val="00A9243B"/>
    <w:rsid w:val="00AE24A5"/>
    <w:rsid w:val="00B1053D"/>
    <w:rsid w:val="00C1624D"/>
    <w:rsid w:val="00C34C66"/>
    <w:rsid w:val="00C858AC"/>
    <w:rsid w:val="00C9141C"/>
    <w:rsid w:val="00CA43AD"/>
    <w:rsid w:val="00CF394E"/>
    <w:rsid w:val="00CF5567"/>
    <w:rsid w:val="00D61908"/>
    <w:rsid w:val="00DB32C9"/>
    <w:rsid w:val="00DF1B81"/>
    <w:rsid w:val="00DF34AF"/>
    <w:rsid w:val="00E0024E"/>
    <w:rsid w:val="00E01B93"/>
    <w:rsid w:val="00E05D8F"/>
    <w:rsid w:val="00EF71D1"/>
    <w:rsid w:val="00EF770E"/>
    <w:rsid w:val="00F635B7"/>
    <w:rsid w:val="00F87091"/>
    <w:rsid w:val="00F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6F05D"/>
  <w15:docId w15:val="{8C2D7C38-FDD0-40E9-B43F-4A959F0DD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6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355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B4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7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8</cp:revision>
  <cp:lastPrinted>2019-11-22T06:28:00Z</cp:lastPrinted>
  <dcterms:created xsi:type="dcterms:W3CDTF">2020-11-25T08:30:00Z</dcterms:created>
  <dcterms:modified xsi:type="dcterms:W3CDTF">2020-12-04T09:14:00Z</dcterms:modified>
</cp:coreProperties>
</file>