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9" w:rsidRPr="00E04C59" w:rsidRDefault="00E04C59" w:rsidP="00464C44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7A63EF6" wp14:editId="4FCA3663">
            <wp:simplePos x="0" y="0"/>
            <wp:positionH relativeFrom="column">
              <wp:posOffset>2747010</wp:posOffset>
            </wp:positionH>
            <wp:positionV relativeFrom="paragraph">
              <wp:posOffset>76200</wp:posOffset>
            </wp:positionV>
            <wp:extent cx="400050" cy="485775"/>
            <wp:effectExtent l="0" t="0" r="0" b="9525"/>
            <wp:wrapSquare wrapText="bothSides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C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04C59" w:rsidRPr="00E04C59" w:rsidRDefault="00E04C59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E04C59" w:rsidRDefault="00E04C59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</w:t>
      </w:r>
      <w:proofErr w:type="spellEnd"/>
      <w:r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сільська рада</w:t>
      </w:r>
    </w:p>
    <w:p w:rsidR="00E04C59" w:rsidRPr="00E04C59" w:rsidRDefault="00056DDC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45FC1" wp14:editId="3F1A444F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F2B519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B5254" wp14:editId="4652533B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E04C59" w:rsidRDefault="00E04C59" w:rsidP="00E04C5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04C59" w:rsidRPr="00E04C59" w:rsidRDefault="00E04C59" w:rsidP="00E04C5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E04C59" w:rsidRDefault="00E04C59" w:rsidP="00880697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04C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РІШЕННЯ №______</w:t>
      </w:r>
    </w:p>
    <w:p w:rsidR="00B07D65" w:rsidRPr="00E04C59" w:rsidRDefault="00B07D65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E04C59" w:rsidRDefault="009F2A21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D15A89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15A89">
        <w:rPr>
          <w:rFonts w:ascii="Times New Roman" w:eastAsia="Calibri" w:hAnsi="Times New Roman" w:cs="Times New Roman"/>
          <w:sz w:val="28"/>
          <w:szCs w:val="28"/>
          <w:lang w:val="uk-UA"/>
        </w:rPr>
        <w:t>жовтня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2020 року            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B5D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056D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D15A89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7 скликання       </w:t>
      </w:r>
    </w:p>
    <w:p w:rsidR="00E04C59" w:rsidRPr="00E04C59" w:rsidRDefault="00E04C59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7D4D72" w:rsidRPr="007D4D72" w:rsidRDefault="007D4D72" w:rsidP="007D4D72">
      <w:pPr>
        <w:numPr>
          <w:ilvl w:val="12"/>
          <w:numId w:val="0"/>
        </w:num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Про створення аукціонної комісії та затвердження Положення про діяльність аукціонної комісії для продажу об’єктів малої приватизації </w:t>
      </w:r>
      <w:r w:rsidRPr="0088069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Якушинецької сільської</w:t>
      </w:r>
      <w:r w:rsidRPr="007D4D7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ради</w:t>
      </w:r>
    </w:p>
    <w:p w:rsidR="007D4D72" w:rsidRPr="007D4D72" w:rsidRDefault="007D4D72" w:rsidP="007D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7D4D72" w:rsidRDefault="007D4D72" w:rsidP="007D4D7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</w:t>
      </w:r>
      <w:proofErr w:type="spellStart"/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Закону України «Про приватизацію державного і комунального майна»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5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proofErr w:type="spellStart"/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25, 59, 60 Закону України «Про місцеве самоврядування в Україні», Положення</w:t>
      </w:r>
      <w:r w:rsidR="00FB5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діяльність аукціонної комісії для продажу об’єктів малої приватизації, затвердженого наказом Фонду державного майна України від 06.04.2018 № 486, з метою організації та проведення процедур продажу комунального майна,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сільська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рада</w:t>
      </w:r>
    </w:p>
    <w:p w:rsidR="007D4D72" w:rsidRPr="007D4D72" w:rsidRDefault="007D4D72" w:rsidP="007D4D7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D72" w:rsidRDefault="007D4D72" w:rsidP="00880697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D181E" w:rsidRPr="007D4D72" w:rsidRDefault="00CD181E" w:rsidP="00880697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4D72" w:rsidRPr="00880697" w:rsidRDefault="007D4D72" w:rsidP="0088069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</w:t>
      </w:r>
      <w:r w:rsidRPr="008806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аукціонну коміс</w:t>
      </w:r>
      <w:r w:rsidR="00880697" w:rsidRPr="008806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8806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 для продажу об’єктів малої приватизації </w:t>
      </w:r>
      <w:r w:rsidR="00880697" w:rsidRPr="008806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Якушинецької сільської </w:t>
      </w:r>
      <w:r w:rsidRPr="008806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ради.</w:t>
      </w:r>
    </w:p>
    <w:p w:rsidR="00FB5DBB" w:rsidRPr="00880697" w:rsidRDefault="00FB5DBB" w:rsidP="00FB5DB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персональний склад аукціонної комісії для продажу об’єктів малої приватизації </w:t>
      </w:r>
      <w:r w:rsidRPr="008806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Якушинецької сільської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(додаток 1)</w:t>
      </w:r>
      <w:r w:rsidRPr="0088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4D72" w:rsidRPr="00880697" w:rsidRDefault="007D4D72" w:rsidP="0088069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Положення про діяльність аукціонної комісії для продажу об’єктів малої приватизації </w:t>
      </w:r>
      <w:r w:rsidR="00880697" w:rsidRPr="008806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Якушинецької сільської</w:t>
      </w:r>
      <w:r w:rsidR="00FB5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(додаток 2)</w:t>
      </w:r>
      <w:r w:rsidRPr="0088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4D72" w:rsidRPr="00880697" w:rsidRDefault="007D4D72" w:rsidP="00880697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постійну</w:t>
      </w:r>
      <w:proofErr w:type="spellEnd"/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</w:t>
      </w:r>
      <w:proofErr w:type="spellEnd"/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 </w:t>
      </w:r>
      <w:r w:rsidR="00880697" w:rsidRPr="008806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сільської ради з питань планування фінансів, бюджету та соціально-економічного розвитку (Янчук В.І.).</w:t>
      </w:r>
    </w:p>
    <w:p w:rsidR="00880697" w:rsidRPr="007D4D72" w:rsidRDefault="00880697" w:rsidP="00880697">
      <w:pPr>
        <w:tabs>
          <w:tab w:val="left" w:pos="993"/>
        </w:tabs>
        <w:spacing w:after="0" w:line="240" w:lineRule="auto"/>
        <w:ind w:left="114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0697" w:rsidRDefault="00880697" w:rsidP="007D4D72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880697" w:rsidRDefault="00880697" w:rsidP="007D4D72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0697" w:rsidRDefault="00880697" w:rsidP="007D4D72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0697" w:rsidRDefault="00880697" w:rsidP="007D4D72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4D72" w:rsidRPr="007D4D72" w:rsidRDefault="00880697" w:rsidP="007D4D72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Сільський голова                                       Романюк В.С.</w:t>
      </w:r>
    </w:p>
    <w:p w:rsidR="007D4D72" w:rsidRPr="007D4D72" w:rsidRDefault="007D4D72" w:rsidP="007D4D72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72" w:rsidRDefault="007D4D72" w:rsidP="007D4D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80697" w:rsidRPr="007D4D72" w:rsidRDefault="00880697" w:rsidP="007D4D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D72" w:rsidRPr="007D4D72" w:rsidRDefault="007D4D72" w:rsidP="007D4D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D72" w:rsidRPr="007D4D72" w:rsidRDefault="007D4D72" w:rsidP="007D4D72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  <w:proofErr w:type="spellStart"/>
      <w:r w:rsidRPr="007D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  <w:proofErr w:type="spellEnd"/>
      <w:r w:rsidRPr="007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</w:t>
      </w:r>
      <w:r w:rsidRPr="007D4D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</w:t>
      </w:r>
      <w:proofErr w:type="spellStart"/>
      <w:proofErr w:type="gramStart"/>
      <w:r w:rsidRPr="007D4D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proofErr w:type="gramEnd"/>
      <w:r w:rsidRPr="007D4D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ішення</w:t>
      </w:r>
      <w:proofErr w:type="spellEnd"/>
      <w:r w:rsidRPr="007D4D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</w:p>
    <w:p w:rsidR="007D4D72" w:rsidRPr="007D4D72" w:rsidRDefault="00880697" w:rsidP="007D4D72">
      <w:pPr>
        <w:spacing w:after="0" w:line="240" w:lineRule="auto"/>
        <w:ind w:left="565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сільської </w:t>
      </w:r>
      <w:r w:rsidR="007D4D72" w:rsidRPr="007D4D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ради  </w:t>
      </w:r>
    </w:p>
    <w:p w:rsidR="007D4D72" w:rsidRDefault="00880697" w:rsidP="007D4D72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№_____ від 20.10.2020</w:t>
      </w:r>
    </w:p>
    <w:p w:rsidR="00FB5DBB" w:rsidRDefault="00FB5DBB" w:rsidP="007D4D72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Pr="007D4D72" w:rsidRDefault="00FB5DBB" w:rsidP="007D4D72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D72" w:rsidRPr="007D4D72" w:rsidRDefault="007D4D72" w:rsidP="007D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5DBB" w:rsidRPr="007D4D72" w:rsidRDefault="00FB5DBB" w:rsidP="00FB5DB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Склад </w:t>
      </w:r>
    </w:p>
    <w:p w:rsidR="00FB5DBB" w:rsidRPr="007D4D72" w:rsidRDefault="00FB5DBB" w:rsidP="00FB5DB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аукціонної комісії для продажу об’єктів малої приватизації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Якушинецької сільської</w:t>
      </w: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</w:t>
      </w:r>
    </w:p>
    <w:p w:rsidR="00FB5DBB" w:rsidRPr="007D4D72" w:rsidRDefault="00FB5DBB" w:rsidP="00FB5D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B5D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Грабова Л</w:t>
      </w:r>
      <w:r w:rsid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юдмила Миколаївна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– 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сільського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діяльності виконавчих органів ради 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голова комісії;</w:t>
      </w:r>
    </w:p>
    <w:p w:rsidR="00FB5DBB" w:rsidRPr="00CD181E" w:rsidRDefault="00FB5DBB" w:rsidP="00FB5D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Качан О</w:t>
      </w:r>
      <w:r w:rsidR="00CD181E" w:rsidRP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лександр Вікторович</w:t>
      </w:r>
      <w:r w:rsidRP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</w:t>
      </w:r>
      <w:proofErr w:type="spellStart"/>
      <w:r w:rsidRPr="00CD18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еруючий</w:t>
      </w:r>
      <w:proofErr w:type="spellEnd"/>
      <w:r w:rsidRPr="00CD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справами (</w:t>
      </w:r>
      <w:proofErr w:type="spellStart"/>
      <w:r w:rsidRPr="00CD1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CD18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D1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CD18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D18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CD18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голови комісії;</w:t>
      </w:r>
    </w:p>
    <w:p w:rsidR="00FB5DBB" w:rsidRPr="007D4D72" w:rsidRDefault="00FB5DBB" w:rsidP="00FB5D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Драчишина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нна Іванівна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інспектор з юридичних питань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секретар комісії.</w:t>
      </w:r>
    </w:p>
    <w:p w:rsidR="00FB5DBB" w:rsidRPr="007D4D72" w:rsidRDefault="00FB5DBB" w:rsidP="00FB5D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Pr="007D4D72" w:rsidRDefault="00FB5DBB" w:rsidP="00FB5D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комісії:</w:t>
      </w:r>
    </w:p>
    <w:p w:rsidR="00FB5DBB" w:rsidRPr="007D4D72" w:rsidRDefault="00FB5DBB" w:rsidP="00FB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Pr="007D4D72" w:rsidRDefault="00FB5DBB" w:rsidP="00FB5D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Мороз Людмила Петрівна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 І категорії відділу бухгалтерського обліку та звітності</w:t>
      </w:r>
      <w:r w:rsid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B5DBB" w:rsidRPr="007D4D72" w:rsidRDefault="00FB5DBB" w:rsidP="00FB5D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Клебан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Наталія Володимирівна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відділу бухгалтерського обліку та звітності - головний бухгалтер;</w:t>
      </w:r>
    </w:p>
    <w:p w:rsidR="00FB5DBB" w:rsidRDefault="00FB5DBB" w:rsidP="00FB5D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Людмила Вікторівна 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 планово-фінансового сектору;</w:t>
      </w:r>
    </w:p>
    <w:p w:rsidR="00FB5DBB" w:rsidRDefault="00FB5DBB" w:rsidP="00FB5D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Бабій Віктор Михайлович – завідувач юридичного сектору.</w:t>
      </w:r>
    </w:p>
    <w:p w:rsidR="00FB5DBB" w:rsidRPr="007D4D72" w:rsidRDefault="00FB5DBB" w:rsidP="00FB5D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Pr="007D4D72" w:rsidRDefault="00FB5DBB" w:rsidP="00FB5D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Pr="007D4D72" w:rsidRDefault="00FB5DBB" w:rsidP="00FB5D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B5D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5DBB" w:rsidRDefault="00FB5DBB" w:rsidP="00FB5D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5DBB" w:rsidRPr="00FB5DBB" w:rsidRDefault="00FB5DBB" w:rsidP="00FB5D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5D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Секретар сільської ради                                        </w:t>
      </w:r>
      <w:proofErr w:type="spellStart"/>
      <w:r w:rsidRPr="00FB5D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К.М.Костюк</w:t>
      </w:r>
      <w:proofErr w:type="spellEnd"/>
    </w:p>
    <w:p w:rsidR="00FB5DBB" w:rsidRPr="00FB5DBB" w:rsidRDefault="00FB5DBB" w:rsidP="00FB5DBB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5DBB" w:rsidRDefault="00FB5DBB" w:rsidP="007D4D72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B5DBB" w:rsidRDefault="007D4D72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r w:rsidR="00FA3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D72" w:rsidRPr="0080428F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 w:rsidR="00FA3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4D72" w:rsidRPr="00804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7D4D72"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D4D72" w:rsidRPr="00804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</w:t>
      </w:r>
      <w:r w:rsidR="007D4D72" w:rsidRPr="008042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о рішення  </w:t>
      </w:r>
    </w:p>
    <w:p w:rsidR="007D4D72" w:rsidRPr="00ED3D68" w:rsidRDefault="007D4D72" w:rsidP="007D4D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                          </w:t>
      </w:r>
      <w:proofErr w:type="spellStart"/>
      <w:r w:rsidR="00FA324A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Якушинецької</w:t>
      </w:r>
      <w:proofErr w:type="spellEnd"/>
      <w:r w:rsidR="00FA324A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сільської</w:t>
      </w:r>
      <w:r w:rsidRPr="00ED3D6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ради  </w:t>
      </w:r>
    </w:p>
    <w:p w:rsidR="007D4D72" w:rsidRPr="007D4D72" w:rsidRDefault="007D4D72" w:rsidP="007D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FA3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_____ від 20.10.2020</w:t>
      </w:r>
    </w:p>
    <w:p w:rsidR="007D4D72" w:rsidRDefault="007D4D72" w:rsidP="007D4D7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Pr="007D4D72" w:rsidRDefault="00FB5DBB" w:rsidP="00FB5DB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ПОЛОЖЕННЯ  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діяльність аукціонної комісії для продажу об’єктів малої приватизації</w:t>
      </w:r>
      <w:r w:rsidRPr="007D4D7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Якушинецької сільської</w:t>
      </w: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І. Загальні положення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Це Положення, розроблене відповідно до 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частини четвертої</w:t>
      </w:r>
      <w:r w:rsidRPr="007D4D72">
        <w:rPr>
          <w:rFonts w:ascii="Times New Roman" w:eastAsia="Times New Roman" w:hAnsi="Times New Roman" w:cs="Times New Roman"/>
          <w:color w:val="000099"/>
          <w:sz w:val="28"/>
          <w:szCs w:val="28"/>
          <w:lang w:val="uk-UA" w:eastAsia="ru-RU"/>
        </w:rPr>
        <w:t xml:space="preserve"> 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статті 15 Закону України «Про приватизацію державного і комунального майна», визначає порядок утворення аукціонної комісії для продажу об’єктів малої приватизації (далі - комісія), її повноваження, права та порядок роботи.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Комісія у своїй діяльності керується  </w:t>
      </w:r>
      <w:hyperlink r:id="rId9" w:tgtFrame="_blank" w:history="1">
        <w:r w:rsidRPr="007D4D72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Конституцією України</w:t>
        </w:r>
      </w:hyperlink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законами України, нормативно-правовими актами Фонду державного майна України та цим Положенням.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ІІ. Склад, порядок утворення комісії та її повноваження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Комісія є тимчасово діючим колегіальним органом, що утворюється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сільською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радою для продажу об’єктів малої приватизації протягом 10 робочих днів з дня прийняття рішення про приватизацію об’єкта.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До складу комісії входять не менш як п’ять осіб, які є представниками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потреби до складу комісії можуть залучатися з правом дорадчого голосу спеціалісти, експерти, представники органів виконавчої влади, підприємств та/або господарських товариств тощо.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Основні принципи діяльності комісії: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дотримання вимог законодавства;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колегіальність прийнятих рішень;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професіоналізм, неупередженість та незалежність членів комісії (недопущення втручання в діяльність комісії будь-яких органів влади).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Склад комісії та зміни до нього затверджуються рішенням сесії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Голова комісії та секретар призначаються із працівників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період тривалої відсутності голови комісії (хвороба, відпустка тощо) його повноваження покладаються на заступника голови комісії.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До основних повноважень комісії належать: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розроблення умов продажу та їх подання на затвердження 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( далі- органу приватизації ОТГ);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 стартової ціни;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 стартової ціни з урахуванням зниження стартової ціни;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розроблення інформаційного повідомлення про проведення аукціону;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ведення протоколів засідань комісії та їх подання на затвердження органу приватизації ОТГ.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Комісія має право: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під час розроблення умов продажу вносити пропозиції відповідному органу місцевого самоврядування щодо запитів до органів державної влади, підприємств та/або господарських товариств стосовно подання пропозицій щодо умов продажу, а також надання відомостей, документів та інших матеріалів, необхідних для ознайомлення з об’єктом продажу;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вносити пропозиції відповідному органу приватизації ОТГ щодо подання запитів спеціалістам, експертам;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заслуховувати пояснення експертів, консультантів та інших спеціалістів.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ІІІ. Порядок роботи комісії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Очолює комісію та організовує її роботу голова комісії.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Організаційною формою роботи комісії є засідання.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Усі рішення комісії приймаються шляхом поіменного усного голосування («за» або «проти»), результати якого заносяться до протоколу.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Засідання комісії є правомочним за умови участі в ньому не менш як двох третин складу її членів.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Члени комісії мають рівне право голосу при прийнятті рішень. Рішення комісії приймаються простою більшістю голосів членів комісії, присутніх на засіданні. У разі рівного розподілу голосів голос голови комісії є вирішальним.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За результатами засідання комісії складаються протоколи, які підписуються всіма членами комісії, присутніми на засіданні, та у триденний строк подаються на затвердження органу приватизації ОТГ.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Секретар комісії забезпечує: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підготовку матеріалів для розгляду комісією;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 доручень голови комісії;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підготовку, ведення та оформлення протоколів засідань комісії.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 Члени комісії зобов’язані брати участь у роботі комісії.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якщо засідання комісії не відбулося через відсутність кворуму, засідання комісії переноситься на інший день.</w:t>
      </w:r>
    </w:p>
    <w:p w:rsidR="00FB5DBB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9. Діяльність комісії припиняється рішенням сесії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ради.</w:t>
      </w:r>
    </w:p>
    <w:p w:rsidR="00FB5DBB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B5DBB" w:rsidRPr="007D4D72" w:rsidRDefault="00FB5DBB" w:rsidP="00FB5DBB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5DBB" w:rsidRPr="007D4D72" w:rsidRDefault="00FB5DBB" w:rsidP="00FB5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324A" w:rsidRPr="007D4D72" w:rsidRDefault="00FB5DBB" w:rsidP="00FB5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</w:t>
      </w:r>
      <w:r w:rsidRPr="00FA32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сільської </w:t>
      </w: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ради          </w:t>
      </w:r>
      <w:r w:rsidRPr="00FA32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proofErr w:type="spellStart"/>
      <w:r w:rsidRPr="00FA32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К.М.Костю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proofErr w:type="spellEnd"/>
    </w:p>
    <w:p w:rsidR="007D4D72" w:rsidRDefault="007D4D72" w:rsidP="00D15A89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5DBB" w:rsidRPr="007D4D72" w:rsidRDefault="00FB5DBB" w:rsidP="00D15A8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B5DBB" w:rsidRPr="007D4D72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83" w:rsidRDefault="00BA0A83" w:rsidP="00464C44">
      <w:pPr>
        <w:spacing w:after="0" w:line="240" w:lineRule="auto"/>
      </w:pPr>
      <w:r>
        <w:separator/>
      </w:r>
    </w:p>
  </w:endnote>
  <w:endnote w:type="continuationSeparator" w:id="0">
    <w:p w:rsidR="00BA0A83" w:rsidRDefault="00BA0A83" w:rsidP="0046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83" w:rsidRDefault="00BA0A83" w:rsidP="00464C44">
      <w:pPr>
        <w:spacing w:after="0" w:line="240" w:lineRule="auto"/>
      </w:pPr>
      <w:r>
        <w:separator/>
      </w:r>
    </w:p>
  </w:footnote>
  <w:footnote w:type="continuationSeparator" w:id="0">
    <w:p w:rsidR="00BA0A83" w:rsidRDefault="00BA0A83" w:rsidP="00464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A73C9"/>
    <w:multiLevelType w:val="hybridMultilevel"/>
    <w:tmpl w:val="DB888C34"/>
    <w:lvl w:ilvl="0" w:tplc="B8C857CE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767444"/>
    <w:multiLevelType w:val="hybridMultilevel"/>
    <w:tmpl w:val="9134E740"/>
    <w:lvl w:ilvl="0" w:tplc="FA007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3"/>
    <w:rsid w:val="00003F98"/>
    <w:rsid w:val="00056DDC"/>
    <w:rsid w:val="00090F95"/>
    <w:rsid w:val="000A44E8"/>
    <w:rsid w:val="000B503F"/>
    <w:rsid w:val="000F7A01"/>
    <w:rsid w:val="001164D0"/>
    <w:rsid w:val="0017631E"/>
    <w:rsid w:val="00190475"/>
    <w:rsid w:val="00195B0B"/>
    <w:rsid w:val="001E2A9C"/>
    <w:rsid w:val="00257E1E"/>
    <w:rsid w:val="002B3E3C"/>
    <w:rsid w:val="003214F1"/>
    <w:rsid w:val="003607D2"/>
    <w:rsid w:val="003C41E3"/>
    <w:rsid w:val="003F5CFB"/>
    <w:rsid w:val="00415C77"/>
    <w:rsid w:val="00464C44"/>
    <w:rsid w:val="00561994"/>
    <w:rsid w:val="005958DB"/>
    <w:rsid w:val="00596A96"/>
    <w:rsid w:val="005B7DB1"/>
    <w:rsid w:val="005C23E4"/>
    <w:rsid w:val="006353B1"/>
    <w:rsid w:val="00662B03"/>
    <w:rsid w:val="00691C49"/>
    <w:rsid w:val="006B11DB"/>
    <w:rsid w:val="006C101D"/>
    <w:rsid w:val="00726B7F"/>
    <w:rsid w:val="00767305"/>
    <w:rsid w:val="0077795B"/>
    <w:rsid w:val="007D4D72"/>
    <w:rsid w:val="0080428F"/>
    <w:rsid w:val="00880697"/>
    <w:rsid w:val="008C3824"/>
    <w:rsid w:val="00997182"/>
    <w:rsid w:val="009B1273"/>
    <w:rsid w:val="009F2A21"/>
    <w:rsid w:val="00A00053"/>
    <w:rsid w:val="00A26FC3"/>
    <w:rsid w:val="00A50EF3"/>
    <w:rsid w:val="00A851B2"/>
    <w:rsid w:val="00AB2F10"/>
    <w:rsid w:val="00B02DDA"/>
    <w:rsid w:val="00B07D65"/>
    <w:rsid w:val="00B430DD"/>
    <w:rsid w:val="00B71205"/>
    <w:rsid w:val="00B73BF3"/>
    <w:rsid w:val="00BA0A83"/>
    <w:rsid w:val="00BC4477"/>
    <w:rsid w:val="00BF3BE4"/>
    <w:rsid w:val="00C06240"/>
    <w:rsid w:val="00CD181E"/>
    <w:rsid w:val="00D15A89"/>
    <w:rsid w:val="00D3714D"/>
    <w:rsid w:val="00E04C59"/>
    <w:rsid w:val="00E11BAC"/>
    <w:rsid w:val="00E32193"/>
    <w:rsid w:val="00EA38DA"/>
    <w:rsid w:val="00ED1EB6"/>
    <w:rsid w:val="00ED3D68"/>
    <w:rsid w:val="00F91367"/>
    <w:rsid w:val="00FA324A"/>
    <w:rsid w:val="00FB5DBB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8069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A324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C44"/>
  </w:style>
  <w:style w:type="paragraph" w:styleId="a9">
    <w:name w:val="footer"/>
    <w:basedOn w:val="a"/>
    <w:link w:val="aa"/>
    <w:uiPriority w:val="99"/>
    <w:unhideWhenUsed/>
    <w:rsid w:val="0046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8069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A324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C44"/>
  </w:style>
  <w:style w:type="paragraph" w:styleId="a9">
    <w:name w:val="footer"/>
    <w:basedOn w:val="a"/>
    <w:link w:val="aa"/>
    <w:uiPriority w:val="99"/>
    <w:unhideWhenUsed/>
    <w:rsid w:val="0046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12</cp:revision>
  <cp:lastPrinted>2020-10-16T08:36:00Z</cp:lastPrinted>
  <dcterms:created xsi:type="dcterms:W3CDTF">2020-10-13T08:34:00Z</dcterms:created>
  <dcterms:modified xsi:type="dcterms:W3CDTF">2020-10-16T08:47:00Z</dcterms:modified>
</cp:coreProperties>
</file>