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CBB" w14:textId="1AFE3BC7" w:rsidR="00A42616" w:rsidRPr="00A42616" w:rsidRDefault="00A42616" w:rsidP="00A42616">
      <w:pPr>
        <w:pStyle w:val="break"/>
        <w:spacing w:after="150"/>
        <w:jc w:val="center"/>
        <w:rPr>
          <w:sz w:val="28"/>
          <w:szCs w:val="28"/>
          <w:lang w:val="uk" w:eastAsia="uk"/>
        </w:rPr>
      </w:pPr>
      <w:r w:rsidRPr="000A7CA6">
        <w:rPr>
          <w:noProof/>
          <w:sz w:val="28"/>
        </w:rPr>
        <w:drawing>
          <wp:inline distT="0" distB="0" distL="0" distR="0" wp14:anchorId="28C48A03" wp14:editId="16EF4D10">
            <wp:extent cx="532800" cy="612000"/>
            <wp:effectExtent l="0" t="0" r="635"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14:paraId="52DE613F" w14:textId="77777777" w:rsidR="00A42616" w:rsidRPr="000A7CA6" w:rsidRDefault="00A42616" w:rsidP="00A42616">
      <w:pPr>
        <w:tabs>
          <w:tab w:val="left" w:pos="9072"/>
        </w:tabs>
        <w:jc w:val="center"/>
        <w:rPr>
          <w:b/>
          <w:color w:val="000000" w:themeColor="text1"/>
          <w:sz w:val="28"/>
          <w:szCs w:val="28"/>
          <w:lang w:val="uk-UA"/>
        </w:rPr>
      </w:pPr>
      <w:r w:rsidRPr="000A7CA6">
        <w:rPr>
          <w:b/>
          <w:caps/>
          <w:color w:val="000000" w:themeColor="text1"/>
          <w:sz w:val="28"/>
          <w:szCs w:val="28"/>
        </w:rPr>
        <w:t>Я</w:t>
      </w:r>
      <w:r w:rsidRPr="000A7CA6">
        <w:rPr>
          <w:b/>
          <w:color w:val="000000" w:themeColor="text1"/>
          <w:sz w:val="28"/>
          <w:szCs w:val="28"/>
          <w:lang w:val="uk-UA"/>
        </w:rPr>
        <w:t>КУШИНЕЦЬКА СІЛЬСЬКА РАДА</w:t>
      </w:r>
    </w:p>
    <w:p w14:paraId="38459A62" w14:textId="77777777" w:rsidR="00A42616" w:rsidRDefault="00A42616" w:rsidP="00A42616">
      <w:pPr>
        <w:pStyle w:val="a3"/>
        <w:tabs>
          <w:tab w:val="left" w:pos="9072"/>
        </w:tabs>
        <w:spacing w:before="0" w:beforeAutospacing="0" w:after="0" w:afterAutospacing="0"/>
        <w:rPr>
          <w:b/>
          <w:sz w:val="28"/>
          <w:szCs w:val="28"/>
          <w:lang w:val="uk-UA"/>
        </w:rPr>
      </w:pPr>
    </w:p>
    <w:p w14:paraId="61407C0A" w14:textId="38E21298" w:rsidR="00A42616" w:rsidRDefault="00A42616" w:rsidP="00A42616">
      <w:pPr>
        <w:pStyle w:val="a3"/>
        <w:spacing w:before="0" w:beforeAutospacing="0" w:after="0" w:afterAutospacing="0"/>
        <w:jc w:val="center"/>
        <w:rPr>
          <w:b/>
          <w:sz w:val="28"/>
          <w:lang w:val="uk-UA"/>
        </w:rPr>
      </w:pPr>
      <w:r>
        <w:rPr>
          <w:b/>
          <w:sz w:val="28"/>
          <w:lang w:val="uk-UA"/>
        </w:rPr>
        <w:t xml:space="preserve">РІШЕННЯ </w:t>
      </w:r>
    </w:p>
    <w:p w14:paraId="53F02CB5" w14:textId="63C6E12E" w:rsidR="00A42616" w:rsidRPr="00350DAD" w:rsidRDefault="006D2BEC" w:rsidP="00A42616">
      <w:pPr>
        <w:pStyle w:val="a3"/>
        <w:spacing w:before="0" w:beforeAutospacing="0" w:after="0" w:afterAutospacing="0"/>
        <w:jc w:val="center"/>
        <w:rPr>
          <w:b/>
          <w:sz w:val="28"/>
          <w:lang w:val="uk-UA"/>
        </w:rPr>
      </w:pPr>
      <w:r>
        <w:rPr>
          <w:b/>
          <w:sz w:val="28"/>
          <w:lang w:val="uk-UA"/>
        </w:rPr>
        <w:t>3</w:t>
      </w:r>
      <w:r w:rsidR="00323301">
        <w:rPr>
          <w:b/>
          <w:sz w:val="28"/>
          <w:lang w:val="uk-UA"/>
        </w:rPr>
        <w:t>8</w:t>
      </w:r>
      <w:r>
        <w:rPr>
          <w:b/>
          <w:sz w:val="28"/>
          <w:lang w:val="uk-UA"/>
        </w:rPr>
        <w:t xml:space="preserve"> сесія 8 скликання</w:t>
      </w:r>
    </w:p>
    <w:p w14:paraId="01E36EB1" w14:textId="77777777" w:rsidR="00A42616" w:rsidRPr="00FC4A90" w:rsidRDefault="00A42616" w:rsidP="00A42616">
      <w:pPr>
        <w:rPr>
          <w:lang w:val="uk-UA"/>
        </w:rPr>
      </w:pPr>
    </w:p>
    <w:p w14:paraId="0D1A34BA" w14:textId="4399CA8B" w:rsidR="00A42616" w:rsidRPr="00350DAD" w:rsidRDefault="002451A2" w:rsidP="00A42616">
      <w:pPr>
        <w:rPr>
          <w:sz w:val="28"/>
          <w:szCs w:val="28"/>
          <w:lang w:val="uk-UA"/>
        </w:rPr>
      </w:pPr>
      <w:r>
        <w:rPr>
          <w:sz w:val="28"/>
          <w:szCs w:val="28"/>
          <w:lang w:val="uk-UA"/>
        </w:rPr>
        <w:t>0</w:t>
      </w:r>
      <w:r w:rsidR="006D2BEC">
        <w:rPr>
          <w:sz w:val="28"/>
          <w:szCs w:val="28"/>
          <w:lang w:val="uk-UA"/>
        </w:rPr>
        <w:t>5.04.2024</w:t>
      </w:r>
      <w:r w:rsidR="00A42616" w:rsidRPr="00350DAD">
        <w:rPr>
          <w:sz w:val="28"/>
          <w:szCs w:val="28"/>
          <w:lang w:val="uk-UA"/>
        </w:rPr>
        <w:t xml:space="preserve"> р.</w:t>
      </w:r>
      <w:r w:rsidR="00A42616">
        <w:rPr>
          <w:sz w:val="28"/>
          <w:szCs w:val="28"/>
          <w:lang w:val="uk-UA"/>
        </w:rPr>
        <w:t xml:space="preserve">                                                                                 №</w:t>
      </w:r>
    </w:p>
    <w:p w14:paraId="41656E6F" w14:textId="182C5398" w:rsidR="00A42616" w:rsidRDefault="00A42616" w:rsidP="00A42616">
      <w:pPr>
        <w:rPr>
          <w:sz w:val="28"/>
          <w:szCs w:val="28"/>
          <w:lang w:val="uk-UA"/>
        </w:rPr>
      </w:pPr>
    </w:p>
    <w:p w14:paraId="466D02D6" w14:textId="265DA565" w:rsidR="00A42616" w:rsidRDefault="006D2BEC" w:rsidP="00A42616">
      <w:pPr>
        <w:rPr>
          <w:b/>
          <w:bCs/>
          <w:sz w:val="28"/>
          <w:szCs w:val="28"/>
          <w:lang w:val="uk-UA"/>
        </w:rPr>
      </w:pPr>
      <w:r w:rsidRPr="006D2BEC">
        <w:rPr>
          <w:b/>
          <w:bCs/>
          <w:sz w:val="28"/>
          <w:szCs w:val="28"/>
          <w:lang w:val="uk-UA"/>
        </w:rPr>
        <w:t xml:space="preserve">Про затвердження </w:t>
      </w:r>
      <w:r w:rsidR="00534976">
        <w:rPr>
          <w:b/>
          <w:bCs/>
          <w:sz w:val="28"/>
          <w:szCs w:val="28"/>
          <w:lang w:val="uk-UA"/>
        </w:rPr>
        <w:t xml:space="preserve"> </w:t>
      </w:r>
      <w:r w:rsidRPr="006D2BEC">
        <w:rPr>
          <w:b/>
          <w:bCs/>
          <w:sz w:val="28"/>
          <w:szCs w:val="28"/>
          <w:lang w:val="uk-UA"/>
        </w:rPr>
        <w:t>Програми для кривдників</w:t>
      </w:r>
    </w:p>
    <w:p w14:paraId="04E839CA" w14:textId="5BFDBEB7" w:rsidR="00C6271E" w:rsidRDefault="00C6271E" w:rsidP="00A42616">
      <w:pPr>
        <w:rPr>
          <w:b/>
          <w:bCs/>
          <w:sz w:val="28"/>
          <w:szCs w:val="28"/>
          <w:lang w:val="uk-UA"/>
        </w:rPr>
      </w:pPr>
    </w:p>
    <w:p w14:paraId="308A657F" w14:textId="308105EF" w:rsidR="00C6271E" w:rsidRDefault="002451A2" w:rsidP="00D940D4">
      <w:pPr>
        <w:rPr>
          <w:sz w:val="28"/>
          <w:szCs w:val="28"/>
          <w:lang w:val="uk-UA"/>
        </w:rPr>
      </w:pPr>
      <w:r>
        <w:rPr>
          <w:sz w:val="28"/>
          <w:szCs w:val="28"/>
          <w:lang w:val="uk-UA"/>
        </w:rPr>
        <w:t xml:space="preserve">           </w:t>
      </w:r>
      <w:r w:rsidR="005A46C8">
        <w:rPr>
          <w:sz w:val="28"/>
          <w:szCs w:val="28"/>
          <w:lang w:val="uk-UA"/>
        </w:rPr>
        <w:t>Відповідно до статті 8 Закону України «Про запобігання та протидію домашньому насильству» від 07.12.2017 року №</w:t>
      </w:r>
      <w:r>
        <w:rPr>
          <w:sz w:val="28"/>
          <w:szCs w:val="28"/>
          <w:lang w:val="uk-UA"/>
        </w:rPr>
        <w:t>2229-</w:t>
      </w:r>
      <w:r>
        <w:rPr>
          <w:sz w:val="28"/>
          <w:szCs w:val="28"/>
        </w:rPr>
        <w:t xml:space="preserve">VIII </w:t>
      </w:r>
      <w:r>
        <w:rPr>
          <w:sz w:val="28"/>
          <w:szCs w:val="28"/>
          <w:lang w:val="uk-UA"/>
        </w:rPr>
        <w:t xml:space="preserve">(зі змінами), Закону України «Про забезпечення рівних прав та можливостей жінок і чоловіків» від 08.09.2005  № 2866- </w:t>
      </w:r>
      <w:r>
        <w:rPr>
          <w:sz w:val="28"/>
          <w:szCs w:val="28"/>
        </w:rPr>
        <w:t xml:space="preserve">VI </w:t>
      </w:r>
      <w:r>
        <w:rPr>
          <w:sz w:val="28"/>
          <w:szCs w:val="28"/>
          <w:lang w:val="uk-UA"/>
        </w:rPr>
        <w:t>(зі змінами), постанов</w:t>
      </w:r>
      <w:r w:rsidR="00902585">
        <w:rPr>
          <w:sz w:val="28"/>
          <w:szCs w:val="28"/>
          <w:lang w:val="uk-UA"/>
        </w:rPr>
        <w:t>и</w:t>
      </w:r>
      <w:r>
        <w:rPr>
          <w:sz w:val="28"/>
          <w:szCs w:val="28"/>
          <w:lang w:val="uk-UA"/>
        </w:rPr>
        <w:t xml:space="preserve">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w:t>
      </w:r>
      <w:r w:rsidR="00D940D4">
        <w:rPr>
          <w:sz w:val="28"/>
          <w:szCs w:val="28"/>
          <w:lang w:val="uk-UA"/>
        </w:rPr>
        <w:t xml:space="preserve"> </w:t>
      </w:r>
      <w:r>
        <w:rPr>
          <w:sz w:val="28"/>
          <w:szCs w:val="28"/>
          <w:lang w:val="uk-UA"/>
        </w:rPr>
        <w:t>№ 658, Типово</w:t>
      </w:r>
      <w:r w:rsidR="00D940D4">
        <w:rPr>
          <w:sz w:val="28"/>
          <w:szCs w:val="28"/>
          <w:lang w:val="uk-UA"/>
        </w:rPr>
        <w:t>ї</w:t>
      </w:r>
      <w:r>
        <w:rPr>
          <w:sz w:val="28"/>
          <w:szCs w:val="28"/>
          <w:lang w:val="uk-UA"/>
        </w:rPr>
        <w:t xml:space="preserve"> програм</w:t>
      </w:r>
      <w:r w:rsidR="00D940D4">
        <w:rPr>
          <w:sz w:val="28"/>
          <w:szCs w:val="28"/>
          <w:lang w:val="uk-UA"/>
        </w:rPr>
        <w:t>и</w:t>
      </w:r>
      <w:r>
        <w:rPr>
          <w:sz w:val="28"/>
          <w:szCs w:val="28"/>
          <w:lang w:val="uk-UA"/>
        </w:rPr>
        <w:t xml:space="preserve"> для кривдників, затвердженої наказом Міністерства соціальної політики України від 01.10.2018</w:t>
      </w:r>
      <w:r w:rsidR="00B23D38">
        <w:rPr>
          <w:sz w:val="28"/>
          <w:szCs w:val="28"/>
          <w:lang w:val="uk-UA"/>
        </w:rPr>
        <w:t xml:space="preserve"> </w:t>
      </w:r>
      <w:r>
        <w:rPr>
          <w:sz w:val="28"/>
          <w:szCs w:val="28"/>
          <w:lang w:val="uk-UA"/>
        </w:rPr>
        <w:t xml:space="preserve">№1434, керуючись пунктом 22 ч.1 статті 26, </w:t>
      </w:r>
      <w:r w:rsidR="00C6271E">
        <w:rPr>
          <w:sz w:val="28"/>
          <w:szCs w:val="28"/>
          <w:lang w:val="uk-UA"/>
        </w:rPr>
        <w:t xml:space="preserve">частиною </w:t>
      </w:r>
      <w:r w:rsidR="00B23D38">
        <w:rPr>
          <w:sz w:val="28"/>
          <w:szCs w:val="28"/>
          <w:lang w:val="uk-UA"/>
        </w:rPr>
        <w:t>1</w:t>
      </w:r>
      <w:r w:rsidR="00C6271E">
        <w:rPr>
          <w:sz w:val="28"/>
          <w:szCs w:val="28"/>
          <w:lang w:val="uk-UA"/>
        </w:rPr>
        <w:t xml:space="preserve"> статті 59 Закону України «Про місцеве самоврядування в Україні, сільська рада </w:t>
      </w:r>
    </w:p>
    <w:p w14:paraId="0E62BC77" w14:textId="77777777" w:rsidR="00D940D4" w:rsidRDefault="00D940D4" w:rsidP="00A42616">
      <w:pPr>
        <w:rPr>
          <w:b/>
          <w:bCs/>
          <w:sz w:val="28"/>
          <w:szCs w:val="28"/>
          <w:lang w:val="uk-UA"/>
        </w:rPr>
      </w:pPr>
    </w:p>
    <w:p w14:paraId="5577482D" w14:textId="3233F5A0" w:rsidR="00C6271E" w:rsidRPr="00C6271E" w:rsidRDefault="00C6271E" w:rsidP="00A42616">
      <w:pPr>
        <w:rPr>
          <w:b/>
          <w:bCs/>
          <w:sz w:val="28"/>
          <w:szCs w:val="28"/>
          <w:lang w:val="uk-UA"/>
        </w:rPr>
      </w:pPr>
      <w:r w:rsidRPr="00C6271E">
        <w:rPr>
          <w:b/>
          <w:bCs/>
          <w:sz w:val="28"/>
          <w:szCs w:val="28"/>
          <w:lang w:val="uk-UA"/>
        </w:rPr>
        <w:t>ВИРІШИЛА:</w:t>
      </w:r>
    </w:p>
    <w:p w14:paraId="35B45CE7" w14:textId="02564ECE" w:rsidR="006B5367" w:rsidRDefault="006B5367" w:rsidP="00A42616">
      <w:pPr>
        <w:rPr>
          <w:sz w:val="28"/>
          <w:szCs w:val="28"/>
          <w:lang w:val="uk-UA"/>
        </w:rPr>
      </w:pPr>
    </w:p>
    <w:p w14:paraId="7E15F595" w14:textId="20DED6EC" w:rsidR="006B5367" w:rsidRDefault="00323301" w:rsidP="00323301">
      <w:pPr>
        <w:pStyle w:val="a4"/>
        <w:numPr>
          <w:ilvl w:val="0"/>
          <w:numId w:val="6"/>
        </w:numPr>
        <w:rPr>
          <w:sz w:val="28"/>
          <w:szCs w:val="28"/>
          <w:lang w:val="uk-UA"/>
        </w:rPr>
      </w:pPr>
      <w:r>
        <w:rPr>
          <w:sz w:val="28"/>
          <w:szCs w:val="28"/>
          <w:lang w:val="uk-UA"/>
        </w:rPr>
        <w:t>Затвердити Програму для кривдників</w:t>
      </w:r>
      <w:r w:rsidR="00B23D38">
        <w:rPr>
          <w:sz w:val="28"/>
          <w:szCs w:val="28"/>
          <w:lang w:val="uk-UA"/>
        </w:rPr>
        <w:t xml:space="preserve"> (додається).</w:t>
      </w:r>
    </w:p>
    <w:p w14:paraId="7EA66111" w14:textId="5B09B3E0" w:rsidR="00323301" w:rsidRDefault="000421D3" w:rsidP="00323301">
      <w:pPr>
        <w:pStyle w:val="a4"/>
        <w:numPr>
          <w:ilvl w:val="0"/>
          <w:numId w:val="6"/>
        </w:numPr>
        <w:rPr>
          <w:sz w:val="28"/>
          <w:szCs w:val="28"/>
          <w:lang w:val="uk-UA"/>
        </w:rPr>
      </w:pPr>
      <w:r>
        <w:rPr>
          <w:sz w:val="28"/>
          <w:szCs w:val="28"/>
          <w:lang w:val="uk-UA"/>
        </w:rPr>
        <w:t>Відділу соціального захисту населення</w:t>
      </w:r>
      <w:r w:rsidR="00B23D38">
        <w:rPr>
          <w:sz w:val="28"/>
          <w:szCs w:val="28"/>
          <w:lang w:val="uk-UA"/>
        </w:rPr>
        <w:t xml:space="preserve"> та</w:t>
      </w:r>
      <w:r>
        <w:rPr>
          <w:sz w:val="28"/>
          <w:szCs w:val="28"/>
          <w:lang w:val="uk-UA"/>
        </w:rPr>
        <w:t xml:space="preserve"> охорони здоров’я Якушинецької сільської ради </w:t>
      </w:r>
      <w:r w:rsidR="00D940D4">
        <w:rPr>
          <w:sz w:val="28"/>
          <w:szCs w:val="28"/>
          <w:lang w:val="uk-UA"/>
        </w:rPr>
        <w:t xml:space="preserve">(В.СТЕПАНОВА) </w:t>
      </w:r>
      <w:r>
        <w:rPr>
          <w:sz w:val="28"/>
          <w:szCs w:val="28"/>
          <w:lang w:val="uk-UA"/>
        </w:rPr>
        <w:t xml:space="preserve">забезпечити </w:t>
      </w:r>
      <w:r w:rsidR="00D940D4">
        <w:rPr>
          <w:sz w:val="28"/>
          <w:szCs w:val="28"/>
          <w:lang w:val="uk-UA"/>
        </w:rPr>
        <w:t xml:space="preserve">виконання </w:t>
      </w:r>
      <w:r>
        <w:rPr>
          <w:sz w:val="28"/>
          <w:szCs w:val="28"/>
          <w:lang w:val="uk-UA"/>
        </w:rPr>
        <w:t xml:space="preserve"> Програми для кривдників</w:t>
      </w:r>
      <w:r w:rsidR="00D940D4">
        <w:rPr>
          <w:sz w:val="28"/>
          <w:szCs w:val="28"/>
          <w:lang w:val="uk-UA"/>
        </w:rPr>
        <w:t>.</w:t>
      </w:r>
      <w:r>
        <w:rPr>
          <w:sz w:val="28"/>
          <w:szCs w:val="28"/>
          <w:lang w:val="uk-UA"/>
        </w:rPr>
        <w:t xml:space="preserve"> </w:t>
      </w:r>
    </w:p>
    <w:p w14:paraId="6652CEBD" w14:textId="105BF0DD" w:rsidR="000421D3" w:rsidRPr="00323301" w:rsidRDefault="000421D3" w:rsidP="00323301">
      <w:pPr>
        <w:pStyle w:val="a4"/>
        <w:numPr>
          <w:ilvl w:val="0"/>
          <w:numId w:val="6"/>
        </w:numPr>
        <w:rPr>
          <w:sz w:val="28"/>
          <w:szCs w:val="28"/>
          <w:lang w:val="uk-UA"/>
        </w:rPr>
      </w:pPr>
      <w:r>
        <w:rPr>
          <w:sz w:val="28"/>
          <w:szCs w:val="28"/>
          <w:lang w:val="uk-UA"/>
        </w:rPr>
        <w:t xml:space="preserve">Контроль за виконання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w:t>
      </w:r>
      <w:r w:rsidR="00D940D4">
        <w:rPr>
          <w:sz w:val="28"/>
          <w:szCs w:val="28"/>
          <w:lang w:val="uk-UA"/>
        </w:rPr>
        <w:t>(</w:t>
      </w:r>
      <w:r w:rsidR="00B23D38">
        <w:rPr>
          <w:sz w:val="28"/>
          <w:szCs w:val="28"/>
          <w:lang w:val="uk-UA"/>
        </w:rPr>
        <w:t>Л.БРОВЧЕНКО</w:t>
      </w:r>
      <w:r w:rsidR="00D940D4">
        <w:rPr>
          <w:sz w:val="28"/>
          <w:szCs w:val="28"/>
          <w:lang w:val="uk-UA"/>
        </w:rPr>
        <w:t>)</w:t>
      </w:r>
      <w:r w:rsidR="00B23D38">
        <w:rPr>
          <w:sz w:val="28"/>
          <w:szCs w:val="28"/>
          <w:lang w:val="uk-UA"/>
        </w:rPr>
        <w:t>.</w:t>
      </w:r>
    </w:p>
    <w:p w14:paraId="37A4B71C" w14:textId="45117AF3" w:rsidR="006B5367" w:rsidRDefault="006B5367" w:rsidP="00A42616">
      <w:pPr>
        <w:rPr>
          <w:b/>
          <w:bCs/>
          <w:sz w:val="28"/>
          <w:szCs w:val="28"/>
          <w:lang w:val="uk-UA"/>
        </w:rPr>
      </w:pPr>
    </w:p>
    <w:p w14:paraId="4AA68495" w14:textId="37A4248F" w:rsidR="006B5367" w:rsidRDefault="006B5367" w:rsidP="00A42616">
      <w:pPr>
        <w:rPr>
          <w:b/>
          <w:bCs/>
          <w:sz w:val="28"/>
          <w:szCs w:val="28"/>
          <w:lang w:val="uk-UA"/>
        </w:rPr>
      </w:pPr>
    </w:p>
    <w:p w14:paraId="18A67E26" w14:textId="4CD310F0" w:rsidR="006D2BEC" w:rsidRPr="00AE3F57" w:rsidRDefault="000421D3" w:rsidP="00AE3F57">
      <w:pPr>
        <w:rPr>
          <w:b/>
          <w:bCs/>
          <w:sz w:val="28"/>
          <w:szCs w:val="28"/>
          <w:lang w:val="uk-UA"/>
        </w:rPr>
      </w:pPr>
      <w:r>
        <w:rPr>
          <w:b/>
          <w:bCs/>
          <w:sz w:val="28"/>
          <w:szCs w:val="28"/>
          <w:lang w:val="uk-UA"/>
        </w:rPr>
        <w:t>Сільський голова                                                            Василь РОМАНЮ</w:t>
      </w:r>
      <w:r w:rsidR="00AE3F57">
        <w:rPr>
          <w:b/>
          <w:bCs/>
          <w:sz w:val="28"/>
          <w:szCs w:val="28"/>
          <w:lang w:val="uk-UA"/>
        </w:rPr>
        <w:t>К</w:t>
      </w:r>
      <w:r w:rsidR="006D2BEC">
        <w:rPr>
          <w:sz w:val="28"/>
          <w:szCs w:val="28"/>
        </w:rPr>
        <w:t xml:space="preserve">     </w:t>
      </w:r>
    </w:p>
    <w:p w14:paraId="7E372886" w14:textId="77777777" w:rsidR="00786036" w:rsidRDefault="006D2BEC" w:rsidP="006D2BEC">
      <w:pPr>
        <w:spacing w:line="240" w:lineRule="atLeast"/>
        <w:contextualSpacing/>
        <w:jc w:val="right"/>
        <w:rPr>
          <w:sz w:val="28"/>
          <w:szCs w:val="28"/>
        </w:rPr>
      </w:pPr>
      <w:r>
        <w:rPr>
          <w:sz w:val="28"/>
          <w:szCs w:val="28"/>
        </w:rPr>
        <w:t xml:space="preserve">    </w:t>
      </w:r>
    </w:p>
    <w:p w14:paraId="07BF6A56" w14:textId="77777777" w:rsidR="00786036" w:rsidRDefault="00786036" w:rsidP="006D2BEC">
      <w:pPr>
        <w:spacing w:line="240" w:lineRule="atLeast"/>
        <w:contextualSpacing/>
        <w:jc w:val="right"/>
        <w:rPr>
          <w:sz w:val="28"/>
          <w:szCs w:val="28"/>
        </w:rPr>
      </w:pPr>
    </w:p>
    <w:p w14:paraId="09037AD2" w14:textId="77777777" w:rsidR="00B23D38" w:rsidRDefault="00B23D38" w:rsidP="006D2BEC">
      <w:pPr>
        <w:spacing w:line="240" w:lineRule="atLeast"/>
        <w:contextualSpacing/>
        <w:jc w:val="right"/>
        <w:rPr>
          <w:sz w:val="28"/>
          <w:szCs w:val="28"/>
        </w:rPr>
      </w:pPr>
    </w:p>
    <w:p w14:paraId="35AC1F9F" w14:textId="77777777" w:rsidR="00B23D38" w:rsidRDefault="00B23D38" w:rsidP="006D2BEC">
      <w:pPr>
        <w:spacing w:line="240" w:lineRule="atLeast"/>
        <w:contextualSpacing/>
        <w:jc w:val="right"/>
        <w:rPr>
          <w:sz w:val="28"/>
          <w:szCs w:val="28"/>
        </w:rPr>
      </w:pPr>
    </w:p>
    <w:p w14:paraId="42376997" w14:textId="77777777" w:rsidR="00B23D38" w:rsidRDefault="00B23D38" w:rsidP="006D2BEC">
      <w:pPr>
        <w:spacing w:line="240" w:lineRule="atLeast"/>
        <w:contextualSpacing/>
        <w:jc w:val="right"/>
        <w:rPr>
          <w:sz w:val="28"/>
          <w:szCs w:val="28"/>
        </w:rPr>
      </w:pPr>
    </w:p>
    <w:p w14:paraId="782A6176" w14:textId="77777777" w:rsidR="00B23D38" w:rsidRDefault="00B23D38" w:rsidP="006D2BEC">
      <w:pPr>
        <w:spacing w:line="240" w:lineRule="atLeast"/>
        <w:contextualSpacing/>
        <w:jc w:val="right"/>
        <w:rPr>
          <w:sz w:val="28"/>
          <w:szCs w:val="28"/>
        </w:rPr>
      </w:pPr>
    </w:p>
    <w:p w14:paraId="059F19E1" w14:textId="77777777" w:rsidR="00B23D38" w:rsidRDefault="00B23D38" w:rsidP="006D2BEC">
      <w:pPr>
        <w:spacing w:line="240" w:lineRule="atLeast"/>
        <w:contextualSpacing/>
        <w:jc w:val="right"/>
        <w:rPr>
          <w:sz w:val="28"/>
          <w:szCs w:val="28"/>
        </w:rPr>
      </w:pPr>
    </w:p>
    <w:p w14:paraId="639E41E3" w14:textId="77777777" w:rsidR="00B23D38" w:rsidRDefault="00B23D38" w:rsidP="006D2BEC">
      <w:pPr>
        <w:spacing w:line="240" w:lineRule="atLeast"/>
        <w:contextualSpacing/>
        <w:jc w:val="right"/>
        <w:rPr>
          <w:sz w:val="28"/>
          <w:szCs w:val="28"/>
        </w:rPr>
      </w:pPr>
    </w:p>
    <w:p w14:paraId="7D178815" w14:textId="77777777" w:rsidR="00B23D38" w:rsidRDefault="00B23D38" w:rsidP="006D2BEC">
      <w:pPr>
        <w:spacing w:line="240" w:lineRule="atLeast"/>
        <w:contextualSpacing/>
        <w:jc w:val="right"/>
        <w:rPr>
          <w:sz w:val="28"/>
          <w:szCs w:val="28"/>
        </w:rPr>
      </w:pPr>
    </w:p>
    <w:p w14:paraId="61FA3243" w14:textId="77777777" w:rsidR="00B23D38" w:rsidRDefault="00B23D38" w:rsidP="006D2BEC">
      <w:pPr>
        <w:spacing w:line="240" w:lineRule="atLeast"/>
        <w:contextualSpacing/>
        <w:jc w:val="right"/>
        <w:rPr>
          <w:sz w:val="28"/>
          <w:szCs w:val="28"/>
        </w:rPr>
      </w:pPr>
    </w:p>
    <w:p w14:paraId="73FFDB8F" w14:textId="77777777" w:rsidR="00D940D4" w:rsidRDefault="00D940D4" w:rsidP="006D2BEC">
      <w:pPr>
        <w:spacing w:line="240" w:lineRule="atLeast"/>
        <w:contextualSpacing/>
        <w:jc w:val="right"/>
        <w:rPr>
          <w:sz w:val="28"/>
          <w:szCs w:val="28"/>
        </w:rPr>
      </w:pPr>
    </w:p>
    <w:p w14:paraId="3906CC0F" w14:textId="7CE4E3B0" w:rsidR="006D2BEC" w:rsidRPr="006A6204" w:rsidRDefault="006D2BEC" w:rsidP="006D2BEC">
      <w:pPr>
        <w:spacing w:line="240" w:lineRule="atLeast"/>
        <w:contextualSpacing/>
        <w:jc w:val="right"/>
        <w:rPr>
          <w:b/>
          <w:bCs/>
          <w:sz w:val="28"/>
          <w:szCs w:val="28"/>
        </w:rPr>
      </w:pPr>
      <w:r>
        <w:rPr>
          <w:sz w:val="28"/>
          <w:szCs w:val="28"/>
        </w:rPr>
        <w:lastRenderedPageBreak/>
        <w:t xml:space="preserve"> </w:t>
      </w:r>
      <w:proofErr w:type="spellStart"/>
      <w:r w:rsidRPr="006A6204">
        <w:rPr>
          <w:b/>
          <w:bCs/>
          <w:sz w:val="28"/>
          <w:szCs w:val="28"/>
        </w:rPr>
        <w:t>Додаток</w:t>
      </w:r>
      <w:proofErr w:type="spellEnd"/>
      <w:r w:rsidRPr="006A6204">
        <w:rPr>
          <w:b/>
          <w:bCs/>
          <w:sz w:val="28"/>
          <w:szCs w:val="28"/>
        </w:rPr>
        <w:t xml:space="preserve"> </w:t>
      </w:r>
    </w:p>
    <w:p w14:paraId="54CF40D4" w14:textId="77777777" w:rsidR="006D2BEC" w:rsidRDefault="006D2BEC" w:rsidP="006D2BEC">
      <w:pPr>
        <w:spacing w:line="240" w:lineRule="atLeast"/>
        <w:contextualSpacing/>
        <w:jc w:val="right"/>
        <w:rPr>
          <w:sz w:val="28"/>
          <w:szCs w:val="28"/>
        </w:rPr>
      </w:pPr>
      <w:proofErr w:type="spellStart"/>
      <w:r w:rsidRPr="00B9192F">
        <w:rPr>
          <w:sz w:val="28"/>
          <w:szCs w:val="28"/>
        </w:rPr>
        <w:t>до</w:t>
      </w:r>
      <w:proofErr w:type="spellEnd"/>
      <w:r w:rsidRPr="00B9192F">
        <w:rPr>
          <w:sz w:val="28"/>
          <w:szCs w:val="28"/>
        </w:rPr>
        <w:t xml:space="preserve"> </w:t>
      </w:r>
      <w:proofErr w:type="spellStart"/>
      <w:r w:rsidRPr="00B9192F">
        <w:rPr>
          <w:sz w:val="28"/>
          <w:szCs w:val="28"/>
        </w:rPr>
        <w:t>рішення</w:t>
      </w:r>
      <w:proofErr w:type="spellEnd"/>
      <w:r w:rsidRPr="00B9192F">
        <w:rPr>
          <w:sz w:val="28"/>
          <w:szCs w:val="28"/>
        </w:rPr>
        <w:t xml:space="preserve"> </w:t>
      </w:r>
      <w:r>
        <w:rPr>
          <w:sz w:val="28"/>
          <w:szCs w:val="28"/>
        </w:rPr>
        <w:t xml:space="preserve">38 </w:t>
      </w:r>
      <w:proofErr w:type="spellStart"/>
      <w:r w:rsidRPr="00B9192F">
        <w:rPr>
          <w:sz w:val="28"/>
          <w:szCs w:val="28"/>
        </w:rPr>
        <w:t>сесії</w:t>
      </w:r>
      <w:proofErr w:type="spellEnd"/>
      <w:r w:rsidRPr="00B9192F">
        <w:rPr>
          <w:sz w:val="28"/>
          <w:szCs w:val="28"/>
        </w:rPr>
        <w:t xml:space="preserve"> </w:t>
      </w:r>
      <w:r>
        <w:rPr>
          <w:sz w:val="28"/>
          <w:szCs w:val="28"/>
        </w:rPr>
        <w:t xml:space="preserve">8 </w:t>
      </w:r>
      <w:proofErr w:type="spellStart"/>
      <w:r>
        <w:rPr>
          <w:sz w:val="28"/>
          <w:szCs w:val="28"/>
        </w:rPr>
        <w:t>скликання</w:t>
      </w:r>
      <w:proofErr w:type="spellEnd"/>
    </w:p>
    <w:p w14:paraId="219DAD1C" w14:textId="43C6DDED" w:rsidR="006D2BEC" w:rsidRDefault="006D2BEC" w:rsidP="006D2BEC">
      <w:pPr>
        <w:spacing w:line="240" w:lineRule="atLeast"/>
        <w:contextualSpacing/>
        <w:jc w:val="right"/>
        <w:rPr>
          <w:sz w:val="28"/>
          <w:szCs w:val="28"/>
        </w:rPr>
      </w:pPr>
      <w:r>
        <w:rPr>
          <w:sz w:val="28"/>
          <w:szCs w:val="28"/>
        </w:rPr>
        <w:t xml:space="preserve">                                                                                       Якушинецької </w:t>
      </w:r>
      <w:proofErr w:type="spellStart"/>
      <w:r>
        <w:rPr>
          <w:sz w:val="28"/>
          <w:szCs w:val="28"/>
        </w:rPr>
        <w:t>сільсь</w:t>
      </w:r>
      <w:r>
        <w:rPr>
          <w:sz w:val="28"/>
          <w:szCs w:val="28"/>
          <w:lang w:val="uk-UA"/>
        </w:rPr>
        <w:t>кої</w:t>
      </w:r>
      <w:proofErr w:type="spellEnd"/>
      <w:r>
        <w:rPr>
          <w:sz w:val="28"/>
          <w:szCs w:val="28"/>
          <w:lang w:val="uk-UA"/>
        </w:rPr>
        <w:t xml:space="preserve"> ради</w:t>
      </w:r>
      <w:r>
        <w:rPr>
          <w:sz w:val="28"/>
          <w:szCs w:val="28"/>
        </w:rPr>
        <w:t xml:space="preserve"> </w:t>
      </w:r>
      <w:r>
        <w:rPr>
          <w:sz w:val="28"/>
          <w:szCs w:val="28"/>
          <w:lang w:val="uk-UA"/>
        </w:rPr>
        <w:t xml:space="preserve">       </w:t>
      </w:r>
      <w:proofErr w:type="spellStart"/>
      <w:r w:rsidRPr="00B9192F">
        <w:rPr>
          <w:sz w:val="28"/>
          <w:szCs w:val="28"/>
        </w:rPr>
        <w:t>від</w:t>
      </w:r>
      <w:proofErr w:type="spellEnd"/>
      <w:r w:rsidRPr="00B9192F">
        <w:rPr>
          <w:sz w:val="28"/>
          <w:szCs w:val="28"/>
        </w:rPr>
        <w:t xml:space="preserve"> </w:t>
      </w:r>
      <w:proofErr w:type="gramStart"/>
      <w:r w:rsidR="00B23D38">
        <w:rPr>
          <w:sz w:val="28"/>
          <w:szCs w:val="28"/>
          <w:lang w:val="uk-UA"/>
        </w:rPr>
        <w:t>0</w:t>
      </w:r>
      <w:r>
        <w:rPr>
          <w:sz w:val="28"/>
          <w:szCs w:val="28"/>
        </w:rPr>
        <w:t xml:space="preserve">5.04.2024  </w:t>
      </w:r>
      <w:r w:rsidRPr="00B9192F">
        <w:rPr>
          <w:sz w:val="28"/>
          <w:szCs w:val="28"/>
        </w:rPr>
        <w:t>№</w:t>
      </w:r>
      <w:proofErr w:type="gramEnd"/>
      <w:r w:rsidRPr="00B9192F">
        <w:rPr>
          <w:sz w:val="28"/>
          <w:szCs w:val="28"/>
        </w:rPr>
        <w:t xml:space="preserve"> </w:t>
      </w:r>
      <w:r>
        <w:rPr>
          <w:sz w:val="28"/>
          <w:szCs w:val="28"/>
        </w:rPr>
        <w:t>_______</w:t>
      </w:r>
    </w:p>
    <w:p w14:paraId="24897C3C" w14:textId="77777777" w:rsidR="006D2BEC" w:rsidRPr="006D2BEC" w:rsidRDefault="006D2BEC" w:rsidP="006D2BEC">
      <w:pPr>
        <w:spacing w:line="240" w:lineRule="atLeast"/>
        <w:contextualSpacing/>
        <w:jc w:val="center"/>
        <w:rPr>
          <w:rStyle w:val="spanrvts23"/>
          <w:b w:val="0"/>
          <w:bCs w:val="0"/>
          <w:sz w:val="28"/>
          <w:szCs w:val="28"/>
        </w:rPr>
      </w:pPr>
    </w:p>
    <w:p w14:paraId="2A089148" w14:textId="18EEF0EF" w:rsidR="004F7658" w:rsidRPr="00211F7B" w:rsidRDefault="00211F7B" w:rsidP="00211F7B">
      <w:pPr>
        <w:pStyle w:val="rvps6"/>
        <w:spacing w:before="300" w:after="450"/>
        <w:ind w:left="448" w:right="448"/>
        <w:contextualSpacing/>
        <w:rPr>
          <w:rStyle w:val="spanrvts23"/>
          <w:sz w:val="28"/>
          <w:szCs w:val="28"/>
          <w:lang w:val="uk" w:eastAsia="uk"/>
        </w:rPr>
      </w:pPr>
      <w:r w:rsidRPr="00211F7B">
        <w:rPr>
          <w:rStyle w:val="spanrvts23"/>
          <w:sz w:val="28"/>
          <w:szCs w:val="28"/>
          <w:lang w:val="uk" w:eastAsia="uk"/>
        </w:rPr>
        <w:t xml:space="preserve">ПРОГРАМА </w:t>
      </w:r>
    </w:p>
    <w:p w14:paraId="46AAAB5F" w14:textId="024BAFB7" w:rsidR="00211F7B" w:rsidRPr="00211F7B" w:rsidRDefault="00211F7B" w:rsidP="00211F7B">
      <w:pPr>
        <w:pStyle w:val="rvps6"/>
        <w:spacing w:before="300" w:after="450"/>
        <w:ind w:left="448" w:right="448"/>
        <w:contextualSpacing/>
        <w:rPr>
          <w:rStyle w:val="spanrvts0"/>
          <w:sz w:val="28"/>
          <w:szCs w:val="28"/>
          <w:lang w:val="uk" w:eastAsia="uk"/>
        </w:rPr>
      </w:pPr>
      <w:r w:rsidRPr="00211F7B">
        <w:rPr>
          <w:rStyle w:val="spanrvts23"/>
          <w:sz w:val="28"/>
          <w:szCs w:val="28"/>
          <w:lang w:val="uk" w:eastAsia="uk"/>
        </w:rPr>
        <w:t>для кривдників</w:t>
      </w:r>
    </w:p>
    <w:p w14:paraId="25BA4A1B" w14:textId="77777777" w:rsidR="004F7658" w:rsidRPr="00211F7B" w:rsidRDefault="004F7658" w:rsidP="004F7658">
      <w:pPr>
        <w:pStyle w:val="rvps7"/>
        <w:spacing w:before="150" w:after="150"/>
        <w:ind w:left="450" w:right="450"/>
        <w:rPr>
          <w:rStyle w:val="spanrvts0"/>
          <w:sz w:val="28"/>
          <w:szCs w:val="28"/>
          <w:lang w:val="uk" w:eastAsia="uk"/>
        </w:rPr>
      </w:pPr>
      <w:bookmarkStart w:id="0" w:name="n392"/>
      <w:bookmarkEnd w:id="0"/>
      <w:r w:rsidRPr="00211F7B">
        <w:rPr>
          <w:rStyle w:val="spanrvts15"/>
          <w:lang w:val="uk" w:eastAsia="uk"/>
        </w:rPr>
        <w:t>I. Загальні положення</w:t>
      </w:r>
    </w:p>
    <w:p w14:paraId="76B9A434" w14:textId="64DE0A5D" w:rsidR="004F7658" w:rsidRPr="00211F7B" w:rsidRDefault="004F7658" w:rsidP="006B5367">
      <w:pPr>
        <w:pStyle w:val="rvps2"/>
        <w:spacing w:after="150" w:line="360" w:lineRule="auto"/>
        <w:contextualSpacing/>
        <w:rPr>
          <w:rStyle w:val="spanrvts0"/>
          <w:sz w:val="28"/>
          <w:szCs w:val="28"/>
          <w:lang w:val="uk" w:eastAsia="uk"/>
        </w:rPr>
      </w:pPr>
      <w:bookmarkStart w:id="1" w:name="n316"/>
      <w:bookmarkEnd w:id="1"/>
      <w:r w:rsidRPr="00211F7B">
        <w:rPr>
          <w:rStyle w:val="spanrvts0"/>
          <w:sz w:val="28"/>
          <w:szCs w:val="28"/>
          <w:lang w:val="uk" w:eastAsia="uk"/>
        </w:rPr>
        <w:t xml:space="preserve">1. </w:t>
      </w:r>
      <w:r w:rsidR="00783703">
        <w:rPr>
          <w:rStyle w:val="spanrvts0"/>
          <w:sz w:val="28"/>
          <w:szCs w:val="28"/>
          <w:lang w:val="uk" w:eastAsia="uk"/>
        </w:rPr>
        <w:t xml:space="preserve">Програма для кривдників, яка реалізується на території Якушинецької </w:t>
      </w:r>
      <w:r w:rsidR="00AE3F57">
        <w:rPr>
          <w:rStyle w:val="spanrvts0"/>
          <w:sz w:val="28"/>
          <w:szCs w:val="28"/>
          <w:lang w:val="uk" w:eastAsia="uk"/>
        </w:rPr>
        <w:t xml:space="preserve">сільської ради </w:t>
      </w:r>
      <w:r w:rsidR="00783703">
        <w:rPr>
          <w:rStyle w:val="spanrvts0"/>
          <w:sz w:val="28"/>
          <w:szCs w:val="28"/>
          <w:lang w:val="uk" w:eastAsia="uk"/>
        </w:rPr>
        <w:t xml:space="preserve">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r w:rsidRPr="00211F7B">
        <w:rPr>
          <w:rStyle w:val="spanrvts0"/>
          <w:sz w:val="28"/>
          <w:szCs w:val="28"/>
          <w:lang w:val="uk" w:eastAsia="uk"/>
        </w:rPr>
        <w:t>.</w:t>
      </w:r>
    </w:p>
    <w:p w14:paraId="4ADD5A26" w14:textId="0B81233C" w:rsidR="004F7658" w:rsidRPr="00211F7B" w:rsidRDefault="004F7658" w:rsidP="006B5367">
      <w:pPr>
        <w:pStyle w:val="rvps2"/>
        <w:spacing w:after="150" w:line="360" w:lineRule="auto"/>
        <w:contextualSpacing/>
        <w:rPr>
          <w:rStyle w:val="spanrvts0"/>
          <w:sz w:val="28"/>
          <w:szCs w:val="28"/>
          <w:lang w:val="uk" w:eastAsia="uk"/>
        </w:rPr>
      </w:pPr>
      <w:bookmarkStart w:id="2" w:name="n317"/>
      <w:bookmarkEnd w:id="2"/>
      <w:r w:rsidRPr="00211F7B">
        <w:rPr>
          <w:rStyle w:val="spanrvts0"/>
          <w:sz w:val="28"/>
          <w:szCs w:val="28"/>
          <w:lang w:val="uk" w:eastAsia="uk"/>
        </w:rPr>
        <w:t xml:space="preserve">2. У </w:t>
      </w:r>
      <w:r w:rsidR="00211F7B" w:rsidRPr="00211F7B">
        <w:rPr>
          <w:rStyle w:val="spanrvts0"/>
          <w:sz w:val="28"/>
          <w:szCs w:val="28"/>
          <w:lang w:val="uk" w:eastAsia="uk"/>
        </w:rPr>
        <w:t>П</w:t>
      </w:r>
      <w:r w:rsidRPr="00211F7B">
        <w:rPr>
          <w:rStyle w:val="spanrvts0"/>
          <w:sz w:val="28"/>
          <w:szCs w:val="28"/>
          <w:lang w:val="uk" w:eastAsia="uk"/>
        </w:rPr>
        <w:t xml:space="preserve">рограмі терміни вживаються у значеннях, наведених у законах України </w:t>
      </w:r>
      <w:hyperlink r:id="rId7" w:tgtFrame="_blank" w:history="1">
        <w:r w:rsidRPr="00211F7B">
          <w:rPr>
            <w:rStyle w:val="arvts96"/>
            <w:color w:val="auto"/>
            <w:sz w:val="28"/>
            <w:szCs w:val="28"/>
            <w:lang w:val="uk" w:eastAsia="uk"/>
          </w:rPr>
          <w:t>«Про запобігання та протидію домашньому насильству»</w:t>
        </w:r>
      </w:hyperlink>
      <w:r w:rsidRPr="00211F7B">
        <w:rPr>
          <w:rStyle w:val="spanrvts0"/>
          <w:sz w:val="28"/>
          <w:szCs w:val="28"/>
          <w:lang w:val="uk" w:eastAsia="uk"/>
        </w:rPr>
        <w:t xml:space="preserve">, </w:t>
      </w:r>
      <w:hyperlink r:id="rId8" w:tgtFrame="_blank" w:history="1">
        <w:r w:rsidRPr="00211F7B">
          <w:rPr>
            <w:rStyle w:val="arvts96"/>
            <w:color w:val="auto"/>
            <w:sz w:val="28"/>
            <w:szCs w:val="28"/>
            <w:lang w:val="uk" w:eastAsia="uk"/>
          </w:rPr>
          <w:t>«Про забезпечення рівних прав та можливостей жінок і чоловіків»</w:t>
        </w:r>
      </w:hyperlink>
      <w:r w:rsidRPr="00211F7B">
        <w:rPr>
          <w:rStyle w:val="spanrvts0"/>
          <w:sz w:val="28"/>
          <w:szCs w:val="28"/>
          <w:lang w:val="uk" w:eastAsia="uk"/>
        </w:rPr>
        <w:t>, інших нормативно-правових актах.</w:t>
      </w:r>
    </w:p>
    <w:p w14:paraId="28D83601" w14:textId="35E36DD0" w:rsidR="004F7658" w:rsidRPr="00211F7B" w:rsidRDefault="004F7658" w:rsidP="006B5367">
      <w:pPr>
        <w:pStyle w:val="rvps2"/>
        <w:spacing w:after="150" w:line="360" w:lineRule="auto"/>
        <w:contextualSpacing/>
        <w:rPr>
          <w:rStyle w:val="spanrvts0"/>
          <w:sz w:val="28"/>
          <w:szCs w:val="28"/>
          <w:lang w:val="uk" w:eastAsia="uk"/>
        </w:rPr>
      </w:pPr>
      <w:bookmarkStart w:id="3" w:name="n318"/>
      <w:bookmarkEnd w:id="3"/>
      <w:r w:rsidRPr="00211F7B">
        <w:rPr>
          <w:rStyle w:val="spanrvts0"/>
          <w:sz w:val="28"/>
          <w:szCs w:val="28"/>
          <w:lang w:val="uk" w:eastAsia="uk"/>
        </w:rPr>
        <w:t xml:space="preserve">3. Мета цієї </w:t>
      </w:r>
      <w:r w:rsidR="00211F7B">
        <w:rPr>
          <w:rStyle w:val="spanrvts0"/>
          <w:sz w:val="28"/>
          <w:szCs w:val="28"/>
          <w:lang w:val="uk" w:eastAsia="uk"/>
        </w:rPr>
        <w:t>П</w:t>
      </w:r>
      <w:r w:rsidRPr="00211F7B">
        <w:rPr>
          <w:rStyle w:val="spanrvts0"/>
          <w:sz w:val="28"/>
          <w:szCs w:val="28"/>
          <w:lang w:val="uk" w:eastAsia="uk"/>
        </w:rPr>
        <w:t>рограми - зміна насильницької поведінки кривдника, формування соціально прийнятних норм і гуманістичних цінностей.</w:t>
      </w:r>
    </w:p>
    <w:p w14:paraId="099C81CF" w14:textId="0A1BA709" w:rsidR="004F7658" w:rsidRPr="00211F7B" w:rsidRDefault="004F7658" w:rsidP="006B5367">
      <w:pPr>
        <w:pStyle w:val="rvps2"/>
        <w:spacing w:after="150" w:line="360" w:lineRule="auto"/>
        <w:contextualSpacing/>
        <w:rPr>
          <w:rStyle w:val="spanrvts0"/>
          <w:sz w:val="28"/>
          <w:szCs w:val="28"/>
          <w:lang w:val="uk" w:eastAsia="uk"/>
        </w:rPr>
      </w:pPr>
      <w:bookmarkStart w:id="4" w:name="n319"/>
      <w:bookmarkEnd w:id="4"/>
      <w:r w:rsidRPr="00211F7B">
        <w:rPr>
          <w:rStyle w:val="spanrvts0"/>
          <w:sz w:val="28"/>
          <w:szCs w:val="28"/>
          <w:lang w:val="uk" w:eastAsia="uk"/>
        </w:rPr>
        <w:t xml:space="preserve">4. Завданнями цієї </w:t>
      </w:r>
      <w:r w:rsidR="00211F7B">
        <w:rPr>
          <w:rStyle w:val="spanrvts0"/>
          <w:sz w:val="28"/>
          <w:szCs w:val="28"/>
          <w:lang w:val="uk" w:eastAsia="uk"/>
        </w:rPr>
        <w:t>П</w:t>
      </w:r>
      <w:r w:rsidRPr="00211F7B">
        <w:rPr>
          <w:rStyle w:val="spanrvts0"/>
          <w:sz w:val="28"/>
          <w:szCs w:val="28"/>
          <w:lang w:val="uk" w:eastAsia="uk"/>
        </w:rPr>
        <w:t>рограми є:</w:t>
      </w:r>
    </w:p>
    <w:p w14:paraId="542C9393"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5" w:name="n320"/>
      <w:bookmarkEnd w:id="5"/>
      <w:r w:rsidRPr="00211F7B">
        <w:rPr>
          <w:rStyle w:val="spanrvts0"/>
          <w:sz w:val="28"/>
          <w:szCs w:val="28"/>
          <w:lang w:val="uk" w:eastAsia="uk"/>
        </w:rPr>
        <w:t>сприяння зміні насильницької поведінки кривдника;</w:t>
      </w:r>
    </w:p>
    <w:p w14:paraId="4D266324"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6" w:name="n321"/>
      <w:bookmarkEnd w:id="6"/>
      <w:r w:rsidRPr="00211F7B">
        <w:rPr>
          <w:rStyle w:val="spanrvts0"/>
          <w:sz w:val="28"/>
          <w:szCs w:val="28"/>
          <w:lang w:val="uk" w:eastAsia="uk"/>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14:paraId="54B635C4"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7" w:name="n322"/>
      <w:bookmarkEnd w:id="7"/>
      <w:r w:rsidRPr="00211F7B">
        <w:rPr>
          <w:rStyle w:val="spanrvts0"/>
          <w:sz w:val="28"/>
          <w:szCs w:val="28"/>
          <w:lang w:val="uk" w:eastAsia="uk"/>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6D398A4D"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8" w:name="n323"/>
      <w:bookmarkEnd w:id="8"/>
      <w:r w:rsidRPr="00211F7B">
        <w:rPr>
          <w:rStyle w:val="spanrvts0"/>
          <w:sz w:val="28"/>
          <w:szCs w:val="28"/>
          <w:lang w:val="uk" w:eastAsia="uk"/>
        </w:rPr>
        <w:lastRenderedPageBreak/>
        <w:t>формування у кривдника відповідального ставлення до власної поведінки та її наслідків для себе та оточуючих;</w:t>
      </w:r>
    </w:p>
    <w:p w14:paraId="537B8D9A"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9" w:name="n324"/>
      <w:bookmarkEnd w:id="9"/>
      <w:r w:rsidRPr="00211F7B">
        <w:rPr>
          <w:rStyle w:val="spanrvts0"/>
          <w:sz w:val="28"/>
          <w:szCs w:val="28"/>
          <w:lang w:val="uk" w:eastAsia="uk"/>
        </w:rPr>
        <w:t>сприяння розвитку у кривдника емоційного інтелекту та самосвідомості;</w:t>
      </w:r>
    </w:p>
    <w:p w14:paraId="45F440DC"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10" w:name="n325"/>
      <w:bookmarkEnd w:id="10"/>
      <w:r w:rsidRPr="00211F7B">
        <w:rPr>
          <w:rStyle w:val="spanrvts0"/>
          <w:sz w:val="28"/>
          <w:szCs w:val="28"/>
          <w:lang w:val="uk" w:eastAsia="uk"/>
        </w:rPr>
        <w:t>розвиток навичок кривдника до конструктивного безконфліктного спілкування, ефективної та ненасильницької комунікації;</w:t>
      </w:r>
    </w:p>
    <w:p w14:paraId="466911B0" w14:textId="77777777" w:rsidR="004F7658" w:rsidRPr="00211F7B" w:rsidRDefault="004F7658" w:rsidP="006B5367">
      <w:pPr>
        <w:pStyle w:val="rvps2"/>
        <w:numPr>
          <w:ilvl w:val="0"/>
          <w:numId w:val="2"/>
        </w:numPr>
        <w:spacing w:after="150" w:line="360" w:lineRule="auto"/>
        <w:contextualSpacing/>
        <w:rPr>
          <w:rStyle w:val="spanrvts0"/>
          <w:sz w:val="28"/>
          <w:szCs w:val="28"/>
          <w:lang w:val="uk" w:eastAsia="uk"/>
        </w:rPr>
      </w:pPr>
      <w:bookmarkStart w:id="11" w:name="n326"/>
      <w:bookmarkEnd w:id="11"/>
      <w:r w:rsidRPr="00211F7B">
        <w:rPr>
          <w:rStyle w:val="spanrvts0"/>
          <w:sz w:val="28"/>
          <w:szCs w:val="28"/>
          <w:lang w:val="uk" w:eastAsia="uk"/>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47D857A4" w14:textId="290441CC" w:rsidR="004F7658" w:rsidRPr="00211F7B" w:rsidRDefault="004F7658" w:rsidP="006B5367">
      <w:pPr>
        <w:pStyle w:val="rvps2"/>
        <w:spacing w:after="150" w:line="360" w:lineRule="auto"/>
        <w:contextualSpacing/>
        <w:rPr>
          <w:rStyle w:val="spanrvts0"/>
          <w:sz w:val="28"/>
          <w:szCs w:val="28"/>
          <w:lang w:val="uk" w:eastAsia="uk"/>
        </w:rPr>
      </w:pPr>
      <w:bookmarkStart w:id="12" w:name="n327"/>
      <w:bookmarkEnd w:id="12"/>
      <w:r w:rsidRPr="00211F7B">
        <w:rPr>
          <w:rStyle w:val="spanrvts0"/>
          <w:sz w:val="28"/>
          <w:szCs w:val="28"/>
          <w:lang w:val="uk" w:eastAsia="uk"/>
        </w:rPr>
        <w:t xml:space="preserve">5. Організацію та виконання цієї </w:t>
      </w:r>
      <w:r w:rsidR="00211F7B">
        <w:rPr>
          <w:rStyle w:val="spanrvts0"/>
          <w:sz w:val="28"/>
          <w:szCs w:val="28"/>
          <w:lang w:val="uk" w:eastAsia="uk"/>
        </w:rPr>
        <w:t>П</w:t>
      </w:r>
      <w:r w:rsidRPr="00211F7B">
        <w:rPr>
          <w:rStyle w:val="spanrvts0"/>
          <w:sz w:val="28"/>
          <w:szCs w:val="28"/>
          <w:lang w:val="uk" w:eastAsia="uk"/>
        </w:rPr>
        <w:t>рограми, її проходження кривдниками забезпечу</w:t>
      </w:r>
      <w:r w:rsidR="00211F7B">
        <w:rPr>
          <w:rStyle w:val="spanrvts0"/>
          <w:sz w:val="28"/>
          <w:szCs w:val="28"/>
          <w:lang w:val="uk" w:eastAsia="uk"/>
        </w:rPr>
        <w:t xml:space="preserve">є Комунальний Заклад «Центр </w:t>
      </w:r>
      <w:r w:rsidR="00DB425B">
        <w:rPr>
          <w:rStyle w:val="spanrvts0"/>
          <w:sz w:val="28"/>
          <w:szCs w:val="28"/>
          <w:lang w:val="uk" w:eastAsia="uk"/>
        </w:rPr>
        <w:t xml:space="preserve"> надання соціальних послуг» Якушинецької сільської ради </w:t>
      </w:r>
      <w:r w:rsidRPr="00211F7B">
        <w:rPr>
          <w:rStyle w:val="spanrvts0"/>
          <w:sz w:val="28"/>
          <w:szCs w:val="28"/>
          <w:lang w:val="uk" w:eastAsia="uk"/>
        </w:rPr>
        <w:t xml:space="preserve">відповідно до </w:t>
      </w:r>
      <w:r w:rsidRPr="00DB425B">
        <w:rPr>
          <w:rStyle w:val="spanrvts0"/>
          <w:sz w:val="28"/>
          <w:szCs w:val="28"/>
          <w:lang w:val="uk" w:eastAsia="uk"/>
        </w:rPr>
        <w:t xml:space="preserve">вимог </w:t>
      </w:r>
      <w:hyperlink r:id="rId9" w:anchor="n414" w:tgtFrame="_blank" w:history="1">
        <w:r w:rsidRPr="00DB425B">
          <w:rPr>
            <w:rStyle w:val="arvts96"/>
            <w:color w:val="auto"/>
            <w:sz w:val="28"/>
            <w:szCs w:val="28"/>
            <w:lang w:val="uk" w:eastAsia="uk"/>
          </w:rPr>
          <w:t>статті 28</w:t>
        </w:r>
      </w:hyperlink>
      <w:r w:rsidRPr="00211F7B">
        <w:rPr>
          <w:rStyle w:val="spanrvts0"/>
          <w:sz w:val="28"/>
          <w:szCs w:val="28"/>
          <w:lang w:val="uk" w:eastAsia="uk"/>
        </w:rPr>
        <w:t xml:space="preserve"> Закону України «Про запобігання та протидію домашньому насильству».</w:t>
      </w:r>
    </w:p>
    <w:p w14:paraId="51A70C16" w14:textId="3EDD559C" w:rsidR="004F7658" w:rsidRPr="00211F7B" w:rsidRDefault="004F7658" w:rsidP="006B5367">
      <w:pPr>
        <w:pStyle w:val="rvps2"/>
        <w:spacing w:after="150" w:line="360" w:lineRule="auto"/>
        <w:ind w:firstLine="448"/>
        <w:contextualSpacing/>
        <w:rPr>
          <w:rStyle w:val="spanrvts0"/>
          <w:sz w:val="28"/>
          <w:szCs w:val="28"/>
          <w:lang w:val="uk" w:eastAsia="uk"/>
        </w:rPr>
      </w:pPr>
      <w:bookmarkStart w:id="13" w:name="n328"/>
      <w:bookmarkEnd w:id="13"/>
      <w:r w:rsidRPr="00211F7B">
        <w:rPr>
          <w:rStyle w:val="spanrvts0"/>
          <w:sz w:val="28"/>
          <w:szCs w:val="28"/>
          <w:lang w:val="uk" w:eastAsia="uk"/>
        </w:rPr>
        <w:t xml:space="preserve">Суб’єкти, відповідальні за виконання цієї </w:t>
      </w:r>
      <w:r w:rsidR="00DB425B">
        <w:rPr>
          <w:rStyle w:val="spanrvts0"/>
          <w:sz w:val="28"/>
          <w:szCs w:val="28"/>
          <w:lang w:val="uk" w:eastAsia="uk"/>
        </w:rPr>
        <w:t>П</w:t>
      </w:r>
      <w:r w:rsidRPr="00211F7B">
        <w:rPr>
          <w:rStyle w:val="spanrvts0"/>
          <w:sz w:val="28"/>
          <w:szCs w:val="28"/>
          <w:lang w:val="uk" w:eastAsia="uk"/>
        </w:rPr>
        <w:t>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10879C36" w14:textId="07CCF27D" w:rsidR="004F7658" w:rsidRPr="00211F7B" w:rsidRDefault="004F7658" w:rsidP="006B5367">
      <w:pPr>
        <w:pStyle w:val="rvps2"/>
        <w:spacing w:after="150" w:line="360" w:lineRule="auto"/>
        <w:ind w:firstLine="448"/>
        <w:contextualSpacing/>
        <w:rPr>
          <w:rStyle w:val="spanrvts0"/>
          <w:sz w:val="28"/>
          <w:szCs w:val="28"/>
          <w:lang w:val="uk" w:eastAsia="uk"/>
        </w:rPr>
      </w:pPr>
      <w:bookmarkStart w:id="14" w:name="n329"/>
      <w:bookmarkEnd w:id="14"/>
      <w:r w:rsidRPr="00211F7B">
        <w:rPr>
          <w:rStyle w:val="spanrvts0"/>
          <w:sz w:val="28"/>
          <w:szCs w:val="28"/>
          <w:lang w:val="uk" w:eastAsia="uk"/>
        </w:rPr>
        <w:t xml:space="preserve">6. Цю </w:t>
      </w:r>
      <w:r w:rsidR="00DB425B">
        <w:rPr>
          <w:rStyle w:val="spanrvts0"/>
          <w:sz w:val="28"/>
          <w:szCs w:val="28"/>
          <w:lang w:val="uk" w:eastAsia="uk"/>
        </w:rPr>
        <w:t>П</w:t>
      </w:r>
      <w:r w:rsidRPr="00211F7B">
        <w:rPr>
          <w:rStyle w:val="spanrvts0"/>
          <w:sz w:val="28"/>
          <w:szCs w:val="28"/>
          <w:lang w:val="uk" w:eastAsia="uk"/>
        </w:rPr>
        <w:t>рограму реалізують фахівці,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 та/або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14:paraId="0DBE7423" w14:textId="47681B66" w:rsidR="004F7658" w:rsidRDefault="004F7658" w:rsidP="006B5367">
      <w:pPr>
        <w:pStyle w:val="rvps2"/>
        <w:spacing w:after="150" w:line="360" w:lineRule="auto"/>
        <w:ind w:firstLine="448"/>
        <w:contextualSpacing/>
        <w:rPr>
          <w:rStyle w:val="spanrvts0"/>
          <w:sz w:val="28"/>
          <w:szCs w:val="28"/>
          <w:lang w:val="uk" w:eastAsia="uk"/>
        </w:rPr>
      </w:pPr>
      <w:bookmarkStart w:id="15" w:name="n330"/>
      <w:bookmarkEnd w:id="15"/>
      <w:r w:rsidRPr="00211F7B">
        <w:rPr>
          <w:rStyle w:val="spanrvts0"/>
          <w:sz w:val="28"/>
          <w:szCs w:val="28"/>
          <w:lang w:val="uk" w:eastAsia="uk"/>
        </w:rPr>
        <w:t xml:space="preserve">7. </w:t>
      </w:r>
      <w:r w:rsidR="00DB425B">
        <w:rPr>
          <w:rStyle w:val="spanrvts0"/>
          <w:sz w:val="28"/>
          <w:szCs w:val="28"/>
          <w:lang w:val="uk" w:eastAsia="uk"/>
        </w:rPr>
        <w:t>Кривдника може бути направлено на проходження цієї Програми на строк від трьох місяців до одного року у випадках, передбачених законодавством.</w:t>
      </w:r>
    </w:p>
    <w:p w14:paraId="7FEFF14A" w14:textId="3D651446" w:rsidR="00DB425B" w:rsidRPr="00211F7B" w:rsidRDefault="00DB425B" w:rsidP="006B5367">
      <w:pPr>
        <w:pStyle w:val="rvps2"/>
        <w:spacing w:after="150" w:line="360" w:lineRule="auto"/>
        <w:ind w:firstLine="448"/>
        <w:contextualSpacing/>
        <w:rPr>
          <w:rStyle w:val="spanrvts0"/>
          <w:sz w:val="28"/>
          <w:szCs w:val="28"/>
          <w:lang w:val="uk" w:eastAsia="uk"/>
        </w:rPr>
      </w:pPr>
      <w:r>
        <w:rPr>
          <w:rStyle w:val="spanrvts0"/>
          <w:sz w:val="28"/>
          <w:szCs w:val="28"/>
          <w:lang w:val="uk" w:eastAsia="uk"/>
        </w:rPr>
        <w:t>Також кривдник може брати участь у цій Програмі за власною ініціативою.</w:t>
      </w:r>
    </w:p>
    <w:p w14:paraId="522F74B6" w14:textId="68F3E9FD" w:rsidR="004F7658" w:rsidRPr="00211F7B" w:rsidRDefault="00DB425B" w:rsidP="006B5367">
      <w:pPr>
        <w:pStyle w:val="rvps2"/>
        <w:spacing w:after="150" w:line="360" w:lineRule="auto"/>
        <w:ind w:firstLine="448"/>
        <w:contextualSpacing/>
        <w:rPr>
          <w:rStyle w:val="spanrvts0"/>
          <w:sz w:val="28"/>
          <w:szCs w:val="28"/>
          <w:lang w:val="uk" w:eastAsia="uk"/>
        </w:rPr>
      </w:pPr>
      <w:bookmarkStart w:id="16" w:name="n333"/>
      <w:bookmarkStart w:id="17" w:name="n335"/>
      <w:bookmarkEnd w:id="16"/>
      <w:bookmarkEnd w:id="17"/>
      <w:r>
        <w:rPr>
          <w:rStyle w:val="spanrvts0"/>
          <w:sz w:val="28"/>
          <w:szCs w:val="28"/>
          <w:lang w:val="uk" w:eastAsia="uk"/>
        </w:rPr>
        <w:t>8</w:t>
      </w:r>
      <w:r w:rsidR="004F7658" w:rsidRPr="00211F7B">
        <w:rPr>
          <w:rStyle w:val="spanrvts0"/>
          <w:sz w:val="28"/>
          <w:szCs w:val="28"/>
          <w:lang w:val="uk" w:eastAsia="uk"/>
        </w:rPr>
        <w:t xml:space="preserve">. Заходи з організації та забезпечення проходження цієї </w:t>
      </w:r>
      <w:r>
        <w:rPr>
          <w:rStyle w:val="spanrvts0"/>
          <w:sz w:val="28"/>
          <w:szCs w:val="28"/>
          <w:lang w:val="uk" w:eastAsia="uk"/>
        </w:rPr>
        <w:t>П</w:t>
      </w:r>
      <w:r w:rsidR="004F7658" w:rsidRPr="00211F7B">
        <w:rPr>
          <w:rStyle w:val="spanrvts0"/>
          <w:sz w:val="28"/>
          <w:szCs w:val="28"/>
          <w:lang w:val="uk" w:eastAsia="uk"/>
        </w:rPr>
        <w:t xml:space="preserve">рограми кривдниками проводяться на підставі інформації, отриманої відповідно до </w:t>
      </w:r>
      <w:r w:rsidR="004F7658" w:rsidRPr="00211F7B">
        <w:rPr>
          <w:rStyle w:val="spanrvts0"/>
          <w:sz w:val="28"/>
          <w:szCs w:val="28"/>
          <w:lang w:val="uk" w:eastAsia="uk"/>
        </w:rPr>
        <w:lastRenderedPageBreak/>
        <w:t>законодавства від суду, уповноваженого підрозділу органу Національної поліції України.</w:t>
      </w:r>
    </w:p>
    <w:p w14:paraId="019D5040" w14:textId="3DF2180F" w:rsidR="004F7658" w:rsidRPr="00211F7B" w:rsidRDefault="00DB425B" w:rsidP="006B5367">
      <w:pPr>
        <w:pStyle w:val="rvps2"/>
        <w:spacing w:after="150" w:line="360" w:lineRule="auto"/>
        <w:ind w:firstLine="448"/>
        <w:contextualSpacing/>
        <w:rPr>
          <w:rStyle w:val="spanrvts0"/>
          <w:sz w:val="28"/>
          <w:szCs w:val="28"/>
          <w:lang w:val="uk" w:eastAsia="uk"/>
        </w:rPr>
      </w:pPr>
      <w:bookmarkStart w:id="18" w:name="n336"/>
      <w:bookmarkEnd w:id="18"/>
      <w:r>
        <w:rPr>
          <w:rStyle w:val="spanrvts0"/>
          <w:sz w:val="28"/>
          <w:szCs w:val="28"/>
          <w:lang w:val="uk" w:eastAsia="uk"/>
        </w:rPr>
        <w:t>9</w:t>
      </w:r>
      <w:r w:rsidR="004F7658" w:rsidRPr="00211F7B">
        <w:rPr>
          <w:rStyle w:val="spanrvts0"/>
          <w:sz w:val="28"/>
          <w:szCs w:val="28"/>
          <w:lang w:val="uk" w:eastAsia="uk"/>
        </w:rPr>
        <w:t xml:space="preserve">. У разі неприбуття кривдника для проходження цієї </w:t>
      </w:r>
      <w:r>
        <w:rPr>
          <w:rStyle w:val="spanrvts0"/>
          <w:sz w:val="28"/>
          <w:szCs w:val="28"/>
          <w:lang w:val="uk" w:eastAsia="uk"/>
        </w:rPr>
        <w:t>П</w:t>
      </w:r>
      <w:r w:rsidR="004F7658" w:rsidRPr="00211F7B">
        <w:rPr>
          <w:rStyle w:val="spanrvts0"/>
          <w:sz w:val="28"/>
          <w:szCs w:val="28"/>
          <w:lang w:val="uk" w:eastAsia="uk"/>
        </w:rPr>
        <w:t xml:space="preserve">рограми або ухилення від її проходження без поважних причин </w:t>
      </w:r>
      <w:r>
        <w:rPr>
          <w:rStyle w:val="spanrvts0"/>
          <w:sz w:val="28"/>
          <w:szCs w:val="28"/>
          <w:lang w:val="uk" w:eastAsia="uk"/>
        </w:rPr>
        <w:t xml:space="preserve">Комунальний Заклад «Центр надання соціальних послуг» Якушинецької сільської ради має про це письмово повідомити </w:t>
      </w:r>
      <w:r w:rsidR="004F7658" w:rsidRPr="00211F7B">
        <w:rPr>
          <w:rStyle w:val="spanrvts0"/>
          <w:sz w:val="28"/>
          <w:szCs w:val="28"/>
          <w:lang w:val="uk" w:eastAsia="uk"/>
        </w:rPr>
        <w:t>протягом трьох робочих днів уповноважений підрозділ органу Національної поліції для вжиття відповідних заходів.</w:t>
      </w:r>
    </w:p>
    <w:p w14:paraId="1C744113" w14:textId="77777777" w:rsidR="006D2BEC" w:rsidRDefault="004F7658" w:rsidP="006D2BEC">
      <w:pPr>
        <w:pStyle w:val="rvps6"/>
        <w:spacing w:before="300" w:after="450" w:line="360" w:lineRule="auto"/>
        <w:ind w:right="450"/>
        <w:contextualSpacing/>
        <w:rPr>
          <w:rStyle w:val="spanrvts15"/>
          <w:lang w:val="uk" w:eastAsia="uk"/>
        </w:rPr>
      </w:pPr>
      <w:bookmarkStart w:id="19" w:name="n337"/>
      <w:bookmarkEnd w:id="19"/>
      <w:r w:rsidRPr="00211F7B">
        <w:rPr>
          <w:rStyle w:val="spanrvts15"/>
          <w:lang w:val="uk" w:eastAsia="uk"/>
        </w:rPr>
        <w:t>II. Методологічні засади</w:t>
      </w:r>
      <w:bookmarkStart w:id="20" w:name="n338"/>
      <w:bookmarkEnd w:id="20"/>
    </w:p>
    <w:p w14:paraId="5A01661F"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 xml:space="preserve">1. Цю </w:t>
      </w:r>
      <w:r w:rsidR="004D110A" w:rsidRPr="00211F7B">
        <w:rPr>
          <w:rStyle w:val="spanrvts0"/>
          <w:sz w:val="28"/>
          <w:szCs w:val="28"/>
          <w:lang w:val="uk" w:eastAsia="uk"/>
        </w:rPr>
        <w:t>П</w:t>
      </w:r>
      <w:r w:rsidR="004F7658" w:rsidRPr="00211F7B">
        <w:rPr>
          <w:rStyle w:val="spanrvts0"/>
          <w:sz w:val="28"/>
          <w:szCs w:val="28"/>
          <w:lang w:val="uk" w:eastAsia="uk"/>
        </w:rPr>
        <w:t xml:space="preserve">рограму розроблено на засадах </w:t>
      </w:r>
      <w:proofErr w:type="spellStart"/>
      <w:r w:rsidR="004F7658" w:rsidRPr="00211F7B">
        <w:rPr>
          <w:rStyle w:val="spanrvts0"/>
          <w:sz w:val="28"/>
          <w:szCs w:val="28"/>
          <w:lang w:val="uk" w:eastAsia="uk"/>
        </w:rPr>
        <w:t>когнітивно</w:t>
      </w:r>
      <w:proofErr w:type="spellEnd"/>
      <w:r w:rsidR="004F7658" w:rsidRPr="00211F7B">
        <w:rPr>
          <w:rStyle w:val="spanrvts0"/>
          <w:sz w:val="28"/>
          <w:szCs w:val="28"/>
          <w:lang w:val="uk" w:eastAsia="uk"/>
        </w:rPr>
        <w:t>-поведінкової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bookmarkStart w:id="21" w:name="n339"/>
      <w:bookmarkEnd w:id="21"/>
    </w:p>
    <w:p w14:paraId="00035370"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 xml:space="preserve">2. Методики когнітивної психології спрямовані на досягнення довгострокових позитивних результатів через зміну </w:t>
      </w:r>
      <w:proofErr w:type="spellStart"/>
      <w:r w:rsidR="004F7658" w:rsidRPr="00211F7B">
        <w:rPr>
          <w:rStyle w:val="spanrvts0"/>
          <w:sz w:val="28"/>
          <w:szCs w:val="28"/>
          <w:lang w:val="uk" w:eastAsia="uk"/>
        </w:rPr>
        <w:t>когніцій</w:t>
      </w:r>
      <w:proofErr w:type="spellEnd"/>
      <w:r w:rsidR="004F7658" w:rsidRPr="00211F7B">
        <w:rPr>
          <w:rStyle w:val="spanrvts0"/>
          <w:sz w:val="28"/>
          <w:szCs w:val="28"/>
          <w:lang w:val="uk" w:eastAsia="uk"/>
        </w:rPr>
        <w:t>, переконань особистості, мотивів поведінки, розв’язання її психосоціальних проблем.</w:t>
      </w:r>
      <w:bookmarkStart w:id="22" w:name="n340"/>
      <w:bookmarkEnd w:id="22"/>
    </w:p>
    <w:p w14:paraId="397BC3F6"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 xml:space="preserve">3. Робота із кривдником спрямовується на зміну деструктивних переконань особистості, корекцію когнітивних помилок, зміну </w:t>
      </w:r>
      <w:proofErr w:type="spellStart"/>
      <w:r w:rsidR="004F7658" w:rsidRPr="00211F7B">
        <w:rPr>
          <w:rStyle w:val="spanrvts0"/>
          <w:sz w:val="28"/>
          <w:szCs w:val="28"/>
          <w:lang w:val="uk" w:eastAsia="uk"/>
        </w:rPr>
        <w:t>дисфункціональної</w:t>
      </w:r>
      <w:proofErr w:type="spellEnd"/>
      <w:r w:rsidR="004F7658" w:rsidRPr="00211F7B">
        <w:rPr>
          <w:rStyle w:val="spanrvts0"/>
          <w:sz w:val="28"/>
          <w:szCs w:val="28"/>
          <w:lang w:val="uk" w:eastAsia="uk"/>
        </w:rPr>
        <w:t xml:space="preserve"> поведінки завдяки усвідомленню особою впливу думок на емоції та поведінку людини.</w:t>
      </w:r>
      <w:bookmarkStart w:id="23" w:name="n341"/>
      <w:bookmarkEnd w:id="23"/>
    </w:p>
    <w:p w14:paraId="3D83E96E"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 xml:space="preserve">4. Характеристика цієї </w:t>
      </w:r>
      <w:r w:rsidR="004D110A" w:rsidRPr="00211F7B">
        <w:rPr>
          <w:rStyle w:val="spanrvts0"/>
          <w:sz w:val="28"/>
          <w:szCs w:val="28"/>
          <w:lang w:val="uk" w:eastAsia="uk"/>
        </w:rPr>
        <w:t>П</w:t>
      </w:r>
      <w:r w:rsidR="004F7658" w:rsidRPr="00211F7B">
        <w:rPr>
          <w:rStyle w:val="spanrvts0"/>
          <w:sz w:val="28"/>
          <w:szCs w:val="28"/>
          <w:lang w:val="uk" w:eastAsia="uk"/>
        </w:rPr>
        <w:t>рограми:</w:t>
      </w:r>
      <w:bookmarkStart w:id="24" w:name="n342"/>
      <w:bookmarkEnd w:id="24"/>
    </w:p>
    <w:p w14:paraId="2689DEB4" w14:textId="6BD7F850"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цільова група - кривдники;</w:t>
      </w:r>
      <w:bookmarkStart w:id="25" w:name="n343"/>
      <w:bookmarkEnd w:id="25"/>
    </w:p>
    <w:p w14:paraId="45CFDD9D"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кількість діагностичних занять - 4;</w:t>
      </w:r>
      <w:bookmarkStart w:id="26" w:name="n344"/>
      <w:bookmarkEnd w:id="26"/>
    </w:p>
    <w:p w14:paraId="33AE3814" w14:textId="77777777" w:rsidR="006D2BEC"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кількість індивідуальних занять - 20;</w:t>
      </w:r>
      <w:bookmarkStart w:id="27" w:name="n345"/>
      <w:bookmarkEnd w:id="27"/>
    </w:p>
    <w:p w14:paraId="3700A735" w14:textId="77777777" w:rsidR="006B5367" w:rsidRDefault="006D2BEC" w:rsidP="006B5367">
      <w:pPr>
        <w:pStyle w:val="rvps6"/>
        <w:spacing w:before="300" w:after="450" w:line="360" w:lineRule="auto"/>
        <w:ind w:right="448"/>
        <w:contextualSpacing/>
        <w:jc w:val="both"/>
        <w:rPr>
          <w:rStyle w:val="spanrvts0"/>
          <w:sz w:val="28"/>
          <w:szCs w:val="28"/>
          <w:lang w:val="uk" w:eastAsia="uk"/>
        </w:rPr>
      </w:pPr>
      <w:r>
        <w:rPr>
          <w:rStyle w:val="spanrvts0"/>
          <w:sz w:val="28"/>
          <w:szCs w:val="28"/>
          <w:lang w:val="uk" w:eastAsia="uk"/>
        </w:rPr>
        <w:t xml:space="preserve">      </w:t>
      </w:r>
      <w:r w:rsidR="004F7658" w:rsidRPr="00211F7B">
        <w:rPr>
          <w:rStyle w:val="spanrvts0"/>
          <w:sz w:val="28"/>
          <w:szCs w:val="28"/>
          <w:lang w:val="uk" w:eastAsia="uk"/>
        </w:rPr>
        <w:t>кількість групових занять - 9.</w:t>
      </w:r>
      <w:bookmarkStart w:id="28" w:name="n346"/>
      <w:bookmarkEnd w:id="28"/>
    </w:p>
    <w:p w14:paraId="5FC5834B" w14:textId="77777777" w:rsidR="006B5367" w:rsidRDefault="004F7658" w:rsidP="006B5367">
      <w:pPr>
        <w:pStyle w:val="rvps6"/>
        <w:spacing w:before="300" w:after="450" w:line="360" w:lineRule="auto"/>
        <w:ind w:right="448"/>
        <w:contextualSpacing/>
        <w:jc w:val="both"/>
        <w:rPr>
          <w:rStyle w:val="spanrvts0"/>
          <w:sz w:val="28"/>
          <w:szCs w:val="28"/>
          <w:lang w:val="uk" w:eastAsia="uk"/>
        </w:rPr>
      </w:pPr>
      <w:r w:rsidRPr="00211F7B">
        <w:rPr>
          <w:rStyle w:val="spanrvts0"/>
          <w:sz w:val="28"/>
          <w:szCs w:val="28"/>
          <w:lang w:val="uk" w:eastAsia="uk"/>
        </w:rPr>
        <w:t xml:space="preserve">5. Форми роботи та тривалість цієї </w:t>
      </w:r>
      <w:r w:rsidR="004D110A" w:rsidRPr="00211F7B">
        <w:rPr>
          <w:rStyle w:val="spanrvts0"/>
          <w:sz w:val="28"/>
          <w:szCs w:val="28"/>
          <w:lang w:val="uk" w:eastAsia="uk"/>
        </w:rPr>
        <w:t>П</w:t>
      </w:r>
      <w:r w:rsidRPr="00211F7B">
        <w:rPr>
          <w:rStyle w:val="spanrvts0"/>
          <w:sz w:val="28"/>
          <w:szCs w:val="28"/>
          <w:lang w:val="uk" w:eastAsia="uk"/>
        </w:rPr>
        <w:t>рограми:</w:t>
      </w:r>
      <w:bookmarkStart w:id="29" w:name="n347"/>
      <w:bookmarkEnd w:id="29"/>
    </w:p>
    <w:p w14:paraId="4F4C2E6D" w14:textId="29A46364" w:rsidR="006B5367" w:rsidRDefault="0037373D" w:rsidP="006B5367">
      <w:pPr>
        <w:pStyle w:val="rvps6"/>
        <w:spacing w:before="300" w:after="450" w:line="360" w:lineRule="auto"/>
        <w:ind w:right="448"/>
        <w:contextualSpacing/>
        <w:jc w:val="both"/>
        <w:rPr>
          <w:rStyle w:val="spanrvts0"/>
          <w:sz w:val="28"/>
          <w:szCs w:val="28"/>
          <w:lang w:val="uk" w:eastAsia="uk"/>
        </w:rPr>
      </w:pPr>
      <w:r>
        <w:rPr>
          <w:rStyle w:val="spanrvts0"/>
          <w:b/>
          <w:bCs/>
          <w:sz w:val="28"/>
          <w:szCs w:val="28"/>
          <w:lang w:val="uk" w:eastAsia="uk"/>
        </w:rPr>
        <w:t xml:space="preserve">     </w:t>
      </w:r>
      <w:r w:rsidR="004F7658" w:rsidRPr="00211F7B">
        <w:rPr>
          <w:rStyle w:val="spanrvts0"/>
          <w:b/>
          <w:bCs/>
          <w:sz w:val="28"/>
          <w:szCs w:val="28"/>
          <w:lang w:val="uk" w:eastAsia="uk"/>
        </w:rPr>
        <w:t>діагностування</w:t>
      </w:r>
      <w:r w:rsidR="004F7658" w:rsidRPr="00211F7B">
        <w:rPr>
          <w:rStyle w:val="spanrvts0"/>
          <w:sz w:val="28"/>
          <w:szCs w:val="28"/>
          <w:lang w:val="uk" w:eastAsia="uk"/>
        </w:rPr>
        <w:t xml:space="preserve"> - тривалість - 6 сесій по 1 год або 3 сесії по 2 год; до проведення діагностики залучаються лікарі-психіатри / лікарі-наркологи (за згодою); вторинна діагностика за результатами проходження цієї </w:t>
      </w:r>
      <w:r w:rsidR="004D110A" w:rsidRPr="00211F7B">
        <w:rPr>
          <w:rStyle w:val="spanrvts0"/>
          <w:sz w:val="28"/>
          <w:szCs w:val="28"/>
          <w:lang w:val="uk" w:eastAsia="uk"/>
        </w:rPr>
        <w:t>П</w:t>
      </w:r>
      <w:r w:rsidR="004F7658" w:rsidRPr="00211F7B">
        <w:rPr>
          <w:rStyle w:val="spanrvts0"/>
          <w:sz w:val="28"/>
          <w:szCs w:val="28"/>
          <w:lang w:val="uk" w:eastAsia="uk"/>
        </w:rPr>
        <w:t>рограми - 2 сесії по 1 год або 1 сесія тривалістю 2 год;</w:t>
      </w:r>
      <w:bookmarkStart w:id="30" w:name="n348"/>
      <w:bookmarkEnd w:id="30"/>
    </w:p>
    <w:p w14:paraId="637CF20F" w14:textId="0D95CF72" w:rsidR="0037373D" w:rsidRDefault="0037373D" w:rsidP="0037373D">
      <w:pPr>
        <w:pStyle w:val="rvps6"/>
        <w:spacing w:before="300" w:after="450" w:line="360" w:lineRule="auto"/>
        <w:ind w:right="448"/>
        <w:contextualSpacing/>
        <w:jc w:val="both"/>
        <w:rPr>
          <w:rStyle w:val="spanrvts0"/>
          <w:sz w:val="28"/>
          <w:szCs w:val="28"/>
          <w:lang w:val="uk" w:eastAsia="uk"/>
        </w:rPr>
      </w:pPr>
      <w:r>
        <w:rPr>
          <w:rStyle w:val="spanrvts0"/>
          <w:b/>
          <w:bCs/>
          <w:sz w:val="28"/>
          <w:szCs w:val="28"/>
          <w:lang w:val="uk" w:eastAsia="uk"/>
        </w:rPr>
        <w:lastRenderedPageBreak/>
        <w:t xml:space="preserve">      </w:t>
      </w:r>
      <w:r w:rsidR="004F7658" w:rsidRPr="00211F7B">
        <w:rPr>
          <w:rStyle w:val="spanrvts0"/>
          <w:b/>
          <w:bCs/>
          <w:sz w:val="28"/>
          <w:szCs w:val="28"/>
          <w:lang w:val="uk" w:eastAsia="uk"/>
        </w:rPr>
        <w:t>індивідуальна робота</w:t>
      </w:r>
      <w:r w:rsidR="004F7658" w:rsidRPr="00211F7B">
        <w:rPr>
          <w:rStyle w:val="spanrvts0"/>
          <w:sz w:val="28"/>
          <w:szCs w:val="28"/>
          <w:lang w:val="uk" w:eastAsia="uk"/>
        </w:rPr>
        <w:t xml:space="preserve"> - тривалість - 19 сесій по 1 год (максимум 2 год на тиждень); до індивідуальної роботи входять мотиваційні бесіди - 2 сесії тривалістю по 1 год;</w:t>
      </w:r>
      <w:bookmarkStart w:id="31" w:name="n349"/>
      <w:bookmarkEnd w:id="31"/>
    </w:p>
    <w:p w14:paraId="13040122" w14:textId="4F47373A" w:rsidR="004F7658" w:rsidRPr="00211F7B" w:rsidRDefault="0037373D" w:rsidP="0037373D">
      <w:pPr>
        <w:pStyle w:val="rvps6"/>
        <w:spacing w:before="300" w:after="450" w:line="360" w:lineRule="auto"/>
        <w:ind w:right="448"/>
        <w:contextualSpacing/>
        <w:jc w:val="both"/>
        <w:rPr>
          <w:rStyle w:val="spanrvts0"/>
          <w:sz w:val="28"/>
          <w:szCs w:val="28"/>
          <w:lang w:val="uk" w:eastAsia="uk"/>
        </w:rPr>
      </w:pPr>
      <w:r>
        <w:rPr>
          <w:rStyle w:val="spanrvts0"/>
          <w:b/>
          <w:bCs/>
          <w:sz w:val="28"/>
          <w:szCs w:val="28"/>
          <w:lang w:val="uk" w:eastAsia="uk"/>
        </w:rPr>
        <w:t xml:space="preserve">      </w:t>
      </w:r>
      <w:r w:rsidR="004F7658" w:rsidRPr="00211F7B">
        <w:rPr>
          <w:rStyle w:val="spanrvts0"/>
          <w:b/>
          <w:bCs/>
          <w:sz w:val="28"/>
          <w:szCs w:val="28"/>
          <w:lang w:val="uk" w:eastAsia="uk"/>
        </w:rPr>
        <w:t>групова робота</w:t>
      </w:r>
      <w:r w:rsidR="004F7658" w:rsidRPr="00211F7B">
        <w:rPr>
          <w:rStyle w:val="spanrvts0"/>
          <w:sz w:val="28"/>
          <w:szCs w:val="28"/>
          <w:lang w:val="uk" w:eastAsia="uk"/>
        </w:rPr>
        <w:t xml:space="preserve">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1BAC2323"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32" w:name="n350"/>
      <w:bookmarkEnd w:id="32"/>
      <w:r w:rsidRPr="00211F7B">
        <w:rPr>
          <w:rStyle w:val="spanrvts0"/>
          <w:b/>
          <w:bCs/>
          <w:sz w:val="28"/>
          <w:szCs w:val="28"/>
          <w:lang w:val="uk" w:eastAsia="uk"/>
        </w:rPr>
        <w:t>змішаний варіант роботи</w:t>
      </w:r>
      <w:r w:rsidRPr="00211F7B">
        <w:rPr>
          <w:rStyle w:val="spanrvts0"/>
          <w:sz w:val="28"/>
          <w:szCs w:val="28"/>
          <w:lang w:val="uk" w:eastAsia="uk"/>
        </w:rPr>
        <w:t xml:space="preserve"> - 1 сесія індивідуальної роботи тривалістю 1 год та 1 сесія групової роботи тривалістю 1,5 год (максимум 2,5 год на тиждень);</w:t>
      </w:r>
    </w:p>
    <w:p w14:paraId="35CCA884"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33" w:name="n351"/>
      <w:bookmarkEnd w:id="33"/>
      <w:r w:rsidRPr="00211F7B">
        <w:rPr>
          <w:rStyle w:val="spanrvts0"/>
          <w:b/>
          <w:bCs/>
          <w:sz w:val="28"/>
          <w:szCs w:val="28"/>
          <w:lang w:val="uk" w:eastAsia="uk"/>
        </w:rPr>
        <w:t>тривалість індивідуального заняття</w:t>
      </w:r>
      <w:r w:rsidRPr="00211F7B">
        <w:rPr>
          <w:rStyle w:val="spanrvts0"/>
          <w:sz w:val="28"/>
          <w:szCs w:val="28"/>
          <w:lang w:val="uk" w:eastAsia="uk"/>
        </w:rPr>
        <w:t xml:space="preserve"> для кривдника - 1 година;</w:t>
      </w:r>
    </w:p>
    <w:p w14:paraId="0769AFA4" w14:textId="3F3CA73D" w:rsidR="004F7658" w:rsidRDefault="004F7658" w:rsidP="006B5367">
      <w:pPr>
        <w:pStyle w:val="rvps2"/>
        <w:spacing w:after="150" w:line="360" w:lineRule="auto"/>
        <w:ind w:firstLine="448"/>
        <w:contextualSpacing/>
        <w:rPr>
          <w:rStyle w:val="spanrvts0"/>
          <w:sz w:val="28"/>
          <w:szCs w:val="28"/>
          <w:lang w:val="uk" w:eastAsia="uk"/>
        </w:rPr>
      </w:pPr>
      <w:bookmarkStart w:id="34" w:name="n352"/>
      <w:bookmarkEnd w:id="34"/>
      <w:r w:rsidRPr="00211F7B">
        <w:rPr>
          <w:rStyle w:val="spanrvts0"/>
          <w:b/>
          <w:bCs/>
          <w:sz w:val="28"/>
          <w:szCs w:val="28"/>
          <w:lang w:val="uk" w:eastAsia="uk"/>
        </w:rPr>
        <w:t>періодичність</w:t>
      </w:r>
      <w:r w:rsidRPr="00211F7B">
        <w:rPr>
          <w:rStyle w:val="spanrvts0"/>
          <w:sz w:val="28"/>
          <w:szCs w:val="28"/>
          <w:lang w:val="uk" w:eastAsia="uk"/>
        </w:rPr>
        <w:t xml:space="preserve"> - не рідше ніж один раз на тиждень.</w:t>
      </w:r>
    </w:p>
    <w:p w14:paraId="14E89658" w14:textId="6A878597" w:rsidR="00B23D38" w:rsidRPr="00211F7B" w:rsidRDefault="00B23D38" w:rsidP="006B5367">
      <w:pPr>
        <w:pStyle w:val="rvps2"/>
        <w:spacing w:after="150" w:line="360" w:lineRule="auto"/>
        <w:ind w:firstLine="448"/>
        <w:contextualSpacing/>
        <w:rPr>
          <w:rStyle w:val="spanrvts0"/>
          <w:sz w:val="28"/>
          <w:szCs w:val="28"/>
          <w:lang w:val="uk" w:eastAsia="uk"/>
        </w:rPr>
      </w:pPr>
      <w:r>
        <w:rPr>
          <w:rStyle w:val="spanrvts0"/>
          <w:sz w:val="28"/>
          <w:szCs w:val="28"/>
          <w:lang w:val="uk" w:eastAsia="uk"/>
        </w:rPr>
        <w:t>Розподіл часу за модулями і темами додається (додаток 1).</w:t>
      </w:r>
    </w:p>
    <w:p w14:paraId="7C83D854" w14:textId="4F971180" w:rsidR="004F7658" w:rsidRPr="00211F7B" w:rsidRDefault="004F7658" w:rsidP="006B5367">
      <w:pPr>
        <w:pStyle w:val="rvps2"/>
        <w:spacing w:after="150" w:line="360" w:lineRule="auto"/>
        <w:contextualSpacing/>
        <w:rPr>
          <w:rStyle w:val="spanrvts0"/>
          <w:sz w:val="28"/>
          <w:szCs w:val="28"/>
          <w:lang w:val="uk" w:eastAsia="uk"/>
        </w:rPr>
      </w:pPr>
      <w:bookmarkStart w:id="35" w:name="n353"/>
      <w:bookmarkEnd w:id="35"/>
      <w:r w:rsidRPr="00211F7B">
        <w:rPr>
          <w:rStyle w:val="spanrvts0"/>
          <w:sz w:val="28"/>
          <w:szCs w:val="28"/>
          <w:lang w:val="uk" w:eastAsia="uk"/>
        </w:rPr>
        <w:t xml:space="preserve">6. Фахівці, які реалізують цю  </w:t>
      </w:r>
      <w:r w:rsidR="004D110A" w:rsidRPr="00211F7B">
        <w:rPr>
          <w:rStyle w:val="spanrvts0"/>
          <w:sz w:val="28"/>
          <w:szCs w:val="28"/>
          <w:lang w:val="uk" w:eastAsia="uk"/>
        </w:rPr>
        <w:t>П</w:t>
      </w:r>
      <w:r w:rsidRPr="00211F7B">
        <w:rPr>
          <w:rStyle w:val="spanrvts0"/>
          <w:sz w:val="28"/>
          <w:szCs w:val="28"/>
          <w:lang w:val="uk" w:eastAsia="uk"/>
        </w:rPr>
        <w:t>рограму, повинні керуватися такими принципами:</w:t>
      </w:r>
    </w:p>
    <w:p w14:paraId="690EFFBB" w14:textId="77777777" w:rsidR="004F7658" w:rsidRPr="00211F7B" w:rsidRDefault="004F7658" w:rsidP="006B5367">
      <w:pPr>
        <w:pStyle w:val="rvps2"/>
        <w:numPr>
          <w:ilvl w:val="0"/>
          <w:numId w:val="4"/>
        </w:numPr>
        <w:spacing w:after="150" w:line="360" w:lineRule="auto"/>
        <w:contextualSpacing/>
        <w:rPr>
          <w:rStyle w:val="spanrvts0"/>
          <w:sz w:val="28"/>
          <w:szCs w:val="28"/>
          <w:lang w:val="uk" w:eastAsia="uk"/>
        </w:rPr>
      </w:pPr>
      <w:bookmarkStart w:id="36" w:name="n354"/>
      <w:bookmarkEnd w:id="36"/>
      <w:r w:rsidRPr="00211F7B">
        <w:rPr>
          <w:rStyle w:val="spanrvts0"/>
          <w:sz w:val="28"/>
          <w:szCs w:val="28"/>
          <w:lang w:val="uk" w:eastAsia="uk"/>
        </w:rPr>
        <w:t xml:space="preserve">конфіденційності та захисту персональних даних відповідно до вимог </w:t>
      </w:r>
      <w:hyperlink r:id="rId10" w:tgtFrame="_blank" w:history="1">
        <w:r w:rsidRPr="00211F7B">
          <w:rPr>
            <w:rStyle w:val="arvts96"/>
            <w:color w:val="auto"/>
            <w:sz w:val="28"/>
            <w:szCs w:val="28"/>
            <w:lang w:val="uk" w:eastAsia="uk"/>
          </w:rPr>
          <w:t>Закону України</w:t>
        </w:r>
      </w:hyperlink>
      <w:r w:rsidRPr="00211F7B">
        <w:rPr>
          <w:rStyle w:val="spanrvts0"/>
          <w:sz w:val="28"/>
          <w:szCs w:val="28"/>
          <w:lang w:val="uk" w:eastAsia="uk"/>
        </w:rPr>
        <w:t xml:space="preserve">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7F759474" w14:textId="77777777" w:rsidR="004F7658" w:rsidRPr="00211F7B" w:rsidRDefault="004F7658" w:rsidP="006B5367">
      <w:pPr>
        <w:pStyle w:val="rvps2"/>
        <w:numPr>
          <w:ilvl w:val="0"/>
          <w:numId w:val="4"/>
        </w:numPr>
        <w:spacing w:after="150" w:line="360" w:lineRule="auto"/>
        <w:contextualSpacing/>
        <w:rPr>
          <w:rStyle w:val="spanrvts0"/>
          <w:sz w:val="28"/>
          <w:szCs w:val="28"/>
          <w:lang w:val="uk" w:eastAsia="uk"/>
        </w:rPr>
      </w:pPr>
      <w:bookmarkStart w:id="37" w:name="n355"/>
      <w:bookmarkEnd w:id="37"/>
      <w:r w:rsidRPr="00211F7B">
        <w:rPr>
          <w:rStyle w:val="spanrvts0"/>
          <w:sz w:val="28"/>
          <w:szCs w:val="28"/>
          <w:lang w:val="uk" w:eastAsia="uk"/>
        </w:rPr>
        <w:t>дотримання прав та свобод людини в процесі роботи з кривдником;</w:t>
      </w:r>
    </w:p>
    <w:p w14:paraId="5CCD1914" w14:textId="77777777" w:rsidR="004F7658" w:rsidRPr="00211F7B" w:rsidRDefault="004F7658" w:rsidP="006B5367">
      <w:pPr>
        <w:pStyle w:val="rvps2"/>
        <w:numPr>
          <w:ilvl w:val="0"/>
          <w:numId w:val="4"/>
        </w:numPr>
        <w:spacing w:after="150" w:line="360" w:lineRule="auto"/>
        <w:contextualSpacing/>
        <w:rPr>
          <w:rStyle w:val="spanrvts0"/>
          <w:sz w:val="28"/>
          <w:szCs w:val="28"/>
          <w:lang w:val="uk" w:eastAsia="uk"/>
        </w:rPr>
      </w:pPr>
      <w:bookmarkStart w:id="38" w:name="n356"/>
      <w:bookmarkEnd w:id="38"/>
      <w:r w:rsidRPr="00211F7B">
        <w:rPr>
          <w:rStyle w:val="spanrvts0"/>
          <w:sz w:val="28"/>
          <w:szCs w:val="28"/>
          <w:lang w:val="uk" w:eastAsia="uk"/>
        </w:rPr>
        <w:t xml:space="preserve">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w:t>
      </w:r>
      <w:proofErr w:type="spellStart"/>
      <w:r w:rsidRPr="00211F7B">
        <w:rPr>
          <w:rStyle w:val="spanrvts0"/>
          <w:sz w:val="28"/>
          <w:szCs w:val="28"/>
          <w:lang w:val="uk" w:eastAsia="uk"/>
        </w:rPr>
        <w:t>мовними</w:t>
      </w:r>
      <w:proofErr w:type="spellEnd"/>
      <w:r w:rsidRPr="00211F7B">
        <w:rPr>
          <w:rStyle w:val="spanrvts0"/>
          <w:sz w:val="28"/>
          <w:szCs w:val="28"/>
          <w:lang w:val="uk" w:eastAsia="uk"/>
        </w:rPr>
        <w:t xml:space="preserve"> або іншими ознаками, які були, є та можуть бути дійсними або припущеними;</w:t>
      </w:r>
    </w:p>
    <w:p w14:paraId="434806AE" w14:textId="77777777" w:rsidR="004F7658" w:rsidRPr="00211F7B" w:rsidRDefault="004F7658" w:rsidP="006B5367">
      <w:pPr>
        <w:pStyle w:val="rvps2"/>
        <w:numPr>
          <w:ilvl w:val="0"/>
          <w:numId w:val="4"/>
        </w:numPr>
        <w:spacing w:after="150" w:line="360" w:lineRule="auto"/>
        <w:contextualSpacing/>
        <w:rPr>
          <w:rStyle w:val="spanrvts0"/>
          <w:sz w:val="28"/>
          <w:szCs w:val="28"/>
          <w:lang w:val="uk" w:eastAsia="uk"/>
        </w:rPr>
      </w:pPr>
      <w:bookmarkStart w:id="39" w:name="n357"/>
      <w:bookmarkEnd w:id="39"/>
      <w:r w:rsidRPr="00211F7B">
        <w:rPr>
          <w:rStyle w:val="spanrvts0"/>
          <w:sz w:val="28"/>
          <w:szCs w:val="28"/>
          <w:lang w:val="uk" w:eastAsia="uk"/>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3D352910" w14:textId="77777777" w:rsidR="004F7658" w:rsidRPr="00211F7B" w:rsidRDefault="004F7658" w:rsidP="006B5367">
      <w:pPr>
        <w:pStyle w:val="rvps2"/>
        <w:numPr>
          <w:ilvl w:val="0"/>
          <w:numId w:val="4"/>
        </w:numPr>
        <w:spacing w:after="150" w:line="360" w:lineRule="auto"/>
        <w:contextualSpacing/>
        <w:rPr>
          <w:rStyle w:val="spanrvts0"/>
          <w:sz w:val="28"/>
          <w:szCs w:val="28"/>
          <w:lang w:val="uk" w:eastAsia="uk"/>
        </w:rPr>
      </w:pPr>
      <w:bookmarkStart w:id="40" w:name="n358"/>
      <w:bookmarkEnd w:id="40"/>
      <w:r w:rsidRPr="00211F7B">
        <w:rPr>
          <w:rStyle w:val="spanrvts0"/>
          <w:sz w:val="28"/>
          <w:szCs w:val="28"/>
          <w:lang w:val="uk" w:eastAsia="uk"/>
        </w:rPr>
        <w:lastRenderedPageBreak/>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14:paraId="4DE1C979" w14:textId="533514FD" w:rsidR="006B5367" w:rsidRPr="006B5367" w:rsidRDefault="004F7658" w:rsidP="006B5367">
      <w:pPr>
        <w:pStyle w:val="rvps2"/>
        <w:spacing w:after="150" w:line="360" w:lineRule="auto"/>
        <w:ind w:firstLine="448"/>
        <w:contextualSpacing/>
        <w:rPr>
          <w:rStyle w:val="spanrvts15"/>
          <w:b w:val="0"/>
          <w:bCs w:val="0"/>
          <w:lang w:val="uk" w:eastAsia="uk"/>
        </w:rPr>
      </w:pPr>
      <w:bookmarkStart w:id="41" w:name="n359"/>
      <w:bookmarkEnd w:id="41"/>
      <w:r w:rsidRPr="00211F7B">
        <w:rPr>
          <w:rStyle w:val="spanrvts0"/>
          <w:sz w:val="28"/>
          <w:szCs w:val="28"/>
          <w:lang w:val="uk" w:eastAsia="uk"/>
        </w:rPr>
        <w:t xml:space="preserve">7. 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w:t>
      </w:r>
      <w:hyperlink r:id="rId11" w:anchor="n236" w:tgtFrame="_blank" w:history="1">
        <w:r w:rsidRPr="00DB425B">
          <w:rPr>
            <w:rStyle w:val="arvts96"/>
            <w:color w:val="auto"/>
            <w:sz w:val="28"/>
            <w:szCs w:val="28"/>
            <w:lang w:val="uk" w:eastAsia="uk"/>
          </w:rPr>
          <w:t>частини першої</w:t>
        </w:r>
      </w:hyperlink>
      <w:r w:rsidRPr="00211F7B">
        <w:rPr>
          <w:rStyle w:val="spanrvts0"/>
          <w:sz w:val="28"/>
          <w:szCs w:val="28"/>
          <w:lang w:val="uk" w:eastAsia="uk"/>
        </w:rPr>
        <w:t xml:space="preserve"> статті 15 Закону України «Про запобігання та протидію домашньому насильству», </w:t>
      </w:r>
      <w:hyperlink r:id="rId12" w:anchor="n348" w:tgtFrame="_blank" w:history="1">
        <w:r w:rsidRPr="00DB425B">
          <w:rPr>
            <w:rStyle w:val="arvts96"/>
            <w:color w:val="auto"/>
            <w:sz w:val="28"/>
            <w:szCs w:val="28"/>
            <w:lang w:val="uk" w:eastAsia="uk"/>
          </w:rPr>
          <w:t>статті 21</w:t>
        </w:r>
      </w:hyperlink>
      <w:hyperlink r:id="rId13" w:anchor="n348" w:tgtFrame="_blank" w:history="1">
        <w:r w:rsidRPr="00DB425B">
          <w:rPr>
            <w:rStyle w:val="spanrvts0"/>
            <w:sz w:val="28"/>
            <w:szCs w:val="28"/>
            <w:vertAlign w:val="superscript"/>
            <w:lang w:val="uk" w:eastAsia="uk"/>
          </w:rPr>
          <w:t>-</w:t>
        </w:r>
        <w:r w:rsidRPr="00DB425B">
          <w:rPr>
            <w:rStyle w:val="arvts117"/>
            <w:color w:val="auto"/>
            <w:sz w:val="28"/>
            <w:szCs w:val="28"/>
            <w:lang w:val="uk" w:eastAsia="uk"/>
          </w:rPr>
          <w:t>7</w:t>
        </w:r>
      </w:hyperlink>
      <w:r w:rsidRPr="00211F7B">
        <w:rPr>
          <w:rStyle w:val="spanrvts0"/>
          <w:sz w:val="28"/>
          <w:szCs w:val="28"/>
          <w:lang w:val="uk" w:eastAsia="uk"/>
        </w:rPr>
        <w:t xml:space="preserve"> Закону України «Про забезпечення рівних прав та можливостей жінок і чоловіків».</w:t>
      </w:r>
      <w:bookmarkStart w:id="42" w:name="n360"/>
      <w:bookmarkEnd w:id="42"/>
    </w:p>
    <w:p w14:paraId="16A1BCA3" w14:textId="322EF10A" w:rsidR="004F7658" w:rsidRPr="00211F7B" w:rsidRDefault="004F7658" w:rsidP="004F7658">
      <w:pPr>
        <w:pStyle w:val="rvps6"/>
        <w:spacing w:before="300" w:after="450"/>
        <w:ind w:left="450" w:right="450"/>
        <w:rPr>
          <w:rStyle w:val="spanrvts0"/>
          <w:sz w:val="28"/>
          <w:szCs w:val="28"/>
          <w:lang w:val="uk" w:eastAsia="uk"/>
        </w:rPr>
      </w:pPr>
      <w:r w:rsidRPr="00211F7B">
        <w:rPr>
          <w:rStyle w:val="spanrvts15"/>
          <w:lang w:val="uk" w:eastAsia="uk"/>
        </w:rPr>
        <w:t>III. Проходження</w:t>
      </w:r>
      <w:r w:rsidR="004D110A" w:rsidRPr="00211F7B">
        <w:rPr>
          <w:rStyle w:val="spanrvts15"/>
          <w:lang w:val="uk" w:eastAsia="uk"/>
        </w:rPr>
        <w:t xml:space="preserve"> П</w:t>
      </w:r>
      <w:r w:rsidRPr="00211F7B">
        <w:rPr>
          <w:rStyle w:val="spanrvts15"/>
          <w:lang w:val="uk" w:eastAsia="uk"/>
        </w:rPr>
        <w:t>рограми</w:t>
      </w:r>
    </w:p>
    <w:p w14:paraId="55CE80C5" w14:textId="24B76E7F" w:rsidR="004F7658" w:rsidRPr="00211F7B" w:rsidRDefault="004F7658" w:rsidP="006B5367">
      <w:pPr>
        <w:pStyle w:val="rvps2"/>
        <w:spacing w:after="150" w:line="360" w:lineRule="auto"/>
        <w:ind w:firstLine="448"/>
        <w:contextualSpacing/>
        <w:rPr>
          <w:rStyle w:val="spanrvts0"/>
          <w:sz w:val="28"/>
          <w:szCs w:val="28"/>
          <w:lang w:val="uk" w:eastAsia="uk"/>
        </w:rPr>
      </w:pPr>
      <w:bookmarkStart w:id="43" w:name="n361"/>
      <w:bookmarkEnd w:id="43"/>
      <w:r w:rsidRPr="00211F7B">
        <w:rPr>
          <w:rStyle w:val="spanrvts0"/>
          <w:sz w:val="28"/>
          <w:szCs w:val="28"/>
          <w:lang w:val="uk" w:eastAsia="uk"/>
        </w:rPr>
        <w:t xml:space="preserve">1. Проходження цієї </w:t>
      </w:r>
      <w:r w:rsidR="00DB425B">
        <w:rPr>
          <w:rStyle w:val="spanrvts0"/>
          <w:sz w:val="28"/>
          <w:szCs w:val="28"/>
          <w:lang w:val="uk" w:eastAsia="uk"/>
        </w:rPr>
        <w:t>П</w:t>
      </w:r>
      <w:r w:rsidRPr="00211F7B">
        <w:rPr>
          <w:rStyle w:val="spanrvts0"/>
          <w:sz w:val="28"/>
          <w:szCs w:val="28"/>
          <w:lang w:val="uk" w:eastAsia="uk"/>
        </w:rPr>
        <w:t>рограми розпочинається діагностуванням кривдника.</w:t>
      </w:r>
    </w:p>
    <w:p w14:paraId="6E2EF150" w14:textId="007185A3" w:rsidR="004F7658" w:rsidRPr="00211F7B" w:rsidRDefault="004F7658" w:rsidP="006B5367">
      <w:pPr>
        <w:pStyle w:val="rvps2"/>
        <w:spacing w:after="150" w:line="360" w:lineRule="auto"/>
        <w:ind w:firstLine="448"/>
        <w:contextualSpacing/>
        <w:rPr>
          <w:rStyle w:val="spanrvts0"/>
          <w:sz w:val="28"/>
          <w:szCs w:val="28"/>
          <w:lang w:val="uk" w:eastAsia="uk"/>
        </w:rPr>
      </w:pPr>
      <w:bookmarkStart w:id="44" w:name="n362"/>
      <w:bookmarkEnd w:id="44"/>
      <w:r w:rsidRPr="00211F7B">
        <w:rPr>
          <w:rStyle w:val="spanrvts0"/>
          <w:sz w:val="28"/>
          <w:szCs w:val="28"/>
          <w:lang w:val="uk" w:eastAsia="uk"/>
        </w:rPr>
        <w:t xml:space="preserve">2. В основу цієї </w:t>
      </w:r>
      <w:r w:rsidR="00DB425B">
        <w:rPr>
          <w:rStyle w:val="spanrvts0"/>
          <w:sz w:val="28"/>
          <w:szCs w:val="28"/>
          <w:lang w:val="uk" w:eastAsia="uk"/>
        </w:rPr>
        <w:t>П</w:t>
      </w:r>
      <w:r w:rsidRPr="00211F7B">
        <w:rPr>
          <w:rStyle w:val="spanrvts0"/>
          <w:sz w:val="28"/>
          <w:szCs w:val="28"/>
          <w:lang w:val="uk" w:eastAsia="uk"/>
        </w:rPr>
        <w:t>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19EC6B8C"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45" w:name="n363"/>
      <w:bookmarkEnd w:id="45"/>
      <w:r w:rsidRPr="00211F7B">
        <w:rPr>
          <w:rStyle w:val="spanrvts0"/>
          <w:sz w:val="28"/>
          <w:szCs w:val="28"/>
          <w:lang w:val="uk" w:eastAsia="uk"/>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1DE6997A" w14:textId="5FB60DF4" w:rsidR="004F7658" w:rsidRPr="00211F7B" w:rsidRDefault="004F7658" w:rsidP="006B5367">
      <w:pPr>
        <w:pStyle w:val="rvps2"/>
        <w:spacing w:after="150" w:line="360" w:lineRule="auto"/>
        <w:ind w:firstLine="448"/>
        <w:contextualSpacing/>
        <w:rPr>
          <w:rStyle w:val="spanrvts0"/>
          <w:sz w:val="28"/>
          <w:szCs w:val="28"/>
          <w:lang w:val="uk" w:eastAsia="uk"/>
        </w:rPr>
      </w:pPr>
      <w:bookmarkStart w:id="46" w:name="n364"/>
      <w:bookmarkEnd w:id="46"/>
      <w:r w:rsidRPr="00211F7B">
        <w:rPr>
          <w:rStyle w:val="spanrvts0"/>
          <w:sz w:val="28"/>
          <w:szCs w:val="28"/>
          <w:lang w:val="uk" w:eastAsia="uk"/>
        </w:rPr>
        <w:t xml:space="preserve">2) мотиваційний блок спрямовано на визначення та підвищення рівня мотивації для участі у груповій формі роботи в межах цієї </w:t>
      </w:r>
      <w:r w:rsidR="00DB425B">
        <w:rPr>
          <w:rStyle w:val="spanrvts0"/>
          <w:sz w:val="28"/>
          <w:szCs w:val="28"/>
          <w:lang w:val="uk" w:eastAsia="uk"/>
        </w:rPr>
        <w:t>П</w:t>
      </w:r>
      <w:r w:rsidRPr="00211F7B">
        <w:rPr>
          <w:rStyle w:val="spanrvts0"/>
          <w:sz w:val="28"/>
          <w:szCs w:val="28"/>
          <w:lang w:val="uk" w:eastAsia="uk"/>
        </w:rPr>
        <w:t>рограми, формування або підвищення мотивації для зміни насильницької, агресивної поведінки;</w:t>
      </w:r>
    </w:p>
    <w:p w14:paraId="329A98F7"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47" w:name="n365"/>
      <w:bookmarkEnd w:id="47"/>
      <w:r w:rsidRPr="00211F7B">
        <w:rPr>
          <w:rStyle w:val="spanrvts0"/>
          <w:sz w:val="28"/>
          <w:szCs w:val="28"/>
          <w:lang w:val="uk" w:eastAsia="uk"/>
        </w:rPr>
        <w:t>3) корекційний блок передбачає індивідуальну та групову форми роботи.</w:t>
      </w:r>
    </w:p>
    <w:p w14:paraId="6FEB05AF" w14:textId="134DBC57" w:rsidR="004F7658" w:rsidRPr="00211F7B" w:rsidRDefault="004F7658" w:rsidP="006B5367">
      <w:pPr>
        <w:pStyle w:val="rvps2"/>
        <w:spacing w:after="150" w:line="360" w:lineRule="auto"/>
        <w:ind w:firstLine="448"/>
        <w:contextualSpacing/>
        <w:rPr>
          <w:rStyle w:val="spanrvts0"/>
          <w:sz w:val="28"/>
          <w:szCs w:val="28"/>
          <w:lang w:val="uk" w:eastAsia="uk"/>
        </w:rPr>
      </w:pPr>
      <w:bookmarkStart w:id="48" w:name="n366"/>
      <w:bookmarkEnd w:id="48"/>
      <w:r w:rsidRPr="00211F7B">
        <w:rPr>
          <w:rStyle w:val="spanrvts0"/>
          <w:sz w:val="28"/>
          <w:szCs w:val="28"/>
          <w:lang w:val="uk" w:eastAsia="uk"/>
        </w:rPr>
        <w:t xml:space="preserve">3. Ця </w:t>
      </w:r>
      <w:r w:rsidR="00DB425B">
        <w:rPr>
          <w:rStyle w:val="spanrvts0"/>
          <w:sz w:val="28"/>
          <w:szCs w:val="28"/>
          <w:lang w:val="uk" w:eastAsia="uk"/>
        </w:rPr>
        <w:t>П</w:t>
      </w:r>
      <w:r w:rsidRPr="00211F7B">
        <w:rPr>
          <w:rStyle w:val="spanrvts0"/>
          <w:sz w:val="28"/>
          <w:szCs w:val="28"/>
          <w:lang w:val="uk" w:eastAsia="uk"/>
        </w:rPr>
        <w:t>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2645EF21" w14:textId="14B1034A" w:rsidR="004F7658" w:rsidRPr="00211F7B" w:rsidRDefault="004F7658" w:rsidP="006B5367">
      <w:pPr>
        <w:pStyle w:val="rvps2"/>
        <w:spacing w:after="150" w:line="360" w:lineRule="auto"/>
        <w:ind w:firstLine="448"/>
        <w:contextualSpacing/>
        <w:rPr>
          <w:rStyle w:val="spanrvts0"/>
          <w:sz w:val="28"/>
          <w:szCs w:val="28"/>
          <w:lang w:val="uk" w:eastAsia="uk"/>
        </w:rPr>
      </w:pPr>
      <w:bookmarkStart w:id="49" w:name="n367"/>
      <w:bookmarkEnd w:id="49"/>
      <w:r w:rsidRPr="00211F7B">
        <w:rPr>
          <w:rStyle w:val="spanrvts0"/>
          <w:sz w:val="28"/>
          <w:szCs w:val="28"/>
          <w:lang w:val="uk" w:eastAsia="uk"/>
        </w:rPr>
        <w:t xml:space="preserve">4. Теми цієї </w:t>
      </w:r>
      <w:r w:rsidR="00DB425B">
        <w:rPr>
          <w:rStyle w:val="spanrvts0"/>
          <w:sz w:val="28"/>
          <w:szCs w:val="28"/>
          <w:lang w:val="uk" w:eastAsia="uk"/>
        </w:rPr>
        <w:t>П</w:t>
      </w:r>
      <w:r w:rsidRPr="00211F7B">
        <w:rPr>
          <w:rStyle w:val="spanrvts0"/>
          <w:sz w:val="28"/>
          <w:szCs w:val="28"/>
          <w:lang w:val="uk" w:eastAsia="uk"/>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14:paraId="35BB4C50" w14:textId="3AE146A3" w:rsidR="004F7658" w:rsidRPr="00A42616" w:rsidRDefault="004F7658" w:rsidP="00B23D38">
      <w:pPr>
        <w:pStyle w:val="rvps6"/>
        <w:spacing w:before="300" w:after="450"/>
        <w:ind w:right="450"/>
        <w:rPr>
          <w:rStyle w:val="spanrvts0"/>
          <w:sz w:val="28"/>
          <w:szCs w:val="28"/>
          <w:lang w:val="uk" w:eastAsia="uk"/>
        </w:rPr>
      </w:pPr>
      <w:r w:rsidRPr="00A42616">
        <w:rPr>
          <w:rStyle w:val="spanrvts15"/>
          <w:lang w:val="uk" w:eastAsia="uk"/>
        </w:rPr>
        <w:lastRenderedPageBreak/>
        <w:t xml:space="preserve">IV. Тематичний план </w:t>
      </w:r>
      <w:r w:rsidR="00A42616">
        <w:rPr>
          <w:rStyle w:val="spanrvts15"/>
          <w:lang w:val="uk" w:eastAsia="uk"/>
        </w:rPr>
        <w:t>П</w:t>
      </w:r>
      <w:r w:rsidRPr="00A42616">
        <w:rPr>
          <w:rStyle w:val="spanrvts15"/>
          <w:lang w:val="uk" w:eastAsia="uk"/>
        </w:rPr>
        <w:t>рограми</w:t>
      </w:r>
    </w:p>
    <w:p w14:paraId="6D6B5F31" w14:textId="56C02D1E" w:rsidR="004F7658" w:rsidRPr="00211F7B" w:rsidRDefault="004F7658" w:rsidP="006B5367">
      <w:pPr>
        <w:pStyle w:val="rvps2"/>
        <w:spacing w:after="150" w:line="360" w:lineRule="auto"/>
        <w:ind w:firstLine="448"/>
        <w:contextualSpacing/>
        <w:rPr>
          <w:rStyle w:val="spanrvts0"/>
          <w:sz w:val="28"/>
          <w:szCs w:val="28"/>
          <w:lang w:val="uk" w:eastAsia="uk"/>
        </w:rPr>
      </w:pPr>
      <w:bookmarkStart w:id="50" w:name="n369"/>
      <w:bookmarkEnd w:id="50"/>
      <w:r w:rsidRPr="00211F7B">
        <w:rPr>
          <w:rStyle w:val="spanrvts0"/>
          <w:sz w:val="28"/>
          <w:szCs w:val="28"/>
          <w:lang w:val="uk" w:eastAsia="uk"/>
        </w:rPr>
        <w:t xml:space="preserve">1. Розподіл часу за блоками і темами здійснюється відповідно до додатка 1 до цієї </w:t>
      </w:r>
      <w:r w:rsidR="00A42616">
        <w:rPr>
          <w:rStyle w:val="spanrvts0"/>
          <w:sz w:val="28"/>
          <w:szCs w:val="28"/>
          <w:lang w:val="uk" w:eastAsia="uk"/>
        </w:rPr>
        <w:t>П</w:t>
      </w:r>
      <w:r w:rsidRPr="00211F7B">
        <w:rPr>
          <w:rStyle w:val="spanrvts0"/>
          <w:sz w:val="28"/>
          <w:szCs w:val="28"/>
          <w:lang w:val="uk" w:eastAsia="uk"/>
        </w:rPr>
        <w:t>рограми.</w:t>
      </w:r>
    </w:p>
    <w:p w14:paraId="4B2FDB9A" w14:textId="160F80E9" w:rsidR="004F7658" w:rsidRPr="00211F7B" w:rsidRDefault="004F7658" w:rsidP="006B5367">
      <w:pPr>
        <w:pStyle w:val="rvps2"/>
        <w:spacing w:after="150" w:line="360" w:lineRule="auto"/>
        <w:ind w:firstLine="448"/>
        <w:contextualSpacing/>
        <w:rPr>
          <w:rStyle w:val="spanrvts0"/>
          <w:sz w:val="28"/>
          <w:szCs w:val="28"/>
          <w:lang w:val="uk" w:eastAsia="uk"/>
        </w:rPr>
      </w:pPr>
      <w:bookmarkStart w:id="51" w:name="n370"/>
      <w:bookmarkEnd w:id="51"/>
      <w:r w:rsidRPr="00211F7B">
        <w:rPr>
          <w:rStyle w:val="spanrvts0"/>
          <w:sz w:val="28"/>
          <w:szCs w:val="28"/>
          <w:lang w:val="uk" w:eastAsia="uk"/>
        </w:rPr>
        <w:t xml:space="preserve">2. Схема роботи із кривдником відповідно до додатка 2 до цієї </w:t>
      </w:r>
      <w:r w:rsidR="00A42616">
        <w:rPr>
          <w:rStyle w:val="spanrvts0"/>
          <w:sz w:val="28"/>
          <w:szCs w:val="28"/>
          <w:lang w:val="uk" w:eastAsia="uk"/>
        </w:rPr>
        <w:t>П</w:t>
      </w:r>
      <w:r w:rsidRPr="00211F7B">
        <w:rPr>
          <w:rStyle w:val="spanrvts0"/>
          <w:sz w:val="28"/>
          <w:szCs w:val="28"/>
          <w:lang w:val="uk" w:eastAsia="uk"/>
        </w:rPr>
        <w:t>рограми визначається за результатами діагностики з урахуванням індивідуальних потреб, у тому числі віку, стану здоров’я, статі кривдника.</w:t>
      </w:r>
    </w:p>
    <w:p w14:paraId="06088614"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2" w:name="n371"/>
      <w:bookmarkEnd w:id="52"/>
      <w:r w:rsidRPr="00211F7B">
        <w:rPr>
          <w:rStyle w:val="spanrvts0"/>
          <w:sz w:val="28"/>
          <w:szCs w:val="28"/>
          <w:lang w:val="uk" w:eastAsia="uk"/>
        </w:rPr>
        <w:t>3. Після завершення занять діагностичного та мотиваційного блоків розпочинається індивідуальна та/або групова робота.</w:t>
      </w:r>
    </w:p>
    <w:p w14:paraId="100C6CA9" w14:textId="527A260B" w:rsidR="004F7658" w:rsidRPr="00211F7B" w:rsidRDefault="004F7658" w:rsidP="006B5367">
      <w:pPr>
        <w:pStyle w:val="rvps2"/>
        <w:spacing w:after="150" w:line="360" w:lineRule="auto"/>
        <w:ind w:firstLine="448"/>
        <w:contextualSpacing/>
        <w:rPr>
          <w:rStyle w:val="spanrvts0"/>
          <w:sz w:val="28"/>
          <w:szCs w:val="28"/>
          <w:lang w:val="uk" w:eastAsia="uk"/>
        </w:rPr>
      </w:pPr>
      <w:bookmarkStart w:id="53" w:name="n372"/>
      <w:bookmarkEnd w:id="53"/>
      <w:r w:rsidRPr="00211F7B">
        <w:rPr>
          <w:rStyle w:val="spanrvts0"/>
          <w:sz w:val="28"/>
          <w:szCs w:val="28"/>
          <w:lang w:val="uk" w:eastAsia="uk"/>
        </w:rPr>
        <w:t xml:space="preserve">4. Після завершення індивідуальної та/або групової роботи проводиться вторинна діагностика за результатами проходження цієї </w:t>
      </w:r>
      <w:r w:rsidR="00A42616">
        <w:rPr>
          <w:rStyle w:val="spanrvts0"/>
          <w:sz w:val="28"/>
          <w:szCs w:val="28"/>
          <w:lang w:val="uk" w:eastAsia="uk"/>
        </w:rPr>
        <w:t>П</w:t>
      </w:r>
      <w:r w:rsidRPr="00211F7B">
        <w:rPr>
          <w:rStyle w:val="spanrvts0"/>
          <w:sz w:val="28"/>
          <w:szCs w:val="28"/>
          <w:lang w:val="uk" w:eastAsia="uk"/>
        </w:rPr>
        <w:t>рограми.</w:t>
      </w:r>
    </w:p>
    <w:p w14:paraId="47B13622" w14:textId="601E5DF7" w:rsidR="004F7658" w:rsidRPr="00211F7B" w:rsidRDefault="004F7658" w:rsidP="006B5367">
      <w:pPr>
        <w:pStyle w:val="rvps2"/>
        <w:spacing w:after="150" w:line="360" w:lineRule="auto"/>
        <w:ind w:firstLine="448"/>
        <w:contextualSpacing/>
        <w:rPr>
          <w:rStyle w:val="spanrvts0"/>
          <w:sz w:val="28"/>
          <w:szCs w:val="28"/>
          <w:lang w:val="uk" w:eastAsia="uk"/>
        </w:rPr>
      </w:pPr>
      <w:bookmarkStart w:id="54" w:name="n373"/>
      <w:bookmarkEnd w:id="54"/>
      <w:r w:rsidRPr="00211F7B">
        <w:rPr>
          <w:rStyle w:val="spanrvts0"/>
          <w:sz w:val="28"/>
          <w:szCs w:val="28"/>
          <w:lang w:val="uk" w:eastAsia="uk"/>
        </w:rPr>
        <w:t xml:space="preserve">5. Очікувані результати проходження цієї </w:t>
      </w:r>
      <w:r w:rsidR="00A42616">
        <w:rPr>
          <w:rStyle w:val="spanrvts0"/>
          <w:sz w:val="28"/>
          <w:szCs w:val="28"/>
          <w:lang w:val="uk" w:eastAsia="uk"/>
        </w:rPr>
        <w:t>П</w:t>
      </w:r>
      <w:r w:rsidRPr="00211F7B">
        <w:rPr>
          <w:rStyle w:val="spanrvts0"/>
          <w:sz w:val="28"/>
          <w:szCs w:val="28"/>
          <w:lang w:val="uk" w:eastAsia="uk"/>
        </w:rPr>
        <w:t>рограми:</w:t>
      </w:r>
    </w:p>
    <w:p w14:paraId="74768CAB"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5" w:name="n374"/>
      <w:bookmarkEnd w:id="55"/>
      <w:r w:rsidRPr="00211F7B">
        <w:rPr>
          <w:rStyle w:val="spanrvts0"/>
          <w:sz w:val="28"/>
          <w:szCs w:val="28"/>
          <w:lang w:val="uk" w:eastAsia="uk"/>
        </w:rPr>
        <w:t>1) знання:</w:t>
      </w:r>
    </w:p>
    <w:p w14:paraId="02FF5F8E"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6" w:name="n375"/>
      <w:bookmarkEnd w:id="56"/>
      <w:r w:rsidRPr="00211F7B">
        <w:rPr>
          <w:rStyle w:val="spanrvts0"/>
          <w:sz w:val="28"/>
          <w:szCs w:val="28"/>
          <w:lang w:val="uk" w:eastAsia="uk"/>
        </w:rPr>
        <w:t>понять «насильство», «домашнє насильство» та «насильство за ознакою статі»;</w:t>
      </w:r>
    </w:p>
    <w:p w14:paraId="1A017F90"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7" w:name="n376"/>
      <w:bookmarkEnd w:id="57"/>
      <w:r w:rsidRPr="00211F7B">
        <w:rPr>
          <w:rStyle w:val="spanrvts0"/>
          <w:sz w:val="28"/>
          <w:szCs w:val="28"/>
          <w:lang w:val="uk" w:eastAsia="uk"/>
        </w:rPr>
        <w:t>наслідків домашнього насильства та/або насильства за ознакою статі;</w:t>
      </w:r>
    </w:p>
    <w:p w14:paraId="46877AE6"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8" w:name="n377"/>
      <w:bookmarkEnd w:id="58"/>
      <w:r w:rsidRPr="00211F7B">
        <w:rPr>
          <w:rStyle w:val="spanrvts0"/>
          <w:sz w:val="28"/>
          <w:szCs w:val="28"/>
          <w:lang w:val="uk" w:eastAsia="uk"/>
        </w:rPr>
        <w:t>відповідальності за вчинення домашнього насильства та/або насильства за ознакою статі;</w:t>
      </w:r>
    </w:p>
    <w:p w14:paraId="5682B440"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59" w:name="n378"/>
      <w:bookmarkEnd w:id="59"/>
      <w:r w:rsidRPr="00211F7B">
        <w:rPr>
          <w:rStyle w:val="spanrvts0"/>
          <w:sz w:val="28"/>
          <w:szCs w:val="28"/>
          <w:lang w:val="uk" w:eastAsia="uk"/>
        </w:rPr>
        <w:t>ознак насильства, агресії, жорстокого поводження;</w:t>
      </w:r>
    </w:p>
    <w:p w14:paraId="6F49EE43"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0" w:name="n379"/>
      <w:bookmarkEnd w:id="60"/>
      <w:r w:rsidRPr="00211F7B">
        <w:rPr>
          <w:rStyle w:val="spanrvts0"/>
          <w:sz w:val="28"/>
          <w:szCs w:val="28"/>
          <w:lang w:val="uk" w:eastAsia="uk"/>
        </w:rPr>
        <w:t>чинників формування агресивної поведінки;</w:t>
      </w:r>
    </w:p>
    <w:p w14:paraId="02467994"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1" w:name="n380"/>
      <w:bookmarkEnd w:id="61"/>
      <w:r w:rsidRPr="00211F7B">
        <w:rPr>
          <w:rStyle w:val="spanrvts0"/>
          <w:sz w:val="28"/>
          <w:szCs w:val="28"/>
          <w:lang w:val="uk" w:eastAsia="uk"/>
        </w:rPr>
        <w:t>причин виникнення та шляхів запобігання конфліктам;</w:t>
      </w:r>
    </w:p>
    <w:p w14:paraId="64B2D258"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2" w:name="n381"/>
      <w:bookmarkEnd w:id="62"/>
      <w:r w:rsidRPr="00211F7B">
        <w:rPr>
          <w:rStyle w:val="spanrvts0"/>
          <w:sz w:val="28"/>
          <w:szCs w:val="28"/>
          <w:lang w:val="uk" w:eastAsia="uk"/>
        </w:rPr>
        <w:t>методів аналізу конфліктних ситуацій;</w:t>
      </w:r>
    </w:p>
    <w:p w14:paraId="3B3C60EC"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3" w:name="n382"/>
      <w:bookmarkEnd w:id="63"/>
      <w:r w:rsidRPr="00211F7B">
        <w:rPr>
          <w:rStyle w:val="spanrvts0"/>
          <w:sz w:val="28"/>
          <w:szCs w:val="28"/>
          <w:lang w:val="uk" w:eastAsia="uk"/>
        </w:rPr>
        <w:t>способів розв’язання конфліктів та визначення власної ролі в їх розв’язанні;</w:t>
      </w:r>
    </w:p>
    <w:p w14:paraId="165F1E3F"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4" w:name="n383"/>
      <w:bookmarkEnd w:id="64"/>
      <w:r w:rsidRPr="00211F7B">
        <w:rPr>
          <w:rStyle w:val="spanrvts0"/>
          <w:sz w:val="28"/>
          <w:szCs w:val="28"/>
          <w:lang w:val="uk" w:eastAsia="uk"/>
        </w:rPr>
        <w:t>впливу гендерних стереотипів щодо соціальних ролей жінки і чоловіка на міжособистісні стосунки;</w:t>
      </w:r>
    </w:p>
    <w:p w14:paraId="5A180890"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5" w:name="n384"/>
      <w:bookmarkEnd w:id="65"/>
      <w:r w:rsidRPr="00211F7B">
        <w:rPr>
          <w:rStyle w:val="spanrvts0"/>
          <w:sz w:val="28"/>
          <w:szCs w:val="28"/>
          <w:lang w:val="uk" w:eastAsia="uk"/>
        </w:rPr>
        <w:t>2) навички:</w:t>
      </w:r>
    </w:p>
    <w:p w14:paraId="670D668F"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6" w:name="n385"/>
      <w:bookmarkEnd w:id="66"/>
      <w:r w:rsidRPr="00211F7B">
        <w:rPr>
          <w:rStyle w:val="spanrvts0"/>
          <w:sz w:val="28"/>
          <w:szCs w:val="28"/>
          <w:lang w:val="uk" w:eastAsia="uk"/>
        </w:rPr>
        <w:t>визначати незадоволені власні потреби;</w:t>
      </w:r>
    </w:p>
    <w:p w14:paraId="08246B85" w14:textId="77777777" w:rsidR="004F7658" w:rsidRPr="00211F7B" w:rsidRDefault="004F7658" w:rsidP="006B5367">
      <w:pPr>
        <w:pStyle w:val="rvps2"/>
        <w:spacing w:after="150" w:line="360" w:lineRule="auto"/>
        <w:ind w:firstLine="448"/>
        <w:contextualSpacing/>
        <w:rPr>
          <w:rStyle w:val="spanrvts0"/>
          <w:sz w:val="28"/>
          <w:szCs w:val="28"/>
          <w:lang w:val="uk" w:eastAsia="uk"/>
        </w:rPr>
      </w:pPr>
      <w:bookmarkStart w:id="67" w:name="n386"/>
      <w:bookmarkEnd w:id="67"/>
      <w:r w:rsidRPr="00211F7B">
        <w:rPr>
          <w:rStyle w:val="spanrvts0"/>
          <w:sz w:val="28"/>
          <w:szCs w:val="28"/>
          <w:lang w:val="uk" w:eastAsia="uk"/>
        </w:rPr>
        <w:t xml:space="preserve">задовольняти власні потреби в </w:t>
      </w:r>
      <w:proofErr w:type="spellStart"/>
      <w:r w:rsidRPr="00211F7B">
        <w:rPr>
          <w:rStyle w:val="spanrvts0"/>
          <w:sz w:val="28"/>
          <w:szCs w:val="28"/>
          <w:lang w:val="uk" w:eastAsia="uk"/>
        </w:rPr>
        <w:t>асертивний</w:t>
      </w:r>
      <w:proofErr w:type="spellEnd"/>
      <w:r w:rsidRPr="00211F7B">
        <w:rPr>
          <w:rStyle w:val="spanrvts0"/>
          <w:sz w:val="28"/>
          <w:szCs w:val="28"/>
          <w:lang w:val="uk" w:eastAsia="uk"/>
        </w:rPr>
        <w:t xml:space="preserve"> спосіб;</w:t>
      </w:r>
    </w:p>
    <w:p w14:paraId="783D928C" w14:textId="6C1CE2EB" w:rsidR="006B5367" w:rsidRDefault="004F7658" w:rsidP="006B5367">
      <w:pPr>
        <w:pStyle w:val="rvps2"/>
        <w:spacing w:after="150" w:line="360" w:lineRule="auto"/>
        <w:ind w:firstLine="448"/>
        <w:contextualSpacing/>
        <w:rPr>
          <w:rStyle w:val="spanrvts0"/>
          <w:sz w:val="28"/>
          <w:szCs w:val="28"/>
          <w:lang w:val="uk" w:eastAsia="uk"/>
        </w:rPr>
      </w:pPr>
      <w:bookmarkStart w:id="68" w:name="n387"/>
      <w:bookmarkEnd w:id="68"/>
      <w:r w:rsidRPr="00211F7B">
        <w:rPr>
          <w:rStyle w:val="spanrvts0"/>
          <w:sz w:val="28"/>
          <w:szCs w:val="28"/>
          <w:lang w:val="uk" w:eastAsia="uk"/>
        </w:rPr>
        <w:t>усвідомлювати власні почуття та почуття інших людей</w:t>
      </w:r>
      <w:r w:rsidR="006B5367">
        <w:rPr>
          <w:rStyle w:val="spanrvts0"/>
          <w:sz w:val="28"/>
          <w:szCs w:val="28"/>
          <w:lang w:val="uk" w:eastAsia="uk"/>
        </w:rPr>
        <w:t>.</w:t>
      </w:r>
    </w:p>
    <w:p w14:paraId="2B3A553F" w14:textId="77E51FBC" w:rsidR="00B23D38" w:rsidRDefault="00B23D38" w:rsidP="006B5367">
      <w:pPr>
        <w:pStyle w:val="rvps2"/>
        <w:spacing w:after="150" w:line="360" w:lineRule="auto"/>
        <w:ind w:firstLine="448"/>
        <w:contextualSpacing/>
        <w:rPr>
          <w:rStyle w:val="spanrvts0"/>
          <w:sz w:val="28"/>
          <w:szCs w:val="28"/>
          <w:lang w:val="uk" w:eastAsia="uk"/>
        </w:rPr>
      </w:pPr>
    </w:p>
    <w:p w14:paraId="0E83EBE7" w14:textId="712A1E7C" w:rsidR="006B5367" w:rsidRPr="00B23D38" w:rsidRDefault="00B23D38" w:rsidP="00B23D38">
      <w:pPr>
        <w:spacing w:after="160" w:line="240" w:lineRule="atLeast"/>
        <w:contextualSpacing/>
        <w:rPr>
          <w:rStyle w:val="spanrvts0"/>
          <w:b/>
          <w:bCs/>
          <w:sz w:val="28"/>
          <w:szCs w:val="28"/>
          <w:lang w:val="uk" w:eastAsia="uk"/>
        </w:rPr>
      </w:pPr>
      <w:r>
        <w:rPr>
          <w:rStyle w:val="spanrvts0"/>
          <w:b/>
          <w:bCs/>
          <w:sz w:val="28"/>
          <w:szCs w:val="28"/>
          <w:lang w:val="uk" w:eastAsia="uk"/>
        </w:rPr>
        <w:t>Секретар сільської ради                                                   Катерина КОСТЮК</w:t>
      </w:r>
      <w:r w:rsidR="006B5367" w:rsidRPr="00B23D38">
        <w:rPr>
          <w:rStyle w:val="spanrvts0"/>
          <w:b/>
          <w:bCs/>
          <w:sz w:val="28"/>
          <w:szCs w:val="28"/>
          <w:lang w:val="uk" w:eastAsia="uk"/>
        </w:rPr>
        <w:br w:type="page"/>
      </w:r>
    </w:p>
    <w:tbl>
      <w:tblPr>
        <w:tblStyle w:val="articletable"/>
        <w:tblpPr w:leftFromText="180" w:rightFromText="180" w:vertAnchor="text" w:horzAnchor="margin" w:tblpY="-92"/>
        <w:tblW w:w="5000" w:type="pct"/>
        <w:tblCellMar>
          <w:left w:w="0" w:type="dxa"/>
          <w:right w:w="0" w:type="dxa"/>
        </w:tblCellMar>
        <w:tblLook w:val="05E0" w:firstRow="1" w:lastRow="1" w:firstColumn="1" w:lastColumn="1" w:noHBand="0" w:noVBand="1"/>
      </w:tblPr>
      <w:tblGrid>
        <w:gridCol w:w="5103"/>
        <w:gridCol w:w="4536"/>
      </w:tblGrid>
      <w:tr w:rsidR="006B5367" w:rsidRPr="00211F7B" w14:paraId="7F987E25" w14:textId="77777777" w:rsidTr="006B5367">
        <w:tc>
          <w:tcPr>
            <w:tcW w:w="2647" w:type="pct"/>
            <w:tcMar>
              <w:top w:w="0" w:type="dxa"/>
              <w:left w:w="0" w:type="dxa"/>
              <w:bottom w:w="0" w:type="dxa"/>
              <w:right w:w="0" w:type="dxa"/>
            </w:tcMar>
          </w:tcPr>
          <w:p w14:paraId="098896AF" w14:textId="77777777" w:rsidR="006B5367" w:rsidRPr="00211F7B" w:rsidRDefault="006B5367" w:rsidP="006B5367">
            <w:pPr>
              <w:pStyle w:val="rvps14"/>
              <w:spacing w:before="150" w:after="150"/>
              <w:jc w:val="right"/>
              <w:rPr>
                <w:rStyle w:val="spanrvts0"/>
                <w:sz w:val="28"/>
                <w:szCs w:val="28"/>
                <w:lang w:val="uk" w:eastAsia="uk"/>
              </w:rPr>
            </w:pPr>
          </w:p>
        </w:tc>
        <w:tc>
          <w:tcPr>
            <w:tcW w:w="2353" w:type="pct"/>
            <w:tcMar>
              <w:top w:w="0" w:type="dxa"/>
              <w:left w:w="0" w:type="dxa"/>
              <w:bottom w:w="0" w:type="dxa"/>
              <w:right w:w="0" w:type="dxa"/>
            </w:tcMar>
            <w:hideMark/>
          </w:tcPr>
          <w:p w14:paraId="580980A1" w14:textId="77777777" w:rsidR="006B5367" w:rsidRPr="00211F7B" w:rsidRDefault="006B5367" w:rsidP="006B5367">
            <w:pPr>
              <w:pStyle w:val="rvps14"/>
              <w:spacing w:before="150" w:after="150"/>
              <w:jc w:val="right"/>
              <w:rPr>
                <w:rStyle w:val="spanrvts0"/>
                <w:sz w:val="28"/>
                <w:szCs w:val="28"/>
                <w:lang w:val="uk" w:eastAsia="uk"/>
              </w:rPr>
            </w:pPr>
            <w:r w:rsidRPr="00211F7B">
              <w:rPr>
                <w:rStyle w:val="spanrvts0"/>
                <w:sz w:val="28"/>
                <w:szCs w:val="28"/>
                <w:lang w:val="uk" w:eastAsia="uk"/>
              </w:rPr>
              <w:t xml:space="preserve">Додаток 1 </w:t>
            </w:r>
            <w:r w:rsidRPr="00211F7B">
              <w:rPr>
                <w:rStyle w:val="spanrvts0"/>
                <w:sz w:val="28"/>
                <w:szCs w:val="28"/>
                <w:lang w:val="uk" w:eastAsia="uk"/>
              </w:rPr>
              <w:br/>
              <w:t xml:space="preserve">до </w:t>
            </w:r>
            <w:r>
              <w:rPr>
                <w:rStyle w:val="spanrvts0"/>
                <w:sz w:val="28"/>
                <w:szCs w:val="28"/>
                <w:lang w:val="uk" w:eastAsia="uk"/>
              </w:rPr>
              <w:t>Програми</w:t>
            </w:r>
          </w:p>
        </w:tc>
      </w:tr>
    </w:tbl>
    <w:p w14:paraId="3234950E" w14:textId="77777777" w:rsidR="004F7658" w:rsidRPr="00211F7B" w:rsidRDefault="004F7658" w:rsidP="006B5367">
      <w:pPr>
        <w:pStyle w:val="rvps2"/>
        <w:spacing w:after="150" w:line="360" w:lineRule="auto"/>
        <w:ind w:firstLine="448"/>
        <w:contextualSpacing/>
        <w:rPr>
          <w:rStyle w:val="spanrvts0"/>
          <w:sz w:val="28"/>
          <w:szCs w:val="28"/>
          <w:lang w:val="uk" w:eastAsia="uk"/>
        </w:rPr>
      </w:pPr>
    </w:p>
    <w:p w14:paraId="565C1BC8" w14:textId="77777777" w:rsidR="00A42616" w:rsidRPr="00A42616" w:rsidRDefault="00A42616" w:rsidP="006B5367">
      <w:pPr>
        <w:pStyle w:val="rvps7"/>
        <w:spacing w:before="150" w:after="150"/>
        <w:ind w:right="450"/>
        <w:rPr>
          <w:rStyle w:val="spanrvts0"/>
          <w:lang w:val="uk" w:eastAsia="uk"/>
        </w:rPr>
      </w:pPr>
      <w:bookmarkStart w:id="69" w:name="n395"/>
      <w:bookmarkStart w:id="70" w:name="n301"/>
      <w:bookmarkEnd w:id="69"/>
      <w:bookmarkEnd w:id="70"/>
      <w:r w:rsidRPr="00A42616">
        <w:rPr>
          <w:rStyle w:val="spanrvts15"/>
          <w:lang w:val="uk" w:eastAsia="uk"/>
        </w:rPr>
        <w:t xml:space="preserve">РОЗПОДІЛ ЧАСУ </w:t>
      </w:r>
      <w:r w:rsidRPr="00A42616">
        <w:rPr>
          <w:rStyle w:val="spanrvts15"/>
          <w:lang w:val="uk" w:eastAsia="uk"/>
        </w:rPr>
        <w:br/>
        <w:t>за модулями і темами</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9"/>
        <w:gridCol w:w="5355"/>
        <w:gridCol w:w="1981"/>
        <w:gridCol w:w="1138"/>
      </w:tblGrid>
      <w:tr w:rsidR="00A42616" w14:paraId="562DBD1B" w14:textId="77777777" w:rsidTr="006A674B">
        <w:trPr>
          <w:trHeight w:val="60"/>
          <w:jc w:val="center"/>
        </w:trPr>
        <w:tc>
          <w:tcPr>
            <w:tcW w:w="900"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26A2A23F" w14:textId="77777777" w:rsidR="00A42616" w:rsidRDefault="00A42616" w:rsidP="006A674B">
            <w:pPr>
              <w:pStyle w:val="rvps12"/>
              <w:spacing w:before="150" w:after="150"/>
              <w:rPr>
                <w:rStyle w:val="spanrvts0"/>
                <w:lang w:val="uk" w:eastAsia="uk"/>
              </w:rPr>
            </w:pPr>
            <w:bookmarkStart w:id="71" w:name="n401"/>
            <w:bookmarkEnd w:id="71"/>
            <w:r>
              <w:rPr>
                <w:rStyle w:val="spanrvts9"/>
                <w:lang w:val="uk" w:eastAsia="uk"/>
              </w:rPr>
              <w:t>№</w:t>
            </w:r>
          </w:p>
        </w:tc>
        <w:tc>
          <w:tcPr>
            <w:tcW w:w="4978" w:type="dxa"/>
            <w:vMerge w:val="restart"/>
            <w:tcBorders>
              <w:top w:val="single" w:sz="6" w:space="0" w:color="000000"/>
              <w:right w:val="single" w:sz="6" w:space="0" w:color="000000"/>
            </w:tcBorders>
            <w:tcMar>
              <w:top w:w="22" w:type="dxa"/>
              <w:left w:w="20" w:type="dxa"/>
              <w:bottom w:w="22" w:type="dxa"/>
              <w:right w:w="22" w:type="dxa"/>
            </w:tcMar>
            <w:hideMark/>
          </w:tcPr>
          <w:p w14:paraId="48371584"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Назва блоку, теми</w:t>
            </w:r>
          </w:p>
        </w:tc>
        <w:tc>
          <w:tcPr>
            <w:tcW w:w="1962" w:type="dxa"/>
            <w:gridSpan w:val="2"/>
            <w:tcBorders>
              <w:top w:val="single" w:sz="6" w:space="0" w:color="000000"/>
              <w:bottom w:val="single" w:sz="6" w:space="0" w:color="000000"/>
              <w:right w:val="single" w:sz="6" w:space="0" w:color="000000"/>
            </w:tcBorders>
            <w:tcMar>
              <w:top w:w="22" w:type="dxa"/>
              <w:left w:w="20" w:type="dxa"/>
              <w:bottom w:w="22" w:type="dxa"/>
              <w:right w:w="22" w:type="dxa"/>
            </w:tcMar>
            <w:hideMark/>
          </w:tcPr>
          <w:p w14:paraId="04413F80"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Кількість годин</w:t>
            </w:r>
          </w:p>
        </w:tc>
      </w:tr>
      <w:tr w:rsidR="00A42616" w14:paraId="6C5D776C" w14:textId="77777777" w:rsidTr="006A674B">
        <w:trPr>
          <w:trHeight w:val="60"/>
          <w:jc w:val="center"/>
        </w:trPr>
        <w:tc>
          <w:tcPr>
            <w:tcW w:w="0" w:type="auto"/>
            <w:vMerge/>
            <w:tcBorders>
              <w:left w:val="single" w:sz="6" w:space="0" w:color="000000"/>
              <w:bottom w:val="single" w:sz="6" w:space="0" w:color="000000"/>
              <w:right w:val="single" w:sz="6" w:space="0" w:color="000000"/>
            </w:tcBorders>
            <w:vAlign w:val="center"/>
            <w:hideMark/>
          </w:tcPr>
          <w:p w14:paraId="33BCAA13" w14:textId="77777777" w:rsidR="00A42616" w:rsidRDefault="00A42616" w:rsidP="006A674B">
            <w:pPr>
              <w:rPr>
                <w:rStyle w:val="spanrvts9"/>
                <w:lang w:val="uk" w:eastAsia="uk"/>
              </w:rPr>
            </w:pPr>
          </w:p>
        </w:tc>
        <w:tc>
          <w:tcPr>
            <w:tcW w:w="0" w:type="auto"/>
            <w:vMerge/>
            <w:tcBorders>
              <w:bottom w:val="single" w:sz="6" w:space="0" w:color="000000"/>
              <w:right w:val="single" w:sz="6" w:space="0" w:color="000000"/>
            </w:tcBorders>
            <w:vAlign w:val="center"/>
            <w:hideMark/>
          </w:tcPr>
          <w:p w14:paraId="67D558A4" w14:textId="77777777" w:rsidR="00A42616" w:rsidRPr="00A42616" w:rsidRDefault="00A42616" w:rsidP="006A674B">
            <w:pPr>
              <w:rPr>
                <w:rStyle w:val="spanrvts9"/>
                <w:sz w:val="28"/>
                <w:szCs w:val="28"/>
                <w:lang w:val="uk" w:eastAsia="uk"/>
              </w:rPr>
            </w:pPr>
          </w:p>
        </w:tc>
        <w:tc>
          <w:tcPr>
            <w:tcW w:w="1122" w:type="dxa"/>
            <w:tcBorders>
              <w:bottom w:val="single" w:sz="6" w:space="0" w:color="000000"/>
              <w:right w:val="single" w:sz="6" w:space="0" w:color="000000"/>
            </w:tcBorders>
            <w:tcMar>
              <w:top w:w="20" w:type="dxa"/>
              <w:left w:w="20" w:type="dxa"/>
              <w:bottom w:w="22" w:type="dxa"/>
              <w:right w:w="22" w:type="dxa"/>
            </w:tcMar>
            <w:hideMark/>
          </w:tcPr>
          <w:p w14:paraId="7EB67F30"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індивідуальна робота</w:t>
            </w:r>
          </w:p>
        </w:tc>
        <w:tc>
          <w:tcPr>
            <w:tcW w:w="882" w:type="dxa"/>
            <w:tcBorders>
              <w:bottom w:val="single" w:sz="6" w:space="0" w:color="000000"/>
              <w:right w:val="single" w:sz="6" w:space="0" w:color="000000"/>
            </w:tcBorders>
            <w:tcMar>
              <w:top w:w="20" w:type="dxa"/>
              <w:left w:w="20" w:type="dxa"/>
              <w:bottom w:w="22" w:type="dxa"/>
              <w:right w:w="22" w:type="dxa"/>
            </w:tcMar>
            <w:hideMark/>
          </w:tcPr>
          <w:p w14:paraId="3A3A5F0E"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групова</w:t>
            </w:r>
            <w:r w:rsidRPr="00A42616">
              <w:rPr>
                <w:rStyle w:val="spanrvts0"/>
                <w:sz w:val="28"/>
                <w:szCs w:val="28"/>
                <w:lang w:val="uk" w:eastAsia="uk"/>
              </w:rPr>
              <w:t xml:space="preserve"> </w:t>
            </w:r>
            <w:r w:rsidRPr="00A42616">
              <w:rPr>
                <w:rStyle w:val="spanrvts0"/>
                <w:sz w:val="28"/>
                <w:szCs w:val="28"/>
                <w:lang w:val="uk" w:eastAsia="uk"/>
              </w:rPr>
              <w:br/>
            </w:r>
            <w:r w:rsidRPr="00A42616">
              <w:rPr>
                <w:rStyle w:val="spanrvts9"/>
                <w:sz w:val="28"/>
                <w:szCs w:val="28"/>
                <w:lang w:val="uk" w:eastAsia="uk"/>
              </w:rPr>
              <w:t>робота</w:t>
            </w:r>
          </w:p>
        </w:tc>
      </w:tr>
      <w:tr w:rsidR="00A42616" w14:paraId="552807F3"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58BB542F" w14:textId="77777777" w:rsidR="00A42616" w:rsidRDefault="00A42616" w:rsidP="006A674B">
            <w:pPr>
              <w:pStyle w:val="rvps12"/>
              <w:spacing w:before="150" w:after="150"/>
              <w:rPr>
                <w:rStyle w:val="spanrvts0"/>
                <w:lang w:val="uk" w:eastAsia="uk"/>
              </w:rPr>
            </w:pPr>
            <w:r>
              <w:rPr>
                <w:rStyle w:val="spanrvts0"/>
                <w:lang w:val="uk" w:eastAsia="uk"/>
              </w:rPr>
              <w:t>1</w:t>
            </w:r>
          </w:p>
        </w:tc>
        <w:tc>
          <w:tcPr>
            <w:tcW w:w="4978" w:type="dxa"/>
            <w:tcBorders>
              <w:bottom w:val="single" w:sz="6" w:space="0" w:color="000000"/>
              <w:right w:val="single" w:sz="6" w:space="0" w:color="000000"/>
            </w:tcBorders>
            <w:tcMar>
              <w:top w:w="20" w:type="dxa"/>
              <w:left w:w="20" w:type="dxa"/>
              <w:bottom w:w="22" w:type="dxa"/>
              <w:right w:w="22" w:type="dxa"/>
            </w:tcMar>
            <w:hideMark/>
          </w:tcPr>
          <w:p w14:paraId="259962EC"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874B508"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w:t>
            </w:r>
          </w:p>
        </w:tc>
        <w:tc>
          <w:tcPr>
            <w:tcW w:w="882" w:type="dxa"/>
            <w:tcBorders>
              <w:bottom w:val="single" w:sz="6" w:space="0" w:color="000000"/>
              <w:right w:val="single" w:sz="6" w:space="0" w:color="000000"/>
            </w:tcBorders>
            <w:tcMar>
              <w:top w:w="20" w:type="dxa"/>
              <w:left w:w="20" w:type="dxa"/>
              <w:bottom w:w="22" w:type="dxa"/>
              <w:right w:w="22" w:type="dxa"/>
            </w:tcMar>
            <w:hideMark/>
          </w:tcPr>
          <w:p w14:paraId="0051975A"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4</w:t>
            </w:r>
          </w:p>
        </w:tc>
      </w:tr>
      <w:tr w:rsidR="00A42616" w14:paraId="0C293A5A"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BC5CE37" w14:textId="77777777" w:rsidR="00A42616" w:rsidRDefault="00A42616" w:rsidP="006A674B">
            <w:pPr>
              <w:pStyle w:val="rvps14"/>
              <w:spacing w:before="150" w:after="150"/>
              <w:rPr>
                <w:rStyle w:val="spanrvts0"/>
                <w:lang w:val="uk" w:eastAsia="uk"/>
              </w:rPr>
            </w:pPr>
            <w:r>
              <w:rPr>
                <w:rStyle w:val="spanrvts9"/>
                <w:lang w:val="uk" w:eastAsia="uk"/>
              </w:rPr>
              <w:t>Блок 1</w:t>
            </w:r>
          </w:p>
        </w:tc>
        <w:tc>
          <w:tcPr>
            <w:tcW w:w="4978" w:type="dxa"/>
            <w:tcBorders>
              <w:bottom w:val="single" w:sz="6" w:space="0" w:color="000000"/>
              <w:right w:val="single" w:sz="6" w:space="0" w:color="000000"/>
            </w:tcBorders>
            <w:tcMar>
              <w:top w:w="20" w:type="dxa"/>
              <w:left w:w="20" w:type="dxa"/>
              <w:bottom w:w="22" w:type="dxa"/>
              <w:right w:w="22" w:type="dxa"/>
            </w:tcMar>
            <w:hideMark/>
          </w:tcPr>
          <w:p w14:paraId="6E851382" w14:textId="77777777" w:rsidR="00A42616" w:rsidRPr="00A42616" w:rsidRDefault="00A42616" w:rsidP="006A674B">
            <w:pPr>
              <w:pStyle w:val="rvps14"/>
              <w:spacing w:before="150" w:after="150"/>
              <w:rPr>
                <w:rStyle w:val="spanrvts0"/>
                <w:sz w:val="28"/>
                <w:szCs w:val="28"/>
                <w:lang w:val="uk" w:eastAsia="uk"/>
              </w:rPr>
            </w:pPr>
            <w:r w:rsidRPr="00A42616">
              <w:rPr>
                <w:rStyle w:val="spanrvts9"/>
                <w:sz w:val="28"/>
                <w:szCs w:val="28"/>
                <w:lang w:val="uk" w:eastAsia="uk"/>
              </w:rPr>
              <w:t>Зміст і методи діагностики психоемоційного стану кривдника</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24A4210"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6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75D51F93" w14:textId="77777777" w:rsidR="00A42616" w:rsidRPr="00A42616" w:rsidRDefault="00A42616" w:rsidP="006A674B">
            <w:pPr>
              <w:pStyle w:val="rvps12"/>
              <w:spacing w:before="150" w:after="150"/>
              <w:rPr>
                <w:rStyle w:val="spanrvts0"/>
                <w:sz w:val="28"/>
                <w:szCs w:val="28"/>
                <w:lang w:val="uk" w:eastAsia="uk"/>
              </w:rPr>
            </w:pPr>
          </w:p>
        </w:tc>
      </w:tr>
      <w:tr w:rsidR="00A42616" w14:paraId="1D8E419B"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24B04120" w14:textId="77777777" w:rsidR="00A42616" w:rsidRDefault="00A42616" w:rsidP="006A674B">
            <w:pPr>
              <w:pStyle w:val="rvps14"/>
              <w:spacing w:before="150" w:after="150"/>
              <w:rPr>
                <w:rStyle w:val="spanrvts0"/>
                <w:lang w:val="uk" w:eastAsia="uk"/>
              </w:rPr>
            </w:pPr>
            <w:r>
              <w:rPr>
                <w:rStyle w:val="spanrvts0"/>
                <w:lang w:val="uk" w:eastAsia="uk"/>
              </w:rPr>
              <w:t>Частина 1</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8BF2578"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122" w:type="dxa"/>
            <w:tcBorders>
              <w:bottom w:val="single" w:sz="6" w:space="0" w:color="000000"/>
              <w:right w:val="single" w:sz="6" w:space="0" w:color="000000"/>
            </w:tcBorders>
            <w:tcMar>
              <w:top w:w="20" w:type="dxa"/>
              <w:left w:w="20" w:type="dxa"/>
              <w:bottom w:w="22" w:type="dxa"/>
              <w:right w:w="22" w:type="dxa"/>
            </w:tcMar>
            <w:hideMark/>
          </w:tcPr>
          <w:p w14:paraId="780D32F3"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2D68839F" w14:textId="77777777" w:rsidR="00A42616" w:rsidRPr="00A42616" w:rsidRDefault="00A42616" w:rsidP="006A674B">
            <w:pPr>
              <w:pStyle w:val="rvps12"/>
              <w:spacing w:before="150" w:after="150"/>
              <w:rPr>
                <w:rStyle w:val="spanrvts0"/>
                <w:sz w:val="28"/>
                <w:szCs w:val="28"/>
                <w:lang w:val="uk" w:eastAsia="uk"/>
              </w:rPr>
            </w:pPr>
          </w:p>
        </w:tc>
      </w:tr>
      <w:tr w:rsidR="00A42616" w14:paraId="0D6A8536" w14:textId="77777777" w:rsidTr="006A674B">
        <w:trPr>
          <w:trHeight w:val="40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5779ECA" w14:textId="77777777" w:rsidR="00A42616" w:rsidRDefault="00A42616" w:rsidP="006A674B">
            <w:pPr>
              <w:pStyle w:val="rvps14"/>
              <w:spacing w:before="150" w:after="150"/>
              <w:rPr>
                <w:rStyle w:val="spanrvts0"/>
                <w:lang w:val="uk" w:eastAsia="uk"/>
              </w:rPr>
            </w:pPr>
            <w:r>
              <w:rPr>
                <w:rStyle w:val="spanrvts0"/>
                <w:lang w:val="uk" w:eastAsia="uk"/>
              </w:rPr>
              <w:t>Частина 2</w:t>
            </w:r>
          </w:p>
        </w:tc>
        <w:tc>
          <w:tcPr>
            <w:tcW w:w="4978" w:type="dxa"/>
            <w:tcBorders>
              <w:bottom w:val="single" w:sz="6" w:space="0" w:color="000000"/>
              <w:right w:val="single" w:sz="6" w:space="0" w:color="000000"/>
            </w:tcBorders>
            <w:tcMar>
              <w:top w:w="20" w:type="dxa"/>
              <w:left w:w="20" w:type="dxa"/>
              <w:bottom w:w="22" w:type="dxa"/>
              <w:right w:w="22" w:type="dxa"/>
            </w:tcMar>
            <w:hideMark/>
          </w:tcPr>
          <w:p w14:paraId="0913902A"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Діагностичні методики, що застосовуються в процесі індивідуальної корекційної роботи</w:t>
            </w:r>
          </w:p>
        </w:tc>
        <w:tc>
          <w:tcPr>
            <w:tcW w:w="1122" w:type="dxa"/>
            <w:tcBorders>
              <w:bottom w:val="single" w:sz="6" w:space="0" w:color="000000"/>
              <w:right w:val="single" w:sz="6" w:space="0" w:color="000000"/>
            </w:tcBorders>
            <w:tcMar>
              <w:top w:w="20" w:type="dxa"/>
              <w:left w:w="20" w:type="dxa"/>
              <w:bottom w:w="22" w:type="dxa"/>
              <w:right w:w="22" w:type="dxa"/>
            </w:tcMar>
            <w:hideMark/>
          </w:tcPr>
          <w:p w14:paraId="4E8E5A92"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46357F89" w14:textId="77777777" w:rsidR="00A42616" w:rsidRPr="00A42616" w:rsidRDefault="00A42616" w:rsidP="006A674B">
            <w:pPr>
              <w:pStyle w:val="rvps12"/>
              <w:spacing w:before="150" w:after="150"/>
              <w:rPr>
                <w:rStyle w:val="spanrvts0"/>
                <w:sz w:val="28"/>
                <w:szCs w:val="28"/>
                <w:lang w:val="uk" w:eastAsia="uk"/>
              </w:rPr>
            </w:pPr>
          </w:p>
        </w:tc>
      </w:tr>
      <w:tr w:rsidR="00A42616" w14:paraId="039560AF" w14:textId="77777777" w:rsidTr="006A674B">
        <w:trPr>
          <w:trHeight w:val="45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A85254F" w14:textId="77777777" w:rsidR="00A42616" w:rsidRDefault="00A42616" w:rsidP="006A674B">
            <w:pPr>
              <w:pStyle w:val="rvps14"/>
              <w:spacing w:before="150" w:after="150"/>
              <w:rPr>
                <w:rStyle w:val="spanrvts0"/>
                <w:lang w:val="uk" w:eastAsia="uk"/>
              </w:rPr>
            </w:pPr>
            <w:r>
              <w:rPr>
                <w:rStyle w:val="spanrvts0"/>
                <w:lang w:val="uk" w:eastAsia="uk"/>
              </w:rPr>
              <w:t>Частина 3</w:t>
            </w:r>
          </w:p>
        </w:tc>
        <w:tc>
          <w:tcPr>
            <w:tcW w:w="4978" w:type="dxa"/>
            <w:tcBorders>
              <w:bottom w:val="single" w:sz="6" w:space="0" w:color="000000"/>
              <w:right w:val="single" w:sz="6" w:space="0" w:color="000000"/>
            </w:tcBorders>
            <w:tcMar>
              <w:top w:w="20" w:type="dxa"/>
              <w:left w:w="20" w:type="dxa"/>
              <w:bottom w:w="22" w:type="dxa"/>
              <w:right w:w="22" w:type="dxa"/>
            </w:tcMar>
            <w:hideMark/>
          </w:tcPr>
          <w:p w14:paraId="70F5267B"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Проективні методики, рекомендовані для роботи з кривдниками</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7D23446"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262C1103" w14:textId="77777777" w:rsidR="00A42616" w:rsidRPr="00A42616" w:rsidRDefault="00A42616" w:rsidP="006A674B">
            <w:pPr>
              <w:pStyle w:val="rvps12"/>
              <w:spacing w:before="150" w:after="150"/>
              <w:rPr>
                <w:rStyle w:val="spanrvts0"/>
                <w:sz w:val="28"/>
                <w:szCs w:val="28"/>
                <w:lang w:val="uk" w:eastAsia="uk"/>
              </w:rPr>
            </w:pPr>
          </w:p>
        </w:tc>
      </w:tr>
      <w:tr w:rsidR="00A42616" w14:paraId="73716AD0" w14:textId="77777777" w:rsidTr="006A674B">
        <w:trPr>
          <w:trHeight w:val="60"/>
          <w:jc w:val="center"/>
        </w:trPr>
        <w:tc>
          <w:tcPr>
            <w:tcW w:w="900" w:type="dxa"/>
            <w:vMerge w:val="restart"/>
            <w:tcBorders>
              <w:left w:val="single" w:sz="6" w:space="0" w:color="000000"/>
              <w:right w:val="single" w:sz="6" w:space="0" w:color="000000"/>
            </w:tcBorders>
            <w:tcMar>
              <w:top w:w="20" w:type="dxa"/>
              <w:left w:w="22" w:type="dxa"/>
              <w:bottom w:w="22" w:type="dxa"/>
              <w:right w:w="22" w:type="dxa"/>
            </w:tcMar>
            <w:hideMark/>
          </w:tcPr>
          <w:p w14:paraId="14AABCB8" w14:textId="77777777" w:rsidR="00A42616" w:rsidRDefault="00A42616" w:rsidP="006A674B">
            <w:pPr>
              <w:pStyle w:val="rvps14"/>
              <w:spacing w:before="150" w:after="150"/>
              <w:rPr>
                <w:rStyle w:val="spanrvts0"/>
                <w:lang w:val="uk" w:eastAsia="uk"/>
              </w:rPr>
            </w:pPr>
            <w:r>
              <w:rPr>
                <w:rStyle w:val="spanrvts9"/>
                <w:lang w:val="uk" w:eastAsia="uk"/>
              </w:rPr>
              <w:t>Блок 2</w:t>
            </w:r>
          </w:p>
        </w:tc>
        <w:tc>
          <w:tcPr>
            <w:tcW w:w="4978" w:type="dxa"/>
            <w:tcBorders>
              <w:bottom w:val="single" w:sz="6" w:space="0" w:color="000000"/>
              <w:right w:val="single" w:sz="6" w:space="0" w:color="000000"/>
            </w:tcBorders>
            <w:tcMar>
              <w:top w:w="20" w:type="dxa"/>
              <w:left w:w="20" w:type="dxa"/>
              <w:bottom w:w="22" w:type="dxa"/>
              <w:right w:w="22" w:type="dxa"/>
            </w:tcMar>
            <w:hideMark/>
          </w:tcPr>
          <w:p w14:paraId="75169996" w14:textId="77777777" w:rsidR="00A42616" w:rsidRPr="00A42616" w:rsidRDefault="00A42616" w:rsidP="006A674B">
            <w:pPr>
              <w:pStyle w:val="rvps14"/>
              <w:spacing w:before="150" w:after="150"/>
              <w:rPr>
                <w:rStyle w:val="spanrvts0"/>
                <w:sz w:val="28"/>
                <w:szCs w:val="28"/>
                <w:lang w:val="uk" w:eastAsia="uk"/>
              </w:rPr>
            </w:pPr>
            <w:r w:rsidRPr="00A42616">
              <w:rPr>
                <w:rStyle w:val="spanrvts9"/>
                <w:sz w:val="28"/>
                <w:szCs w:val="28"/>
                <w:lang w:val="uk" w:eastAsia="uk"/>
              </w:rPr>
              <w:t>Технологія проведення мотиваційної бесіди/інтерв</w:t>
            </w:r>
            <w:r w:rsidRPr="00A42616">
              <w:rPr>
                <w:rStyle w:val="spanrvts0"/>
                <w:sz w:val="28"/>
                <w:szCs w:val="28"/>
                <w:lang w:val="uk" w:eastAsia="uk"/>
              </w:rPr>
              <w:t>’</w:t>
            </w:r>
            <w:r w:rsidRPr="00A42616">
              <w:rPr>
                <w:rStyle w:val="spanrvts9"/>
                <w:sz w:val="28"/>
                <w:szCs w:val="28"/>
                <w:lang w:val="uk" w:eastAsia="uk"/>
              </w:rPr>
              <w:t>ювання з кривдником</w:t>
            </w:r>
          </w:p>
        </w:tc>
        <w:tc>
          <w:tcPr>
            <w:tcW w:w="1122" w:type="dxa"/>
            <w:tcBorders>
              <w:bottom w:val="single" w:sz="6" w:space="0" w:color="000000"/>
              <w:right w:val="single" w:sz="6" w:space="0" w:color="000000"/>
            </w:tcBorders>
            <w:tcMar>
              <w:top w:w="20" w:type="dxa"/>
              <w:left w:w="20" w:type="dxa"/>
              <w:bottom w:w="22" w:type="dxa"/>
              <w:right w:w="22" w:type="dxa"/>
            </w:tcMar>
            <w:hideMark/>
          </w:tcPr>
          <w:p w14:paraId="7F0EF8EA"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7C7018B9" w14:textId="77777777" w:rsidR="00A42616" w:rsidRPr="00A42616" w:rsidRDefault="00A42616" w:rsidP="006A674B">
            <w:pPr>
              <w:pStyle w:val="rvps12"/>
              <w:spacing w:before="150" w:after="150"/>
              <w:rPr>
                <w:rStyle w:val="spanrvts0"/>
                <w:sz w:val="28"/>
                <w:szCs w:val="28"/>
                <w:lang w:val="uk" w:eastAsia="uk"/>
              </w:rPr>
            </w:pPr>
          </w:p>
        </w:tc>
      </w:tr>
      <w:tr w:rsidR="00A42616" w14:paraId="71D4F6C1" w14:textId="77777777" w:rsidTr="006A674B">
        <w:trPr>
          <w:trHeight w:val="60"/>
          <w:jc w:val="center"/>
        </w:trPr>
        <w:tc>
          <w:tcPr>
            <w:tcW w:w="0" w:type="auto"/>
            <w:vMerge/>
            <w:tcBorders>
              <w:left w:val="single" w:sz="6" w:space="0" w:color="000000"/>
              <w:right w:val="single" w:sz="6" w:space="0" w:color="000000"/>
            </w:tcBorders>
            <w:vAlign w:val="center"/>
            <w:hideMark/>
          </w:tcPr>
          <w:p w14:paraId="611BA645" w14:textId="77777777" w:rsidR="00A42616" w:rsidRDefault="00A42616" w:rsidP="006A674B">
            <w:pPr>
              <w:rPr>
                <w:rStyle w:val="spanrvts0"/>
                <w:lang w:val="uk" w:eastAsia="uk"/>
              </w:rPr>
            </w:pPr>
          </w:p>
        </w:tc>
        <w:tc>
          <w:tcPr>
            <w:tcW w:w="4978" w:type="dxa"/>
            <w:tcBorders>
              <w:bottom w:val="single" w:sz="6" w:space="0" w:color="000000"/>
              <w:right w:val="single" w:sz="6" w:space="0" w:color="000000"/>
            </w:tcBorders>
            <w:tcMar>
              <w:top w:w="20" w:type="dxa"/>
              <w:left w:w="20" w:type="dxa"/>
              <w:bottom w:w="22" w:type="dxa"/>
              <w:right w:w="22" w:type="dxa"/>
            </w:tcMar>
            <w:hideMark/>
          </w:tcPr>
          <w:p w14:paraId="7CC696E1"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Перший етап мотиваційної бесіди / інтерв’ювання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69973291"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687BD631" w14:textId="77777777" w:rsidR="00A42616" w:rsidRPr="00A42616" w:rsidRDefault="00A42616" w:rsidP="006A674B">
            <w:pPr>
              <w:pStyle w:val="rvps12"/>
              <w:spacing w:before="150" w:after="150"/>
              <w:rPr>
                <w:rStyle w:val="spanrvts0"/>
                <w:sz w:val="28"/>
                <w:szCs w:val="28"/>
                <w:lang w:val="uk" w:eastAsia="uk"/>
              </w:rPr>
            </w:pPr>
          </w:p>
        </w:tc>
      </w:tr>
      <w:tr w:rsidR="00A42616" w14:paraId="06316427" w14:textId="77777777" w:rsidTr="006A674B">
        <w:trPr>
          <w:trHeight w:val="60"/>
          <w:jc w:val="center"/>
        </w:trPr>
        <w:tc>
          <w:tcPr>
            <w:tcW w:w="0" w:type="auto"/>
            <w:vMerge/>
            <w:tcBorders>
              <w:left w:val="single" w:sz="6" w:space="0" w:color="000000"/>
              <w:bottom w:val="single" w:sz="6" w:space="0" w:color="000000"/>
              <w:right w:val="single" w:sz="6" w:space="0" w:color="000000"/>
            </w:tcBorders>
            <w:vAlign w:val="center"/>
            <w:hideMark/>
          </w:tcPr>
          <w:p w14:paraId="120B4BF8" w14:textId="77777777" w:rsidR="00A42616" w:rsidRDefault="00A42616" w:rsidP="006A674B">
            <w:pPr>
              <w:rPr>
                <w:rStyle w:val="spanrvts0"/>
                <w:lang w:val="uk" w:eastAsia="uk"/>
              </w:rPr>
            </w:pPr>
          </w:p>
        </w:tc>
        <w:tc>
          <w:tcPr>
            <w:tcW w:w="4978" w:type="dxa"/>
            <w:tcBorders>
              <w:bottom w:val="single" w:sz="6" w:space="0" w:color="000000"/>
              <w:right w:val="single" w:sz="6" w:space="0" w:color="000000"/>
            </w:tcBorders>
            <w:tcMar>
              <w:top w:w="20" w:type="dxa"/>
              <w:left w:w="20" w:type="dxa"/>
              <w:bottom w:w="22" w:type="dxa"/>
              <w:right w:w="22" w:type="dxa"/>
            </w:tcMar>
            <w:hideMark/>
          </w:tcPr>
          <w:p w14:paraId="566E1454"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Другий етап мотиваційної бесіди / інтерв’ювання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80EACF0"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460D4589" w14:textId="77777777" w:rsidR="00A42616" w:rsidRPr="00A42616" w:rsidRDefault="00A42616" w:rsidP="006A674B">
            <w:pPr>
              <w:pStyle w:val="rvps12"/>
              <w:spacing w:before="150" w:after="150"/>
              <w:rPr>
                <w:rStyle w:val="spanrvts0"/>
                <w:sz w:val="28"/>
                <w:szCs w:val="28"/>
                <w:lang w:val="uk" w:eastAsia="uk"/>
              </w:rPr>
            </w:pPr>
          </w:p>
        </w:tc>
      </w:tr>
      <w:tr w:rsidR="00A42616" w14:paraId="563D2E7B"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2FDBD54E" w14:textId="77777777" w:rsidR="00A42616" w:rsidRDefault="00A42616" w:rsidP="006A674B">
            <w:pPr>
              <w:pStyle w:val="rvps14"/>
              <w:spacing w:before="150" w:after="150"/>
              <w:rPr>
                <w:rStyle w:val="spanrvts0"/>
                <w:lang w:val="uk" w:eastAsia="uk"/>
              </w:rPr>
            </w:pPr>
            <w:r>
              <w:rPr>
                <w:rStyle w:val="spanrvts9"/>
                <w:lang w:val="uk" w:eastAsia="uk"/>
              </w:rPr>
              <w:t>Блок 3</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F92E076" w14:textId="77777777" w:rsidR="00A42616" w:rsidRPr="00A42616" w:rsidRDefault="00A42616" w:rsidP="006A674B">
            <w:pPr>
              <w:pStyle w:val="rvps14"/>
              <w:spacing w:before="150" w:after="150"/>
              <w:rPr>
                <w:rStyle w:val="spanrvts0"/>
                <w:sz w:val="28"/>
                <w:szCs w:val="28"/>
                <w:lang w:val="uk" w:eastAsia="uk"/>
              </w:rPr>
            </w:pPr>
            <w:r w:rsidRPr="00A42616">
              <w:rPr>
                <w:rStyle w:val="spanrvts9"/>
                <w:sz w:val="28"/>
                <w:szCs w:val="28"/>
                <w:lang w:val="uk" w:eastAsia="uk"/>
              </w:rPr>
              <w:t>Зміст індивідуальної корекційної роботи з кривдником</w:t>
            </w:r>
          </w:p>
        </w:tc>
        <w:tc>
          <w:tcPr>
            <w:tcW w:w="1122" w:type="dxa"/>
            <w:tcBorders>
              <w:bottom w:val="single" w:sz="6" w:space="0" w:color="000000"/>
              <w:right w:val="single" w:sz="6" w:space="0" w:color="000000"/>
            </w:tcBorders>
            <w:tcMar>
              <w:top w:w="20" w:type="dxa"/>
              <w:left w:w="20" w:type="dxa"/>
              <w:bottom w:w="22" w:type="dxa"/>
              <w:right w:w="22" w:type="dxa"/>
            </w:tcMar>
            <w:hideMark/>
          </w:tcPr>
          <w:p w14:paraId="60B9E183"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19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560D45D7" w14:textId="77777777" w:rsidR="00A42616" w:rsidRPr="00A42616" w:rsidRDefault="00A42616" w:rsidP="006A674B">
            <w:pPr>
              <w:pStyle w:val="rvps12"/>
              <w:spacing w:before="150" w:after="150"/>
              <w:rPr>
                <w:rStyle w:val="spanrvts0"/>
                <w:sz w:val="28"/>
                <w:szCs w:val="28"/>
                <w:lang w:val="uk" w:eastAsia="uk"/>
              </w:rPr>
            </w:pPr>
          </w:p>
        </w:tc>
      </w:tr>
      <w:tr w:rsidR="00A42616" w14:paraId="599F46A2" w14:textId="77777777" w:rsidTr="007109D9">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042D1BAC" w14:textId="77777777" w:rsidR="00A42616" w:rsidRDefault="00A42616" w:rsidP="006A674B">
            <w:pPr>
              <w:pStyle w:val="rvps14"/>
              <w:spacing w:before="150" w:after="150"/>
              <w:rPr>
                <w:rStyle w:val="spanrvts0"/>
                <w:lang w:val="uk" w:eastAsia="uk"/>
              </w:rPr>
            </w:pPr>
            <w:r>
              <w:rPr>
                <w:rStyle w:val="spanrvts0"/>
                <w:lang w:val="uk" w:eastAsia="uk"/>
              </w:rPr>
              <w:t>Тема 1</w:t>
            </w:r>
          </w:p>
        </w:tc>
        <w:tc>
          <w:tcPr>
            <w:tcW w:w="4978"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54EF3063" w14:textId="77777777" w:rsidR="007109D9"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Прояви агресивності та особиста відповідальність за власні слова й вчинки. </w:t>
            </w:r>
            <w:proofErr w:type="spellStart"/>
            <w:r w:rsidRPr="00A42616">
              <w:rPr>
                <w:rStyle w:val="spanrvts0"/>
                <w:sz w:val="28"/>
                <w:szCs w:val="28"/>
                <w:lang w:val="uk" w:eastAsia="uk"/>
              </w:rPr>
              <w:t>Психоедукація</w:t>
            </w:r>
            <w:proofErr w:type="spellEnd"/>
            <w:r w:rsidRPr="00A42616">
              <w:rPr>
                <w:rStyle w:val="spanrvts0"/>
                <w:sz w:val="28"/>
                <w:szCs w:val="28"/>
                <w:lang w:val="uk" w:eastAsia="uk"/>
              </w:rPr>
              <w:t xml:space="preserve"> щодо психологічних засад корекційної роботи. </w:t>
            </w:r>
          </w:p>
          <w:p w14:paraId="518B5A0B" w14:textId="7E491673"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lastRenderedPageBreak/>
              <w:t xml:space="preserve">Дослідження індивідуальних чинників (історія дитинства, індивідуальний досвід, сформовані деструктивні переконання тощо) </w:t>
            </w:r>
            <w:proofErr w:type="spellStart"/>
            <w:r w:rsidRPr="00A42616">
              <w:rPr>
                <w:rStyle w:val="spanrvts0"/>
                <w:sz w:val="28"/>
                <w:szCs w:val="28"/>
                <w:lang w:val="uk" w:eastAsia="uk"/>
              </w:rPr>
              <w:t>патернів</w:t>
            </w:r>
            <w:proofErr w:type="spellEnd"/>
            <w:r w:rsidRPr="00A42616">
              <w:rPr>
                <w:rStyle w:val="spanrvts0"/>
                <w:sz w:val="28"/>
                <w:szCs w:val="28"/>
                <w:lang w:val="uk" w:eastAsia="uk"/>
              </w:rPr>
              <w:t xml:space="preserve"> насильницької поведінки (одне заняття)</w:t>
            </w:r>
          </w:p>
        </w:tc>
        <w:tc>
          <w:tcPr>
            <w:tcW w:w="112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6A0A398D"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lastRenderedPageBreak/>
              <w:t>1 год</w:t>
            </w:r>
          </w:p>
        </w:tc>
        <w:tc>
          <w:tcPr>
            <w:tcW w:w="88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254EC318" w14:textId="77777777" w:rsidR="00A42616" w:rsidRPr="00A42616" w:rsidRDefault="00A42616" w:rsidP="006A674B">
            <w:pPr>
              <w:pStyle w:val="rvps12"/>
              <w:spacing w:before="150" w:after="150"/>
              <w:rPr>
                <w:rStyle w:val="spanrvts0"/>
                <w:sz w:val="28"/>
                <w:szCs w:val="28"/>
                <w:lang w:val="uk" w:eastAsia="uk"/>
              </w:rPr>
            </w:pPr>
          </w:p>
        </w:tc>
      </w:tr>
      <w:tr w:rsidR="00A42616" w14:paraId="1675E10B"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E65A9AA" w14:textId="77777777" w:rsidR="00A42616" w:rsidRDefault="00A42616" w:rsidP="006A674B">
            <w:pPr>
              <w:pStyle w:val="rvps14"/>
              <w:spacing w:before="150" w:after="150"/>
              <w:rPr>
                <w:rStyle w:val="spanrvts0"/>
                <w:lang w:val="uk" w:eastAsia="uk"/>
              </w:rPr>
            </w:pPr>
            <w:r>
              <w:rPr>
                <w:rStyle w:val="spanrvts0"/>
                <w:lang w:val="uk" w:eastAsia="uk"/>
              </w:rPr>
              <w:t>Тема 2</w:t>
            </w:r>
          </w:p>
        </w:tc>
        <w:tc>
          <w:tcPr>
            <w:tcW w:w="4978" w:type="dxa"/>
            <w:tcBorders>
              <w:bottom w:val="single" w:sz="6" w:space="0" w:color="000000"/>
              <w:right w:val="single" w:sz="6" w:space="0" w:color="000000"/>
            </w:tcBorders>
            <w:tcMar>
              <w:top w:w="20" w:type="dxa"/>
              <w:left w:w="20" w:type="dxa"/>
              <w:bottom w:w="22" w:type="dxa"/>
              <w:right w:w="22" w:type="dxa"/>
            </w:tcMar>
            <w:hideMark/>
          </w:tcPr>
          <w:p w14:paraId="2D2ABF6B"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Емоційна рівновага. Розвиток емоційного інтелекту. Усвідомлення власних емоцій і почуттів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BFE2B7C"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40D7160E" w14:textId="77777777" w:rsidR="00A42616" w:rsidRPr="00A42616" w:rsidRDefault="00A42616" w:rsidP="006A674B">
            <w:pPr>
              <w:pStyle w:val="rvps12"/>
              <w:spacing w:before="150" w:after="150"/>
              <w:rPr>
                <w:rStyle w:val="spanrvts0"/>
                <w:sz w:val="28"/>
                <w:szCs w:val="28"/>
                <w:lang w:val="uk" w:eastAsia="uk"/>
              </w:rPr>
            </w:pPr>
          </w:p>
        </w:tc>
      </w:tr>
      <w:tr w:rsidR="00A42616" w14:paraId="3EE0A440"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3472130" w14:textId="77777777" w:rsidR="00A42616" w:rsidRDefault="00A42616" w:rsidP="006A674B">
            <w:pPr>
              <w:pStyle w:val="rvps14"/>
              <w:spacing w:before="150" w:after="150"/>
              <w:rPr>
                <w:rStyle w:val="spanrvts0"/>
                <w:lang w:val="uk" w:eastAsia="uk"/>
              </w:rPr>
            </w:pPr>
            <w:r>
              <w:rPr>
                <w:rStyle w:val="spanrvts0"/>
                <w:lang w:val="uk" w:eastAsia="uk"/>
              </w:rPr>
              <w:t>Тема 3</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AD0FF23"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Усвідомлення почуттів. Когнітивна робота. Мотиви поведінки. Усвідомлення взаємозв’язку думок, емоцій і поведінки. </w:t>
            </w:r>
            <w:r w:rsidRPr="00A42616">
              <w:rPr>
                <w:rStyle w:val="spanrvts0"/>
                <w:sz w:val="28"/>
                <w:szCs w:val="28"/>
                <w:lang w:val="uk" w:eastAsia="uk"/>
              </w:rPr>
              <w:br/>
              <w:t>Робота з деструктивними переконаннями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ED8AD3E"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397B00F6" w14:textId="77777777" w:rsidR="00A42616" w:rsidRPr="00A42616" w:rsidRDefault="00A42616" w:rsidP="006A674B">
            <w:pPr>
              <w:pStyle w:val="rvps12"/>
              <w:spacing w:before="150" w:after="150"/>
              <w:rPr>
                <w:rStyle w:val="spanrvts0"/>
                <w:sz w:val="28"/>
                <w:szCs w:val="28"/>
                <w:lang w:val="uk" w:eastAsia="uk"/>
              </w:rPr>
            </w:pPr>
          </w:p>
        </w:tc>
      </w:tr>
      <w:tr w:rsidR="00A42616" w14:paraId="07E65DBF"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B09FEA5" w14:textId="77777777" w:rsidR="00A42616" w:rsidRDefault="00A42616" w:rsidP="006A674B">
            <w:pPr>
              <w:pStyle w:val="rvps14"/>
              <w:spacing w:before="150" w:after="150"/>
              <w:rPr>
                <w:rStyle w:val="spanrvts0"/>
                <w:lang w:val="uk" w:eastAsia="uk"/>
              </w:rPr>
            </w:pPr>
            <w:r>
              <w:rPr>
                <w:rStyle w:val="spanrvts0"/>
                <w:lang w:val="uk" w:eastAsia="uk"/>
              </w:rPr>
              <w:t>Тема 4</w:t>
            </w:r>
          </w:p>
        </w:tc>
        <w:tc>
          <w:tcPr>
            <w:tcW w:w="4978" w:type="dxa"/>
            <w:tcBorders>
              <w:bottom w:val="single" w:sz="6" w:space="0" w:color="000000"/>
              <w:right w:val="single" w:sz="6" w:space="0" w:color="000000"/>
            </w:tcBorders>
            <w:tcMar>
              <w:top w:w="20" w:type="dxa"/>
              <w:left w:w="20" w:type="dxa"/>
              <w:bottom w:w="22" w:type="dxa"/>
              <w:right w:w="22" w:type="dxa"/>
            </w:tcMar>
            <w:hideMark/>
          </w:tcPr>
          <w:p w14:paraId="597AE026"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Керування почуттям гніву та </w:t>
            </w:r>
            <w:proofErr w:type="spellStart"/>
            <w:r w:rsidRPr="00A42616">
              <w:rPr>
                <w:rStyle w:val="spanrvts0"/>
                <w:sz w:val="28"/>
                <w:szCs w:val="28"/>
                <w:lang w:val="uk" w:eastAsia="uk"/>
              </w:rPr>
              <w:t>самоагресією</w:t>
            </w:r>
            <w:proofErr w:type="spellEnd"/>
            <w:r w:rsidRPr="00A42616">
              <w:rPr>
                <w:rStyle w:val="spanrvts0"/>
                <w:sz w:val="28"/>
                <w:szCs w:val="28"/>
                <w:lang w:val="uk" w:eastAsia="uk"/>
              </w:rPr>
              <w:t>. Ціннісна сфера особистості кривдника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9F5F456"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4BAB5B9C" w14:textId="77777777" w:rsidR="00A42616" w:rsidRPr="00A42616" w:rsidRDefault="00A42616" w:rsidP="006A674B">
            <w:pPr>
              <w:pStyle w:val="rvps12"/>
              <w:spacing w:before="150" w:after="150"/>
              <w:rPr>
                <w:rStyle w:val="spanrvts0"/>
                <w:sz w:val="28"/>
                <w:szCs w:val="28"/>
                <w:lang w:val="uk" w:eastAsia="uk"/>
              </w:rPr>
            </w:pPr>
          </w:p>
        </w:tc>
      </w:tr>
      <w:tr w:rsidR="00A42616" w14:paraId="616EC805"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2BA71558" w14:textId="77777777" w:rsidR="00A42616" w:rsidRDefault="00A42616" w:rsidP="006A674B">
            <w:pPr>
              <w:pStyle w:val="rvps14"/>
              <w:spacing w:before="150" w:after="150"/>
              <w:rPr>
                <w:rStyle w:val="spanrvts0"/>
                <w:lang w:val="uk" w:eastAsia="uk"/>
              </w:rPr>
            </w:pPr>
            <w:r>
              <w:rPr>
                <w:rStyle w:val="spanrvts0"/>
                <w:lang w:val="uk" w:eastAsia="uk"/>
              </w:rPr>
              <w:t>Тема 5</w:t>
            </w:r>
          </w:p>
        </w:tc>
        <w:tc>
          <w:tcPr>
            <w:tcW w:w="4978" w:type="dxa"/>
            <w:tcBorders>
              <w:bottom w:val="single" w:sz="6" w:space="0" w:color="000000"/>
              <w:right w:val="single" w:sz="6" w:space="0" w:color="000000"/>
            </w:tcBorders>
            <w:tcMar>
              <w:top w:w="20" w:type="dxa"/>
              <w:left w:w="20" w:type="dxa"/>
              <w:bottom w:w="22" w:type="dxa"/>
              <w:right w:w="22" w:type="dxa"/>
            </w:tcMar>
            <w:hideMark/>
          </w:tcPr>
          <w:p w14:paraId="43EAAA35"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Формування навичок самоконтролю і саморегуляції. Поведінкова робота. Аналіз </w:t>
            </w:r>
            <w:proofErr w:type="spellStart"/>
            <w:r w:rsidRPr="00A42616">
              <w:rPr>
                <w:rStyle w:val="spanrvts0"/>
                <w:sz w:val="28"/>
                <w:szCs w:val="28"/>
                <w:lang w:val="uk" w:eastAsia="uk"/>
              </w:rPr>
              <w:t>дисфункційної</w:t>
            </w:r>
            <w:proofErr w:type="spellEnd"/>
            <w:r w:rsidRPr="00A42616">
              <w:rPr>
                <w:rStyle w:val="spanrvts0"/>
                <w:sz w:val="28"/>
                <w:szCs w:val="28"/>
                <w:lang w:val="uk" w:eastAsia="uk"/>
              </w:rPr>
              <w:t xml:space="preserve"> поведінки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1C9099E8"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726D2D46" w14:textId="77777777" w:rsidR="00A42616" w:rsidRPr="00A42616" w:rsidRDefault="00A42616" w:rsidP="006A674B">
            <w:pPr>
              <w:pStyle w:val="rvps12"/>
              <w:spacing w:before="150" w:after="150"/>
              <w:rPr>
                <w:rStyle w:val="spanrvts0"/>
                <w:sz w:val="28"/>
                <w:szCs w:val="28"/>
                <w:lang w:val="uk" w:eastAsia="uk"/>
              </w:rPr>
            </w:pPr>
          </w:p>
        </w:tc>
      </w:tr>
      <w:tr w:rsidR="00A42616" w14:paraId="315E5DE1"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1FC4FBD" w14:textId="77777777" w:rsidR="00A42616" w:rsidRDefault="00A42616" w:rsidP="006A674B">
            <w:pPr>
              <w:pStyle w:val="rvps14"/>
              <w:spacing w:before="150" w:after="150"/>
              <w:rPr>
                <w:rStyle w:val="spanrvts0"/>
                <w:lang w:val="uk" w:eastAsia="uk"/>
              </w:rPr>
            </w:pPr>
            <w:r>
              <w:rPr>
                <w:rStyle w:val="spanrvts0"/>
                <w:lang w:val="uk" w:eastAsia="uk"/>
              </w:rPr>
              <w:t>Тема 6</w:t>
            </w:r>
          </w:p>
        </w:tc>
        <w:tc>
          <w:tcPr>
            <w:tcW w:w="4978" w:type="dxa"/>
            <w:tcBorders>
              <w:bottom w:val="single" w:sz="6" w:space="0" w:color="000000"/>
              <w:right w:val="single" w:sz="6" w:space="0" w:color="000000"/>
            </w:tcBorders>
            <w:tcMar>
              <w:top w:w="20" w:type="dxa"/>
              <w:left w:w="20" w:type="dxa"/>
              <w:bottom w:w="22" w:type="dxa"/>
              <w:right w:w="22" w:type="dxa"/>
            </w:tcMar>
            <w:hideMark/>
          </w:tcPr>
          <w:p w14:paraId="778C0363"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Усвідомлення власних особистісних меж для конструктивного спілкування. Моделювання адаптивної поведінки. Формування здатності задоволення потреб в </w:t>
            </w:r>
            <w:proofErr w:type="spellStart"/>
            <w:r w:rsidRPr="00A42616">
              <w:rPr>
                <w:rStyle w:val="spanrvts0"/>
                <w:sz w:val="28"/>
                <w:szCs w:val="28"/>
                <w:lang w:val="uk" w:eastAsia="uk"/>
              </w:rPr>
              <w:t>асертивний</w:t>
            </w:r>
            <w:proofErr w:type="spellEnd"/>
            <w:r w:rsidRPr="00A42616">
              <w:rPr>
                <w:rStyle w:val="spanrvts0"/>
                <w:sz w:val="28"/>
                <w:szCs w:val="28"/>
                <w:lang w:val="uk" w:eastAsia="uk"/>
              </w:rPr>
              <w:t xml:space="preserve"> спосіб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16AE560"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0CEE69D2" w14:textId="77777777" w:rsidR="00A42616" w:rsidRPr="00A42616" w:rsidRDefault="00A42616" w:rsidP="006A674B">
            <w:pPr>
              <w:pStyle w:val="rvps12"/>
              <w:spacing w:before="150" w:after="150"/>
              <w:rPr>
                <w:rStyle w:val="spanrvts0"/>
                <w:sz w:val="28"/>
                <w:szCs w:val="28"/>
                <w:lang w:val="uk" w:eastAsia="uk"/>
              </w:rPr>
            </w:pPr>
          </w:p>
        </w:tc>
      </w:tr>
      <w:tr w:rsidR="00A42616" w14:paraId="7C1C673B"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0C444A3F" w14:textId="77777777" w:rsidR="00A42616" w:rsidRDefault="00A42616" w:rsidP="006A674B">
            <w:pPr>
              <w:pStyle w:val="rvps14"/>
              <w:spacing w:before="150" w:after="150"/>
              <w:rPr>
                <w:rStyle w:val="spanrvts0"/>
                <w:lang w:val="uk" w:eastAsia="uk"/>
              </w:rPr>
            </w:pPr>
            <w:r>
              <w:rPr>
                <w:rStyle w:val="spanrvts0"/>
                <w:lang w:val="uk" w:eastAsia="uk"/>
              </w:rPr>
              <w:t>Тема 7</w:t>
            </w:r>
          </w:p>
        </w:tc>
        <w:tc>
          <w:tcPr>
            <w:tcW w:w="4978" w:type="dxa"/>
            <w:tcBorders>
              <w:bottom w:val="single" w:sz="6" w:space="0" w:color="000000"/>
              <w:right w:val="single" w:sz="6" w:space="0" w:color="000000"/>
            </w:tcBorders>
            <w:tcMar>
              <w:top w:w="20" w:type="dxa"/>
              <w:left w:w="20" w:type="dxa"/>
              <w:bottom w:w="22" w:type="dxa"/>
              <w:right w:w="22" w:type="dxa"/>
            </w:tcMar>
            <w:hideMark/>
          </w:tcPr>
          <w:p w14:paraId="32E10DA2"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Подолання страхів. Формування навичок аналізу автоматичних думок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7ED4C2E9"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4346544A" w14:textId="77777777" w:rsidR="00A42616" w:rsidRPr="00A42616" w:rsidRDefault="00A42616" w:rsidP="006A674B">
            <w:pPr>
              <w:pStyle w:val="rvps12"/>
              <w:spacing w:before="150" w:after="150"/>
              <w:rPr>
                <w:rStyle w:val="spanrvts0"/>
                <w:sz w:val="28"/>
                <w:szCs w:val="28"/>
                <w:lang w:val="uk" w:eastAsia="uk"/>
              </w:rPr>
            </w:pPr>
          </w:p>
        </w:tc>
      </w:tr>
      <w:tr w:rsidR="00A42616" w14:paraId="16E13544"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68B14628" w14:textId="77777777" w:rsidR="00A42616" w:rsidRDefault="00A42616" w:rsidP="006A674B">
            <w:pPr>
              <w:pStyle w:val="rvps14"/>
              <w:spacing w:before="150" w:after="150"/>
              <w:rPr>
                <w:rStyle w:val="spanrvts0"/>
                <w:lang w:val="uk" w:eastAsia="uk"/>
              </w:rPr>
            </w:pPr>
            <w:r>
              <w:rPr>
                <w:rStyle w:val="spanrvts0"/>
                <w:lang w:val="uk" w:eastAsia="uk"/>
              </w:rPr>
              <w:t>Тема 8</w:t>
            </w:r>
          </w:p>
        </w:tc>
        <w:tc>
          <w:tcPr>
            <w:tcW w:w="4978" w:type="dxa"/>
            <w:tcBorders>
              <w:bottom w:val="single" w:sz="6" w:space="0" w:color="000000"/>
              <w:right w:val="single" w:sz="6" w:space="0" w:color="000000"/>
            </w:tcBorders>
            <w:tcMar>
              <w:top w:w="20" w:type="dxa"/>
              <w:left w:w="20" w:type="dxa"/>
              <w:bottom w:w="22" w:type="dxa"/>
              <w:right w:w="22" w:type="dxa"/>
            </w:tcMar>
            <w:hideMark/>
          </w:tcPr>
          <w:p w14:paraId="73DD52F5"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Усвідомлення власних потреб і пошук способів їх задоволення. Формування навичок самоконтролю емоційних проявів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CC46676"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659B6E3E" w14:textId="77777777" w:rsidR="00A42616" w:rsidRPr="00A42616" w:rsidRDefault="00A42616" w:rsidP="006A674B">
            <w:pPr>
              <w:pStyle w:val="rvps12"/>
              <w:spacing w:before="150" w:after="150"/>
              <w:rPr>
                <w:rStyle w:val="spanrvts0"/>
                <w:sz w:val="28"/>
                <w:szCs w:val="28"/>
                <w:lang w:val="uk" w:eastAsia="uk"/>
              </w:rPr>
            </w:pPr>
          </w:p>
        </w:tc>
      </w:tr>
      <w:tr w:rsidR="00A42616" w14:paraId="6ABB7C83"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58C52507" w14:textId="77777777" w:rsidR="00A42616" w:rsidRDefault="00A42616" w:rsidP="006A674B">
            <w:pPr>
              <w:pStyle w:val="rvps14"/>
              <w:spacing w:before="150" w:after="150"/>
              <w:rPr>
                <w:rStyle w:val="spanrvts0"/>
                <w:lang w:val="uk" w:eastAsia="uk"/>
              </w:rPr>
            </w:pPr>
            <w:r>
              <w:rPr>
                <w:rStyle w:val="spanrvts0"/>
                <w:lang w:val="uk" w:eastAsia="uk"/>
              </w:rPr>
              <w:t>Тема 9</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E2A67A5"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BD6E035"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5D644517" w14:textId="77777777" w:rsidR="00A42616" w:rsidRPr="00A42616" w:rsidRDefault="00A42616" w:rsidP="006A674B">
            <w:pPr>
              <w:pStyle w:val="rvps12"/>
              <w:spacing w:before="150" w:after="150"/>
              <w:rPr>
                <w:rStyle w:val="spanrvts0"/>
                <w:sz w:val="28"/>
                <w:szCs w:val="28"/>
                <w:lang w:val="uk" w:eastAsia="uk"/>
              </w:rPr>
            </w:pPr>
          </w:p>
        </w:tc>
      </w:tr>
      <w:tr w:rsidR="00A42616" w14:paraId="06373331" w14:textId="77777777" w:rsidTr="007109D9">
        <w:trPr>
          <w:trHeight w:val="60"/>
          <w:jc w:val="center"/>
        </w:trPr>
        <w:tc>
          <w:tcPr>
            <w:tcW w:w="900" w:type="dxa"/>
            <w:tcBorders>
              <w:top w:val="single" w:sz="4" w:space="0" w:color="auto"/>
              <w:left w:val="single" w:sz="6" w:space="0" w:color="000000"/>
              <w:bottom w:val="single" w:sz="6" w:space="0" w:color="000000"/>
              <w:right w:val="single" w:sz="6" w:space="0" w:color="000000"/>
            </w:tcBorders>
            <w:tcMar>
              <w:top w:w="20" w:type="dxa"/>
              <w:left w:w="22" w:type="dxa"/>
              <w:bottom w:w="22" w:type="dxa"/>
              <w:right w:w="22" w:type="dxa"/>
            </w:tcMar>
            <w:hideMark/>
          </w:tcPr>
          <w:p w14:paraId="35A4A2C7" w14:textId="77777777" w:rsidR="00A42616" w:rsidRDefault="00A42616" w:rsidP="006A674B">
            <w:pPr>
              <w:pStyle w:val="rvps14"/>
              <w:spacing w:before="150" w:after="150"/>
              <w:rPr>
                <w:rStyle w:val="spanrvts0"/>
                <w:lang w:val="uk" w:eastAsia="uk"/>
              </w:rPr>
            </w:pPr>
            <w:r>
              <w:rPr>
                <w:rStyle w:val="spanrvts0"/>
                <w:lang w:val="uk" w:eastAsia="uk"/>
              </w:rPr>
              <w:lastRenderedPageBreak/>
              <w:t>Тема 10</w:t>
            </w:r>
          </w:p>
        </w:tc>
        <w:tc>
          <w:tcPr>
            <w:tcW w:w="4978"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0805896F"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Партнерська взаємодія. Моделювання взаємозв’язку думок, емоцій і поведінки (одне заняття)</w:t>
            </w:r>
          </w:p>
        </w:tc>
        <w:tc>
          <w:tcPr>
            <w:tcW w:w="112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57761255"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67AA2AC2" w14:textId="77777777" w:rsidR="00A42616" w:rsidRPr="00A42616" w:rsidRDefault="00A42616" w:rsidP="006A674B">
            <w:pPr>
              <w:pStyle w:val="rvps12"/>
              <w:spacing w:before="150" w:after="150"/>
              <w:rPr>
                <w:rStyle w:val="spanrvts0"/>
                <w:sz w:val="28"/>
                <w:szCs w:val="28"/>
                <w:lang w:val="uk" w:eastAsia="uk"/>
              </w:rPr>
            </w:pPr>
          </w:p>
        </w:tc>
      </w:tr>
      <w:tr w:rsidR="00A42616" w14:paraId="127A4EEA"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0EB382B2" w14:textId="77777777" w:rsidR="00A42616" w:rsidRDefault="00A42616" w:rsidP="006A674B">
            <w:pPr>
              <w:pStyle w:val="rvps14"/>
              <w:spacing w:before="150" w:after="150"/>
              <w:rPr>
                <w:rStyle w:val="spanrvts0"/>
                <w:lang w:val="uk" w:eastAsia="uk"/>
              </w:rPr>
            </w:pPr>
            <w:r>
              <w:rPr>
                <w:rStyle w:val="spanrvts0"/>
                <w:lang w:val="uk" w:eastAsia="uk"/>
              </w:rPr>
              <w:t>Тема 11</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7A99A5E"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Розвиток навичок спілкування. Формування навичок конструктивного спілкування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6093C85C"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207A64D0" w14:textId="77777777" w:rsidR="00A42616" w:rsidRPr="00A42616" w:rsidRDefault="00A42616" w:rsidP="006A674B">
            <w:pPr>
              <w:pStyle w:val="rvps12"/>
              <w:spacing w:before="150" w:after="150"/>
              <w:rPr>
                <w:rStyle w:val="spanrvts0"/>
                <w:sz w:val="28"/>
                <w:szCs w:val="28"/>
                <w:lang w:val="uk" w:eastAsia="uk"/>
              </w:rPr>
            </w:pPr>
          </w:p>
        </w:tc>
      </w:tr>
      <w:tr w:rsidR="00A42616" w14:paraId="13A4305A"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9322831" w14:textId="77777777" w:rsidR="00A42616" w:rsidRDefault="00A42616" w:rsidP="006A674B">
            <w:pPr>
              <w:pStyle w:val="rvps14"/>
              <w:spacing w:before="150" w:after="150"/>
              <w:rPr>
                <w:rStyle w:val="spanrvts0"/>
                <w:lang w:val="uk" w:eastAsia="uk"/>
              </w:rPr>
            </w:pPr>
            <w:r>
              <w:rPr>
                <w:rStyle w:val="spanrvts0"/>
                <w:lang w:val="uk" w:eastAsia="uk"/>
              </w:rPr>
              <w:t>Тема 12</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43CE10E"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Усвідомлення системи моральних цінностей. Формування навичок ефективної комунікації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7E92964C"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1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589CD4FF" w14:textId="77777777" w:rsidR="00A42616" w:rsidRPr="00A42616" w:rsidRDefault="00A42616" w:rsidP="006A674B">
            <w:pPr>
              <w:pStyle w:val="rvps12"/>
              <w:spacing w:before="150" w:after="150"/>
              <w:rPr>
                <w:rStyle w:val="spanrvts0"/>
                <w:sz w:val="28"/>
                <w:szCs w:val="28"/>
                <w:lang w:val="uk" w:eastAsia="uk"/>
              </w:rPr>
            </w:pPr>
          </w:p>
        </w:tc>
      </w:tr>
      <w:tr w:rsidR="00A42616" w14:paraId="24D1BB26"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1CDFADE3" w14:textId="77777777" w:rsidR="00A42616" w:rsidRDefault="00A42616" w:rsidP="006A674B">
            <w:pPr>
              <w:pStyle w:val="rvps14"/>
              <w:spacing w:before="150" w:after="150"/>
              <w:rPr>
                <w:rStyle w:val="spanrvts0"/>
                <w:lang w:val="uk" w:eastAsia="uk"/>
              </w:rPr>
            </w:pPr>
            <w:r>
              <w:rPr>
                <w:rStyle w:val="spanrvts0"/>
                <w:lang w:val="uk" w:eastAsia="uk"/>
              </w:rPr>
              <w:t>Тема 13</w:t>
            </w:r>
          </w:p>
        </w:tc>
        <w:tc>
          <w:tcPr>
            <w:tcW w:w="4978" w:type="dxa"/>
            <w:tcBorders>
              <w:bottom w:val="single" w:sz="6" w:space="0" w:color="000000"/>
              <w:right w:val="single" w:sz="6" w:space="0" w:color="000000"/>
            </w:tcBorders>
            <w:tcMar>
              <w:top w:w="20" w:type="dxa"/>
              <w:left w:w="20" w:type="dxa"/>
              <w:bottom w:w="22" w:type="dxa"/>
              <w:right w:w="22" w:type="dxa"/>
            </w:tcMar>
            <w:hideMark/>
          </w:tcPr>
          <w:p w14:paraId="4C1E91FD"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Профілактика </w:t>
            </w:r>
            <w:proofErr w:type="spellStart"/>
            <w:r w:rsidRPr="00A42616">
              <w:rPr>
                <w:rStyle w:val="spanrvts0"/>
                <w:sz w:val="28"/>
                <w:szCs w:val="28"/>
                <w:lang w:val="uk" w:eastAsia="uk"/>
              </w:rPr>
              <w:t>булінгу</w:t>
            </w:r>
            <w:proofErr w:type="spellEnd"/>
            <w:r w:rsidRPr="00A42616">
              <w:rPr>
                <w:rStyle w:val="spanrvts0"/>
                <w:sz w:val="28"/>
                <w:szCs w:val="28"/>
                <w:lang w:val="uk" w:eastAsia="uk"/>
              </w:rPr>
              <w:t>, домагань в колективі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4BD37D69"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0B7F1192" w14:textId="77777777" w:rsidR="00A42616" w:rsidRPr="00A42616" w:rsidRDefault="00A42616" w:rsidP="006A674B">
            <w:pPr>
              <w:pStyle w:val="rvps12"/>
              <w:spacing w:before="150" w:after="150"/>
              <w:rPr>
                <w:rStyle w:val="spanrvts0"/>
                <w:sz w:val="28"/>
                <w:szCs w:val="28"/>
                <w:lang w:val="uk" w:eastAsia="uk"/>
              </w:rPr>
            </w:pPr>
          </w:p>
        </w:tc>
      </w:tr>
      <w:tr w:rsidR="00A42616" w14:paraId="7F6FB507"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1D05619F" w14:textId="77777777" w:rsidR="00A42616" w:rsidRDefault="00A42616" w:rsidP="006A674B">
            <w:pPr>
              <w:pStyle w:val="rvps14"/>
              <w:spacing w:before="150" w:after="150"/>
              <w:rPr>
                <w:rStyle w:val="spanrvts0"/>
                <w:lang w:val="uk" w:eastAsia="uk"/>
              </w:rPr>
            </w:pPr>
            <w:r>
              <w:rPr>
                <w:rStyle w:val="spanrvts9"/>
                <w:lang w:val="uk" w:eastAsia="uk"/>
              </w:rPr>
              <w:t>Блок 4</w:t>
            </w:r>
          </w:p>
        </w:tc>
        <w:tc>
          <w:tcPr>
            <w:tcW w:w="4978" w:type="dxa"/>
            <w:tcBorders>
              <w:bottom w:val="single" w:sz="6" w:space="0" w:color="000000"/>
              <w:right w:val="single" w:sz="6" w:space="0" w:color="000000"/>
            </w:tcBorders>
            <w:tcMar>
              <w:top w:w="20" w:type="dxa"/>
              <w:left w:w="20" w:type="dxa"/>
              <w:bottom w:w="22" w:type="dxa"/>
              <w:right w:w="22" w:type="dxa"/>
            </w:tcMar>
            <w:hideMark/>
          </w:tcPr>
          <w:p w14:paraId="727EC8CE" w14:textId="77777777" w:rsidR="00A42616" w:rsidRPr="00A42616" w:rsidRDefault="00A42616" w:rsidP="006A674B">
            <w:pPr>
              <w:pStyle w:val="rvps14"/>
              <w:spacing w:before="150" w:after="150"/>
              <w:rPr>
                <w:rStyle w:val="spanrvts0"/>
                <w:sz w:val="28"/>
                <w:szCs w:val="28"/>
                <w:lang w:val="uk" w:eastAsia="uk"/>
              </w:rPr>
            </w:pPr>
            <w:r w:rsidRPr="00A42616">
              <w:rPr>
                <w:rStyle w:val="spanrvts9"/>
                <w:sz w:val="28"/>
                <w:szCs w:val="28"/>
                <w:lang w:val="uk" w:eastAsia="uk"/>
              </w:rPr>
              <w:t>Зміст групової роботи з кривдниками</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4EA81F2"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3387E52D"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27 год</w:t>
            </w:r>
          </w:p>
        </w:tc>
      </w:tr>
      <w:tr w:rsidR="00A42616" w14:paraId="3C56E2B4"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B80CAE5" w14:textId="77777777" w:rsidR="00A42616" w:rsidRDefault="00A42616" w:rsidP="006A674B">
            <w:pPr>
              <w:pStyle w:val="rvps14"/>
              <w:spacing w:before="150" w:after="150"/>
              <w:rPr>
                <w:rStyle w:val="spanrvts0"/>
                <w:lang w:val="uk" w:eastAsia="uk"/>
              </w:rPr>
            </w:pPr>
            <w:r>
              <w:rPr>
                <w:rStyle w:val="spanrvts0"/>
                <w:lang w:val="uk" w:eastAsia="uk"/>
              </w:rPr>
              <w:t>Тема 1</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6F4AF0D"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Вступ до Програми для кривдників. Знайомство. Формування правил роботи групи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43EC42F0"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59D0DA63"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22B3D57C"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6C43EBF4" w14:textId="77777777" w:rsidR="00A42616" w:rsidRDefault="00A42616" w:rsidP="006A674B">
            <w:pPr>
              <w:pStyle w:val="rvps14"/>
              <w:spacing w:before="150" w:after="150"/>
              <w:rPr>
                <w:rStyle w:val="spanrvts0"/>
                <w:lang w:val="uk" w:eastAsia="uk"/>
              </w:rPr>
            </w:pPr>
            <w:r>
              <w:rPr>
                <w:rStyle w:val="spanrvts0"/>
                <w:lang w:val="uk" w:eastAsia="uk"/>
              </w:rPr>
              <w:t>Тема 2</w:t>
            </w:r>
          </w:p>
        </w:tc>
        <w:tc>
          <w:tcPr>
            <w:tcW w:w="4978" w:type="dxa"/>
            <w:tcBorders>
              <w:bottom w:val="single" w:sz="6" w:space="0" w:color="000000"/>
              <w:right w:val="single" w:sz="6" w:space="0" w:color="000000"/>
            </w:tcBorders>
            <w:tcMar>
              <w:top w:w="20" w:type="dxa"/>
              <w:left w:w="20" w:type="dxa"/>
              <w:bottom w:w="22" w:type="dxa"/>
              <w:right w:w="22" w:type="dxa"/>
            </w:tcMar>
            <w:hideMark/>
          </w:tcPr>
          <w:p w14:paraId="04BFE44F"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Установлення індивідуальних цілей та побудова перспективних планів щодо подолання агресивної поведінки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50A65722"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1869822E"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0A644B54"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6811C76B" w14:textId="77777777" w:rsidR="00A42616" w:rsidRDefault="00A42616" w:rsidP="006A674B">
            <w:pPr>
              <w:pStyle w:val="rvps14"/>
              <w:spacing w:before="150" w:after="150"/>
              <w:rPr>
                <w:rStyle w:val="spanrvts0"/>
                <w:lang w:val="uk" w:eastAsia="uk"/>
              </w:rPr>
            </w:pPr>
            <w:r>
              <w:rPr>
                <w:rStyle w:val="spanrvts0"/>
                <w:lang w:val="uk" w:eastAsia="uk"/>
              </w:rPr>
              <w:t>Тема 3</w:t>
            </w:r>
          </w:p>
        </w:tc>
        <w:tc>
          <w:tcPr>
            <w:tcW w:w="4978" w:type="dxa"/>
            <w:tcBorders>
              <w:bottom w:val="single" w:sz="6" w:space="0" w:color="000000"/>
              <w:right w:val="single" w:sz="6" w:space="0" w:color="000000"/>
            </w:tcBorders>
            <w:tcMar>
              <w:top w:w="20" w:type="dxa"/>
              <w:left w:w="20" w:type="dxa"/>
              <w:bottom w:w="22" w:type="dxa"/>
              <w:right w:w="22" w:type="dxa"/>
            </w:tcMar>
            <w:hideMark/>
          </w:tcPr>
          <w:p w14:paraId="0D1C37C1"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Механізми формування агресивної поведінки: які вони, як їх розпізнати та зупинити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E939F76"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50593C1F"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223B5CCC"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4AA95BB" w14:textId="77777777" w:rsidR="00A42616" w:rsidRDefault="00A42616" w:rsidP="006A674B">
            <w:pPr>
              <w:pStyle w:val="rvps14"/>
              <w:spacing w:before="150" w:after="150"/>
              <w:rPr>
                <w:rStyle w:val="spanrvts0"/>
                <w:lang w:val="uk" w:eastAsia="uk"/>
              </w:rPr>
            </w:pPr>
            <w:r>
              <w:rPr>
                <w:rStyle w:val="spanrvts0"/>
                <w:lang w:val="uk" w:eastAsia="uk"/>
              </w:rPr>
              <w:t>Тема 4</w:t>
            </w:r>
          </w:p>
        </w:tc>
        <w:tc>
          <w:tcPr>
            <w:tcW w:w="4978" w:type="dxa"/>
            <w:tcBorders>
              <w:bottom w:val="single" w:sz="6" w:space="0" w:color="000000"/>
              <w:right w:val="single" w:sz="6" w:space="0" w:color="000000"/>
            </w:tcBorders>
            <w:tcMar>
              <w:top w:w="20" w:type="dxa"/>
              <w:left w:w="20" w:type="dxa"/>
              <w:bottom w:w="22" w:type="dxa"/>
              <w:right w:w="22" w:type="dxa"/>
            </w:tcMar>
            <w:hideMark/>
          </w:tcPr>
          <w:p w14:paraId="5F3EF3F5"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0D21F3B8"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6A8F9B07"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7619D184"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5A63BE3F" w14:textId="77777777" w:rsidR="00A42616" w:rsidRDefault="00A42616" w:rsidP="006A674B">
            <w:pPr>
              <w:pStyle w:val="rvps14"/>
              <w:spacing w:before="150" w:after="150"/>
              <w:rPr>
                <w:rStyle w:val="spanrvts0"/>
                <w:lang w:val="uk" w:eastAsia="uk"/>
              </w:rPr>
            </w:pPr>
            <w:r>
              <w:rPr>
                <w:rStyle w:val="spanrvts0"/>
                <w:lang w:val="uk" w:eastAsia="uk"/>
              </w:rPr>
              <w:t>Тема 5</w:t>
            </w:r>
          </w:p>
        </w:tc>
        <w:tc>
          <w:tcPr>
            <w:tcW w:w="4978" w:type="dxa"/>
            <w:tcBorders>
              <w:bottom w:val="single" w:sz="6" w:space="0" w:color="000000"/>
              <w:right w:val="single" w:sz="6" w:space="0" w:color="000000"/>
            </w:tcBorders>
            <w:tcMar>
              <w:top w:w="20" w:type="dxa"/>
              <w:left w:w="20" w:type="dxa"/>
              <w:bottom w:w="22" w:type="dxa"/>
              <w:right w:w="22" w:type="dxa"/>
            </w:tcMar>
            <w:hideMark/>
          </w:tcPr>
          <w:p w14:paraId="3F86634F"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 xml:space="preserve">Відпрацювання навичок контролю гніву та агресії. </w:t>
            </w:r>
            <w:r w:rsidRPr="00A42616">
              <w:rPr>
                <w:rStyle w:val="spanrvts0"/>
                <w:sz w:val="28"/>
                <w:szCs w:val="28"/>
                <w:lang w:val="uk" w:eastAsia="uk"/>
              </w:rPr>
              <w:br/>
              <w:t xml:space="preserve">Формування навичок самоконтролю агресивних </w:t>
            </w:r>
            <w:proofErr w:type="spellStart"/>
            <w:r w:rsidRPr="00A42616">
              <w:rPr>
                <w:rStyle w:val="spanrvts0"/>
                <w:sz w:val="28"/>
                <w:szCs w:val="28"/>
                <w:lang w:val="uk" w:eastAsia="uk"/>
              </w:rPr>
              <w:t>патернів</w:t>
            </w:r>
            <w:proofErr w:type="spellEnd"/>
            <w:r w:rsidRPr="00A42616">
              <w:rPr>
                <w:rStyle w:val="spanrvts0"/>
                <w:sz w:val="28"/>
                <w:szCs w:val="28"/>
                <w:lang w:val="uk" w:eastAsia="uk"/>
              </w:rPr>
              <w:t xml:space="preserve"> поведінки. Планування та реалізація поведінкових </w:t>
            </w:r>
            <w:proofErr w:type="spellStart"/>
            <w:r w:rsidRPr="00A42616">
              <w:rPr>
                <w:rStyle w:val="spanrvts0"/>
                <w:sz w:val="28"/>
                <w:szCs w:val="28"/>
                <w:lang w:val="uk" w:eastAsia="uk"/>
              </w:rPr>
              <w:t>патернів</w:t>
            </w:r>
            <w:proofErr w:type="spellEnd"/>
            <w:r w:rsidRPr="00A42616">
              <w:rPr>
                <w:rStyle w:val="spanrvts0"/>
                <w:sz w:val="28"/>
                <w:szCs w:val="28"/>
                <w:lang w:val="uk" w:eastAsia="uk"/>
              </w:rPr>
              <w:t xml:space="preserve"> адаптивних переконань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219CA12C"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10DFD5CD"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69956777"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5787B00F" w14:textId="77777777" w:rsidR="00A42616" w:rsidRDefault="00A42616" w:rsidP="006A674B">
            <w:pPr>
              <w:pStyle w:val="rvps14"/>
              <w:spacing w:before="150" w:after="150"/>
              <w:rPr>
                <w:rStyle w:val="spanrvts0"/>
                <w:lang w:val="uk" w:eastAsia="uk"/>
              </w:rPr>
            </w:pPr>
            <w:r>
              <w:rPr>
                <w:rStyle w:val="spanrvts0"/>
                <w:lang w:val="uk" w:eastAsia="uk"/>
              </w:rPr>
              <w:t>Тема 6</w:t>
            </w:r>
          </w:p>
        </w:tc>
        <w:tc>
          <w:tcPr>
            <w:tcW w:w="4978" w:type="dxa"/>
            <w:tcBorders>
              <w:bottom w:val="single" w:sz="6" w:space="0" w:color="000000"/>
              <w:right w:val="single" w:sz="6" w:space="0" w:color="000000"/>
            </w:tcBorders>
            <w:tcMar>
              <w:top w:w="20" w:type="dxa"/>
              <w:left w:w="20" w:type="dxa"/>
              <w:bottom w:w="22" w:type="dxa"/>
              <w:right w:w="22" w:type="dxa"/>
            </w:tcMar>
            <w:hideMark/>
          </w:tcPr>
          <w:p w14:paraId="0B7A1A13"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Ефективна комунікація (два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66471095"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4F54217C"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6 год</w:t>
            </w:r>
          </w:p>
        </w:tc>
      </w:tr>
      <w:tr w:rsidR="00A42616" w14:paraId="1FA41EAE" w14:textId="77777777" w:rsidTr="007109D9">
        <w:trPr>
          <w:trHeight w:val="60"/>
          <w:jc w:val="center"/>
        </w:trPr>
        <w:tc>
          <w:tcPr>
            <w:tcW w:w="900" w:type="dxa"/>
            <w:tcBorders>
              <w:top w:val="single" w:sz="4" w:space="0" w:color="auto"/>
              <w:left w:val="single" w:sz="6" w:space="0" w:color="000000"/>
              <w:bottom w:val="single" w:sz="6" w:space="0" w:color="000000"/>
              <w:right w:val="single" w:sz="6" w:space="0" w:color="000000"/>
            </w:tcBorders>
            <w:tcMar>
              <w:top w:w="20" w:type="dxa"/>
              <w:left w:w="22" w:type="dxa"/>
              <w:bottom w:w="22" w:type="dxa"/>
              <w:right w:w="22" w:type="dxa"/>
            </w:tcMar>
            <w:hideMark/>
          </w:tcPr>
          <w:p w14:paraId="23AF1CC5" w14:textId="77777777" w:rsidR="00A42616" w:rsidRDefault="00A42616" w:rsidP="006A674B">
            <w:pPr>
              <w:pStyle w:val="rvps14"/>
              <w:spacing w:before="150" w:after="150"/>
              <w:rPr>
                <w:rStyle w:val="spanrvts0"/>
                <w:lang w:val="uk" w:eastAsia="uk"/>
              </w:rPr>
            </w:pPr>
            <w:r>
              <w:rPr>
                <w:rStyle w:val="spanrvts0"/>
                <w:lang w:val="uk" w:eastAsia="uk"/>
              </w:rPr>
              <w:lastRenderedPageBreak/>
              <w:t>Тема 7</w:t>
            </w:r>
          </w:p>
        </w:tc>
        <w:tc>
          <w:tcPr>
            <w:tcW w:w="4978"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0FEF718F"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Формування цілей і перспективних життєвих планів. Консультаційні заходи щодо підвищення мотиваційного потенціалу (одне заняття)</w:t>
            </w:r>
          </w:p>
        </w:tc>
        <w:tc>
          <w:tcPr>
            <w:tcW w:w="112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6FE43311" w14:textId="77777777" w:rsidR="00A42616" w:rsidRPr="00A42616" w:rsidRDefault="00A42616" w:rsidP="006A674B">
            <w:pPr>
              <w:pStyle w:val="rvps12"/>
              <w:spacing w:before="150" w:after="150"/>
              <w:rPr>
                <w:rStyle w:val="spanrvts0"/>
                <w:sz w:val="28"/>
                <w:szCs w:val="28"/>
                <w:lang w:val="uk" w:eastAsia="uk"/>
              </w:rPr>
            </w:pPr>
          </w:p>
        </w:tc>
        <w:tc>
          <w:tcPr>
            <w:tcW w:w="882" w:type="dxa"/>
            <w:tcBorders>
              <w:top w:val="single" w:sz="4" w:space="0" w:color="auto"/>
              <w:bottom w:val="single" w:sz="6" w:space="0" w:color="000000"/>
              <w:right w:val="single" w:sz="6" w:space="0" w:color="000000"/>
            </w:tcBorders>
            <w:tcMar>
              <w:top w:w="20" w:type="dxa"/>
              <w:left w:w="20" w:type="dxa"/>
              <w:bottom w:w="22" w:type="dxa"/>
              <w:right w:w="22" w:type="dxa"/>
            </w:tcMar>
            <w:hideMark/>
          </w:tcPr>
          <w:p w14:paraId="20881541"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398DEA79"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7639B84C" w14:textId="77777777" w:rsidR="00A42616" w:rsidRDefault="00A42616" w:rsidP="006A674B">
            <w:pPr>
              <w:pStyle w:val="rvps14"/>
              <w:spacing w:before="150" w:after="150"/>
              <w:rPr>
                <w:rStyle w:val="spanrvts0"/>
                <w:lang w:val="uk" w:eastAsia="uk"/>
              </w:rPr>
            </w:pPr>
            <w:r>
              <w:rPr>
                <w:rStyle w:val="spanrvts0"/>
                <w:lang w:val="uk" w:eastAsia="uk"/>
              </w:rPr>
              <w:t>Тема 8</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F603991" w14:textId="77777777" w:rsidR="00A42616" w:rsidRPr="00A42616" w:rsidRDefault="00A42616" w:rsidP="006A674B">
            <w:pPr>
              <w:pStyle w:val="rvps14"/>
              <w:spacing w:before="150" w:after="150"/>
              <w:rPr>
                <w:rStyle w:val="spanrvts0"/>
                <w:sz w:val="28"/>
                <w:szCs w:val="28"/>
                <w:lang w:val="uk" w:eastAsia="uk"/>
              </w:rPr>
            </w:pPr>
            <w:r w:rsidRPr="00A42616">
              <w:rPr>
                <w:rStyle w:val="spanrvts0"/>
                <w:sz w:val="28"/>
                <w:szCs w:val="28"/>
                <w:lang w:val="uk" w:eastAsia="uk"/>
              </w:rPr>
              <w:t>Підведення підсумків участі у Програмі для кривдників. Опитування або тестування з метою оцінювання знань та навичок (одне заняття)</w:t>
            </w:r>
          </w:p>
        </w:tc>
        <w:tc>
          <w:tcPr>
            <w:tcW w:w="1122" w:type="dxa"/>
            <w:tcBorders>
              <w:bottom w:val="single" w:sz="6" w:space="0" w:color="000000"/>
              <w:right w:val="single" w:sz="6" w:space="0" w:color="000000"/>
            </w:tcBorders>
            <w:tcMar>
              <w:top w:w="20" w:type="dxa"/>
              <w:left w:w="20" w:type="dxa"/>
              <w:bottom w:w="22" w:type="dxa"/>
              <w:right w:w="22" w:type="dxa"/>
            </w:tcMar>
            <w:hideMark/>
          </w:tcPr>
          <w:p w14:paraId="498D3030" w14:textId="77777777" w:rsidR="00A42616" w:rsidRPr="00A42616" w:rsidRDefault="00A42616" w:rsidP="006A674B">
            <w:pPr>
              <w:pStyle w:val="rvps12"/>
              <w:spacing w:before="150" w:after="150"/>
              <w:rPr>
                <w:rStyle w:val="spanrvts0"/>
                <w:sz w:val="28"/>
                <w:szCs w:val="28"/>
                <w:lang w:val="uk" w:eastAsia="uk"/>
              </w:rPr>
            </w:pPr>
          </w:p>
        </w:tc>
        <w:tc>
          <w:tcPr>
            <w:tcW w:w="882" w:type="dxa"/>
            <w:tcBorders>
              <w:bottom w:val="single" w:sz="6" w:space="0" w:color="000000"/>
              <w:right w:val="single" w:sz="6" w:space="0" w:color="000000"/>
            </w:tcBorders>
            <w:tcMar>
              <w:top w:w="20" w:type="dxa"/>
              <w:left w:w="20" w:type="dxa"/>
              <w:bottom w:w="22" w:type="dxa"/>
              <w:right w:w="22" w:type="dxa"/>
            </w:tcMar>
            <w:hideMark/>
          </w:tcPr>
          <w:p w14:paraId="487E8A56" w14:textId="77777777" w:rsidR="00A42616" w:rsidRPr="00A42616" w:rsidRDefault="00A42616" w:rsidP="006A674B">
            <w:pPr>
              <w:pStyle w:val="rvps12"/>
              <w:spacing w:before="150" w:after="150"/>
              <w:rPr>
                <w:rStyle w:val="spanrvts0"/>
                <w:sz w:val="28"/>
                <w:szCs w:val="28"/>
                <w:lang w:val="uk" w:eastAsia="uk"/>
              </w:rPr>
            </w:pPr>
            <w:r w:rsidRPr="00A42616">
              <w:rPr>
                <w:rStyle w:val="spanrvts0"/>
                <w:sz w:val="28"/>
                <w:szCs w:val="28"/>
                <w:lang w:val="uk" w:eastAsia="uk"/>
              </w:rPr>
              <w:t>3 год</w:t>
            </w:r>
          </w:p>
        </w:tc>
      </w:tr>
      <w:tr w:rsidR="00A42616" w14:paraId="4784A13A"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1468E6A5" w14:textId="77777777" w:rsidR="00A42616" w:rsidRDefault="00A42616" w:rsidP="006A674B">
            <w:pPr>
              <w:pStyle w:val="rvps14"/>
              <w:spacing w:before="150" w:after="150"/>
              <w:rPr>
                <w:rStyle w:val="spanrvts0"/>
                <w:lang w:val="uk" w:eastAsia="uk"/>
              </w:rPr>
            </w:pPr>
            <w:r>
              <w:rPr>
                <w:rStyle w:val="spanrvts9"/>
                <w:lang w:val="uk" w:eastAsia="uk"/>
              </w:rPr>
              <w:t>Блок 5</w:t>
            </w:r>
          </w:p>
        </w:tc>
        <w:tc>
          <w:tcPr>
            <w:tcW w:w="4978" w:type="dxa"/>
            <w:tcBorders>
              <w:bottom w:val="single" w:sz="6" w:space="0" w:color="000000"/>
              <w:right w:val="single" w:sz="6" w:space="0" w:color="000000"/>
            </w:tcBorders>
            <w:tcMar>
              <w:top w:w="20" w:type="dxa"/>
              <w:left w:w="20" w:type="dxa"/>
              <w:bottom w:w="22" w:type="dxa"/>
              <w:right w:w="22" w:type="dxa"/>
            </w:tcMar>
            <w:hideMark/>
          </w:tcPr>
          <w:p w14:paraId="176514BF" w14:textId="77777777" w:rsidR="00A42616" w:rsidRPr="00A42616" w:rsidRDefault="00A42616" w:rsidP="006A674B">
            <w:pPr>
              <w:pStyle w:val="rvps14"/>
              <w:spacing w:before="150" w:after="150"/>
              <w:rPr>
                <w:rStyle w:val="spanrvts0"/>
                <w:sz w:val="28"/>
                <w:szCs w:val="28"/>
                <w:lang w:val="uk" w:eastAsia="uk"/>
              </w:rPr>
            </w:pPr>
            <w:r w:rsidRPr="00A42616">
              <w:rPr>
                <w:rStyle w:val="spanrvts9"/>
                <w:sz w:val="28"/>
                <w:szCs w:val="28"/>
                <w:lang w:val="uk" w:eastAsia="uk"/>
              </w:rPr>
              <w:t>Вторинна діагностика за результатами проходження Програми. Складання плану запобігання рецидиву насильницької поведінки</w:t>
            </w:r>
          </w:p>
        </w:tc>
        <w:tc>
          <w:tcPr>
            <w:tcW w:w="1122" w:type="dxa"/>
            <w:tcBorders>
              <w:bottom w:val="single" w:sz="6" w:space="0" w:color="000000"/>
              <w:right w:val="single" w:sz="6" w:space="0" w:color="000000"/>
            </w:tcBorders>
            <w:tcMar>
              <w:top w:w="20" w:type="dxa"/>
              <w:left w:w="20" w:type="dxa"/>
              <w:bottom w:w="22" w:type="dxa"/>
              <w:right w:w="22" w:type="dxa"/>
            </w:tcMar>
            <w:hideMark/>
          </w:tcPr>
          <w:p w14:paraId="1BD99DD5"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2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0688C1EF" w14:textId="77777777" w:rsidR="00A42616" w:rsidRPr="00A42616" w:rsidRDefault="00A42616" w:rsidP="006A674B">
            <w:pPr>
              <w:pStyle w:val="rvps12"/>
              <w:spacing w:before="150" w:after="150"/>
              <w:rPr>
                <w:rStyle w:val="spanrvts0"/>
                <w:sz w:val="28"/>
                <w:szCs w:val="28"/>
                <w:lang w:val="uk" w:eastAsia="uk"/>
              </w:rPr>
            </w:pPr>
          </w:p>
        </w:tc>
      </w:tr>
      <w:tr w:rsidR="00A42616" w14:paraId="60899262" w14:textId="77777777" w:rsidTr="006A674B">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4629F8C6" w14:textId="77777777" w:rsidR="00A42616" w:rsidRDefault="00A42616" w:rsidP="006A674B">
            <w:pPr>
              <w:pStyle w:val="rvps14"/>
              <w:spacing w:before="150" w:after="150"/>
              <w:rPr>
                <w:rStyle w:val="spanrvts0"/>
                <w:lang w:val="uk" w:eastAsia="uk"/>
              </w:rPr>
            </w:pPr>
            <w:r>
              <w:rPr>
                <w:rStyle w:val="spanrvts9"/>
                <w:lang w:val="uk" w:eastAsia="uk"/>
              </w:rPr>
              <w:t>Підсумок</w:t>
            </w:r>
          </w:p>
        </w:tc>
        <w:tc>
          <w:tcPr>
            <w:tcW w:w="4978" w:type="dxa"/>
            <w:tcBorders>
              <w:bottom w:val="single" w:sz="6" w:space="0" w:color="000000"/>
              <w:right w:val="single" w:sz="6" w:space="0" w:color="000000"/>
            </w:tcBorders>
            <w:tcMar>
              <w:top w:w="20" w:type="dxa"/>
              <w:left w:w="20" w:type="dxa"/>
              <w:bottom w:w="22" w:type="dxa"/>
              <w:right w:w="22" w:type="dxa"/>
            </w:tcMar>
            <w:hideMark/>
          </w:tcPr>
          <w:p w14:paraId="5339A170" w14:textId="77777777" w:rsidR="00A42616" w:rsidRPr="00A42616" w:rsidRDefault="00A42616" w:rsidP="006A674B">
            <w:pPr>
              <w:pStyle w:val="rvps14"/>
              <w:spacing w:before="150" w:after="150"/>
              <w:rPr>
                <w:rStyle w:val="spanrvts0"/>
                <w:sz w:val="28"/>
                <w:szCs w:val="28"/>
                <w:lang w:val="uk" w:eastAsia="uk"/>
              </w:rPr>
            </w:pPr>
          </w:p>
        </w:tc>
        <w:tc>
          <w:tcPr>
            <w:tcW w:w="1122" w:type="dxa"/>
            <w:tcBorders>
              <w:bottom w:val="single" w:sz="6" w:space="0" w:color="000000"/>
              <w:right w:val="single" w:sz="6" w:space="0" w:color="000000"/>
            </w:tcBorders>
            <w:tcMar>
              <w:top w:w="20" w:type="dxa"/>
              <w:left w:w="20" w:type="dxa"/>
              <w:bottom w:w="22" w:type="dxa"/>
              <w:right w:w="22" w:type="dxa"/>
            </w:tcMar>
            <w:hideMark/>
          </w:tcPr>
          <w:p w14:paraId="64F339E6"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29 год</w:t>
            </w:r>
          </w:p>
        </w:tc>
        <w:tc>
          <w:tcPr>
            <w:tcW w:w="882" w:type="dxa"/>
            <w:tcBorders>
              <w:bottom w:val="single" w:sz="6" w:space="0" w:color="000000"/>
              <w:right w:val="single" w:sz="6" w:space="0" w:color="000000"/>
            </w:tcBorders>
            <w:tcMar>
              <w:top w:w="20" w:type="dxa"/>
              <w:left w:w="20" w:type="dxa"/>
              <w:bottom w:w="22" w:type="dxa"/>
              <w:right w:w="22" w:type="dxa"/>
            </w:tcMar>
            <w:hideMark/>
          </w:tcPr>
          <w:p w14:paraId="62012231" w14:textId="77777777" w:rsidR="00A42616" w:rsidRPr="00A42616" w:rsidRDefault="00A42616" w:rsidP="006A674B">
            <w:pPr>
              <w:pStyle w:val="rvps12"/>
              <w:spacing w:before="150" w:after="150"/>
              <w:rPr>
                <w:rStyle w:val="spanrvts0"/>
                <w:sz w:val="28"/>
                <w:szCs w:val="28"/>
                <w:lang w:val="uk" w:eastAsia="uk"/>
              </w:rPr>
            </w:pPr>
            <w:r w:rsidRPr="00A42616">
              <w:rPr>
                <w:rStyle w:val="spanrvts9"/>
                <w:sz w:val="28"/>
                <w:szCs w:val="28"/>
                <w:lang w:val="uk" w:eastAsia="uk"/>
              </w:rPr>
              <w:t>27 год</w:t>
            </w:r>
          </w:p>
        </w:tc>
      </w:tr>
    </w:tbl>
    <w:p w14:paraId="4CA58786" w14:textId="77777777" w:rsidR="00B23D38" w:rsidRDefault="00B23D38">
      <w:pPr>
        <w:rPr>
          <w:rStyle w:val="spanrvts0"/>
          <w:b/>
          <w:bCs/>
          <w:sz w:val="28"/>
          <w:szCs w:val="28"/>
          <w:lang w:val="uk" w:eastAsia="uk"/>
        </w:rPr>
      </w:pPr>
    </w:p>
    <w:p w14:paraId="74AE5941" w14:textId="77777777" w:rsidR="00B23D38" w:rsidRDefault="00B23D38">
      <w:pPr>
        <w:rPr>
          <w:rStyle w:val="spanrvts0"/>
          <w:b/>
          <w:bCs/>
          <w:sz w:val="28"/>
          <w:szCs w:val="28"/>
          <w:lang w:val="uk" w:eastAsia="uk"/>
        </w:rPr>
      </w:pPr>
    </w:p>
    <w:p w14:paraId="0B66AC83" w14:textId="77777777" w:rsidR="00B23D38" w:rsidRDefault="00B23D38">
      <w:pPr>
        <w:rPr>
          <w:rStyle w:val="spanrvts0"/>
          <w:b/>
          <w:bCs/>
          <w:sz w:val="28"/>
          <w:szCs w:val="28"/>
          <w:lang w:val="uk" w:eastAsia="uk"/>
        </w:rPr>
      </w:pPr>
    </w:p>
    <w:p w14:paraId="356CD806" w14:textId="77777777" w:rsidR="00B23D38" w:rsidRDefault="00B23D38">
      <w:pPr>
        <w:rPr>
          <w:rStyle w:val="spanrvts0"/>
          <w:b/>
          <w:bCs/>
          <w:sz w:val="28"/>
          <w:szCs w:val="28"/>
          <w:lang w:val="uk" w:eastAsia="uk"/>
        </w:rPr>
      </w:pPr>
    </w:p>
    <w:p w14:paraId="06A4669F" w14:textId="59EB5D73" w:rsidR="00A42616" w:rsidRDefault="00B23D38">
      <w:r>
        <w:rPr>
          <w:rStyle w:val="spanrvts0"/>
          <w:b/>
          <w:bCs/>
          <w:sz w:val="28"/>
          <w:szCs w:val="28"/>
          <w:lang w:val="uk" w:eastAsia="uk"/>
        </w:rPr>
        <w:t>Секретар сільської ради                                                   Катерина КОСТЮК</w:t>
      </w:r>
    </w:p>
    <w:tbl>
      <w:tblPr>
        <w:tblStyle w:val="articletable"/>
        <w:tblW w:w="5000" w:type="pct"/>
        <w:jc w:val="center"/>
        <w:tblCellMar>
          <w:left w:w="0" w:type="dxa"/>
          <w:right w:w="0" w:type="dxa"/>
        </w:tblCellMar>
        <w:tblLook w:val="05E0" w:firstRow="1" w:lastRow="1" w:firstColumn="1" w:lastColumn="1" w:noHBand="0" w:noVBand="1"/>
      </w:tblPr>
      <w:tblGrid>
        <w:gridCol w:w="5103"/>
        <w:gridCol w:w="4536"/>
      </w:tblGrid>
      <w:tr w:rsidR="00211F7B" w:rsidRPr="00211F7B" w14:paraId="5AED57AA" w14:textId="77777777" w:rsidTr="00A42616">
        <w:trPr>
          <w:jc w:val="center"/>
        </w:trPr>
        <w:tc>
          <w:tcPr>
            <w:tcW w:w="2647" w:type="pct"/>
            <w:tcMar>
              <w:top w:w="0" w:type="dxa"/>
              <w:left w:w="0" w:type="dxa"/>
              <w:bottom w:w="0" w:type="dxa"/>
              <w:right w:w="0" w:type="dxa"/>
            </w:tcMar>
          </w:tcPr>
          <w:p w14:paraId="56E69D97" w14:textId="22B4A180" w:rsidR="004F7658" w:rsidRPr="00211F7B" w:rsidRDefault="004F7658" w:rsidP="00561206">
            <w:pPr>
              <w:pStyle w:val="rvps14"/>
              <w:spacing w:before="150" w:after="150"/>
              <w:rPr>
                <w:rStyle w:val="spanrvts0"/>
                <w:sz w:val="28"/>
                <w:szCs w:val="28"/>
                <w:lang w:val="uk" w:eastAsia="uk"/>
              </w:rPr>
            </w:pPr>
          </w:p>
        </w:tc>
        <w:tc>
          <w:tcPr>
            <w:tcW w:w="2353" w:type="pct"/>
            <w:tcMar>
              <w:top w:w="0" w:type="dxa"/>
              <w:left w:w="0" w:type="dxa"/>
              <w:bottom w:w="0" w:type="dxa"/>
              <w:right w:w="0" w:type="dxa"/>
            </w:tcMar>
            <w:hideMark/>
          </w:tcPr>
          <w:p w14:paraId="00968C60" w14:textId="77777777" w:rsidR="00B23D38" w:rsidRDefault="00B23D38" w:rsidP="00A42616">
            <w:pPr>
              <w:pStyle w:val="rvps14"/>
              <w:spacing w:before="150" w:after="150"/>
              <w:jc w:val="right"/>
              <w:rPr>
                <w:rStyle w:val="spanrvts0"/>
                <w:sz w:val="28"/>
                <w:szCs w:val="28"/>
                <w:lang w:val="uk" w:eastAsia="uk"/>
              </w:rPr>
            </w:pPr>
          </w:p>
          <w:p w14:paraId="08C8183E" w14:textId="77777777" w:rsidR="00B23D38" w:rsidRDefault="00B23D38" w:rsidP="00A42616">
            <w:pPr>
              <w:pStyle w:val="rvps14"/>
              <w:spacing w:before="150" w:after="150"/>
              <w:jc w:val="right"/>
              <w:rPr>
                <w:rStyle w:val="spanrvts0"/>
                <w:sz w:val="28"/>
                <w:szCs w:val="28"/>
                <w:lang w:val="uk" w:eastAsia="uk"/>
              </w:rPr>
            </w:pPr>
          </w:p>
          <w:p w14:paraId="3D9AD3B6" w14:textId="77777777" w:rsidR="00B23D38" w:rsidRDefault="00B23D38" w:rsidP="00A42616">
            <w:pPr>
              <w:pStyle w:val="rvps14"/>
              <w:spacing w:before="150" w:after="150"/>
              <w:jc w:val="right"/>
              <w:rPr>
                <w:rStyle w:val="spanrvts0"/>
                <w:sz w:val="28"/>
                <w:szCs w:val="28"/>
                <w:lang w:val="uk" w:eastAsia="uk"/>
              </w:rPr>
            </w:pPr>
          </w:p>
          <w:p w14:paraId="0426142B" w14:textId="77777777" w:rsidR="00B23D38" w:rsidRDefault="00B23D38" w:rsidP="00A42616">
            <w:pPr>
              <w:pStyle w:val="rvps14"/>
              <w:spacing w:before="150" w:after="150"/>
              <w:jc w:val="right"/>
              <w:rPr>
                <w:rStyle w:val="spanrvts0"/>
                <w:sz w:val="28"/>
                <w:szCs w:val="28"/>
                <w:lang w:val="uk" w:eastAsia="uk"/>
              </w:rPr>
            </w:pPr>
          </w:p>
          <w:p w14:paraId="1035D7E6" w14:textId="77777777" w:rsidR="00B23D38" w:rsidRDefault="00B23D38" w:rsidP="00A42616">
            <w:pPr>
              <w:pStyle w:val="rvps14"/>
              <w:spacing w:before="150" w:after="150"/>
              <w:jc w:val="right"/>
              <w:rPr>
                <w:rStyle w:val="spanrvts0"/>
                <w:sz w:val="28"/>
                <w:szCs w:val="28"/>
                <w:lang w:val="uk" w:eastAsia="uk"/>
              </w:rPr>
            </w:pPr>
          </w:p>
          <w:p w14:paraId="60931B8E" w14:textId="77777777" w:rsidR="00B23D38" w:rsidRDefault="00B23D38" w:rsidP="00A42616">
            <w:pPr>
              <w:pStyle w:val="rvps14"/>
              <w:spacing w:before="150" w:after="150"/>
              <w:jc w:val="right"/>
              <w:rPr>
                <w:rStyle w:val="spanrvts0"/>
                <w:sz w:val="28"/>
                <w:szCs w:val="28"/>
                <w:lang w:val="uk" w:eastAsia="uk"/>
              </w:rPr>
            </w:pPr>
          </w:p>
          <w:p w14:paraId="1FD49DDA" w14:textId="77777777" w:rsidR="00B23D38" w:rsidRDefault="00B23D38" w:rsidP="00A42616">
            <w:pPr>
              <w:pStyle w:val="rvps14"/>
              <w:spacing w:before="150" w:after="150"/>
              <w:jc w:val="right"/>
              <w:rPr>
                <w:rStyle w:val="spanrvts0"/>
                <w:sz w:val="28"/>
                <w:szCs w:val="28"/>
                <w:lang w:val="uk" w:eastAsia="uk"/>
              </w:rPr>
            </w:pPr>
          </w:p>
          <w:p w14:paraId="511D2FC2" w14:textId="77777777" w:rsidR="00B23D38" w:rsidRDefault="00B23D38" w:rsidP="00A42616">
            <w:pPr>
              <w:pStyle w:val="rvps14"/>
              <w:spacing w:before="150" w:after="150"/>
              <w:jc w:val="right"/>
              <w:rPr>
                <w:rStyle w:val="spanrvts0"/>
                <w:sz w:val="28"/>
                <w:szCs w:val="28"/>
                <w:lang w:val="uk" w:eastAsia="uk"/>
              </w:rPr>
            </w:pPr>
          </w:p>
          <w:p w14:paraId="7E40A05F" w14:textId="77777777" w:rsidR="00B23D38" w:rsidRDefault="00B23D38" w:rsidP="00A42616">
            <w:pPr>
              <w:pStyle w:val="rvps14"/>
              <w:spacing w:before="150" w:after="150"/>
              <w:jc w:val="right"/>
              <w:rPr>
                <w:rStyle w:val="spanrvts0"/>
                <w:sz w:val="28"/>
                <w:szCs w:val="28"/>
                <w:lang w:val="uk" w:eastAsia="uk"/>
              </w:rPr>
            </w:pPr>
          </w:p>
          <w:p w14:paraId="35097348" w14:textId="77777777" w:rsidR="00B23D38" w:rsidRDefault="00B23D38" w:rsidP="00A42616">
            <w:pPr>
              <w:pStyle w:val="rvps14"/>
              <w:spacing w:before="150" w:after="150"/>
              <w:jc w:val="right"/>
              <w:rPr>
                <w:rStyle w:val="spanrvts0"/>
                <w:sz w:val="28"/>
                <w:szCs w:val="28"/>
                <w:lang w:val="uk" w:eastAsia="uk"/>
              </w:rPr>
            </w:pPr>
          </w:p>
          <w:p w14:paraId="5E847EDF" w14:textId="77777777" w:rsidR="00B23D38" w:rsidRDefault="00B23D38" w:rsidP="00A42616">
            <w:pPr>
              <w:pStyle w:val="rvps14"/>
              <w:spacing w:before="150" w:after="150"/>
              <w:jc w:val="right"/>
              <w:rPr>
                <w:rStyle w:val="spanrvts0"/>
                <w:sz w:val="28"/>
                <w:szCs w:val="28"/>
                <w:lang w:val="uk" w:eastAsia="uk"/>
              </w:rPr>
            </w:pPr>
          </w:p>
          <w:p w14:paraId="6285BA57" w14:textId="77777777" w:rsidR="00B23D38" w:rsidRDefault="00B23D38" w:rsidP="00A42616">
            <w:pPr>
              <w:pStyle w:val="rvps14"/>
              <w:spacing w:before="150" w:after="150"/>
              <w:jc w:val="right"/>
              <w:rPr>
                <w:rStyle w:val="spanrvts0"/>
                <w:sz w:val="28"/>
                <w:szCs w:val="28"/>
                <w:lang w:val="uk" w:eastAsia="uk"/>
              </w:rPr>
            </w:pPr>
          </w:p>
          <w:p w14:paraId="27D8B8F5" w14:textId="77777777" w:rsidR="00B23D38" w:rsidRDefault="00B23D38" w:rsidP="00A42616">
            <w:pPr>
              <w:pStyle w:val="rvps14"/>
              <w:spacing w:before="150" w:after="150"/>
              <w:jc w:val="right"/>
              <w:rPr>
                <w:rStyle w:val="spanrvts0"/>
                <w:sz w:val="28"/>
                <w:szCs w:val="28"/>
                <w:lang w:val="uk" w:eastAsia="uk"/>
              </w:rPr>
            </w:pPr>
          </w:p>
          <w:p w14:paraId="65393E8C" w14:textId="77777777" w:rsidR="00B23D38" w:rsidRDefault="00B23D38" w:rsidP="00A42616">
            <w:pPr>
              <w:pStyle w:val="rvps14"/>
              <w:spacing w:before="150" w:after="150"/>
              <w:jc w:val="right"/>
              <w:rPr>
                <w:rStyle w:val="spanrvts0"/>
                <w:sz w:val="28"/>
                <w:szCs w:val="28"/>
                <w:lang w:val="uk" w:eastAsia="uk"/>
              </w:rPr>
            </w:pPr>
          </w:p>
          <w:p w14:paraId="7FC2FB98" w14:textId="77777777" w:rsidR="00B23D38" w:rsidRDefault="00B23D38" w:rsidP="00A42616">
            <w:pPr>
              <w:pStyle w:val="rvps14"/>
              <w:spacing w:before="150" w:after="150"/>
              <w:jc w:val="right"/>
              <w:rPr>
                <w:rStyle w:val="spanrvts0"/>
                <w:sz w:val="28"/>
                <w:szCs w:val="28"/>
                <w:lang w:val="uk" w:eastAsia="uk"/>
              </w:rPr>
            </w:pPr>
          </w:p>
          <w:p w14:paraId="4E7405E9" w14:textId="77777777" w:rsidR="00B23D38" w:rsidRDefault="00B23D38" w:rsidP="00A42616">
            <w:pPr>
              <w:pStyle w:val="rvps14"/>
              <w:spacing w:before="150" w:after="150"/>
              <w:jc w:val="right"/>
              <w:rPr>
                <w:rStyle w:val="spanrvts0"/>
                <w:sz w:val="28"/>
                <w:szCs w:val="28"/>
                <w:lang w:val="uk" w:eastAsia="uk"/>
              </w:rPr>
            </w:pPr>
          </w:p>
          <w:p w14:paraId="68388258" w14:textId="18AF649D" w:rsidR="004F7658" w:rsidRPr="00211F7B" w:rsidRDefault="004F7658" w:rsidP="0037373D">
            <w:pPr>
              <w:pStyle w:val="rvps14"/>
              <w:spacing w:before="150" w:after="150"/>
              <w:jc w:val="right"/>
              <w:rPr>
                <w:rStyle w:val="spanrvts0"/>
                <w:sz w:val="28"/>
                <w:szCs w:val="28"/>
                <w:lang w:val="uk" w:eastAsia="uk"/>
              </w:rPr>
            </w:pPr>
            <w:r w:rsidRPr="00211F7B">
              <w:rPr>
                <w:rStyle w:val="spanrvts0"/>
                <w:sz w:val="28"/>
                <w:szCs w:val="28"/>
                <w:lang w:val="uk" w:eastAsia="uk"/>
              </w:rPr>
              <w:lastRenderedPageBreak/>
              <w:t xml:space="preserve">Додаток 2 </w:t>
            </w:r>
            <w:r w:rsidRPr="00211F7B">
              <w:rPr>
                <w:rStyle w:val="spanrvts0"/>
                <w:sz w:val="28"/>
                <w:szCs w:val="28"/>
                <w:lang w:val="uk" w:eastAsia="uk"/>
              </w:rPr>
              <w:br/>
              <w:t xml:space="preserve">до </w:t>
            </w:r>
            <w:r w:rsidR="00A42616">
              <w:rPr>
                <w:rStyle w:val="spanrvts0"/>
                <w:sz w:val="28"/>
                <w:szCs w:val="28"/>
                <w:lang w:val="uk" w:eastAsia="uk"/>
              </w:rPr>
              <w:t>Програми</w:t>
            </w:r>
          </w:p>
        </w:tc>
      </w:tr>
    </w:tbl>
    <w:p w14:paraId="02E10C58" w14:textId="77777777" w:rsidR="0037373D" w:rsidRDefault="0037373D" w:rsidP="004F7658">
      <w:pPr>
        <w:pStyle w:val="rvps7"/>
        <w:spacing w:before="150" w:after="150"/>
        <w:ind w:left="450" w:right="450"/>
        <w:rPr>
          <w:rStyle w:val="spanrvts15"/>
          <w:lang w:val="uk" w:eastAsia="uk"/>
        </w:rPr>
      </w:pPr>
      <w:bookmarkStart w:id="72" w:name="n402"/>
      <w:bookmarkEnd w:id="72"/>
    </w:p>
    <w:p w14:paraId="2575A4BB" w14:textId="77777777" w:rsidR="0037373D" w:rsidRDefault="0037373D" w:rsidP="004F7658">
      <w:pPr>
        <w:pStyle w:val="rvps7"/>
        <w:spacing w:before="150" w:after="150"/>
        <w:ind w:left="450" w:right="450"/>
        <w:rPr>
          <w:rStyle w:val="spanrvts15"/>
          <w:lang w:val="uk" w:eastAsia="uk"/>
        </w:rPr>
      </w:pPr>
    </w:p>
    <w:p w14:paraId="5E48EB99" w14:textId="0EA33003" w:rsidR="004F7658" w:rsidRPr="00A42616" w:rsidRDefault="004F7658" w:rsidP="004F7658">
      <w:pPr>
        <w:pStyle w:val="rvps7"/>
        <w:spacing w:before="150" w:after="150"/>
        <w:ind w:left="450" w:right="450"/>
        <w:rPr>
          <w:rStyle w:val="spanrvts0"/>
          <w:sz w:val="28"/>
          <w:szCs w:val="28"/>
          <w:lang w:val="uk" w:eastAsia="uk"/>
        </w:rPr>
      </w:pPr>
      <w:r w:rsidRPr="00A42616">
        <w:rPr>
          <w:rStyle w:val="spanrvts15"/>
          <w:lang w:val="uk" w:eastAsia="uk"/>
        </w:rPr>
        <w:t xml:space="preserve">СХЕМИ РОБОТИ </w:t>
      </w:r>
      <w:r w:rsidRPr="00A42616">
        <w:rPr>
          <w:rStyle w:val="spanrvts15"/>
          <w:lang w:val="uk" w:eastAsia="uk"/>
        </w:rPr>
        <w:br/>
        <w:t xml:space="preserve">з особою в межах </w:t>
      </w:r>
      <w:r w:rsidR="00A42616">
        <w:rPr>
          <w:rStyle w:val="spanrvts15"/>
          <w:lang w:val="uk" w:eastAsia="uk"/>
        </w:rPr>
        <w:t>П</w:t>
      </w:r>
      <w:r w:rsidRPr="00A42616">
        <w:rPr>
          <w:rStyle w:val="spanrvts15"/>
          <w:lang w:val="uk" w:eastAsia="uk"/>
        </w:rPr>
        <w:t>рограми для кривдників</w:t>
      </w:r>
    </w:p>
    <w:p w14:paraId="2E833A6E" w14:textId="2FDBBEC3" w:rsidR="004F7658" w:rsidRDefault="004F7658" w:rsidP="004F7658">
      <w:pPr>
        <w:pStyle w:val="rvps12"/>
        <w:spacing w:before="150" w:after="150"/>
        <w:rPr>
          <w:rStyle w:val="spanrvts0"/>
          <w:sz w:val="28"/>
          <w:szCs w:val="28"/>
          <w:lang w:val="uk" w:eastAsia="uk"/>
        </w:rPr>
      </w:pPr>
      <w:bookmarkStart w:id="73" w:name="n406"/>
      <w:bookmarkEnd w:id="73"/>
      <w:r w:rsidRPr="00211F7B">
        <w:rPr>
          <w:rStyle w:val="spanrvts0"/>
          <w:noProof/>
          <w:sz w:val="28"/>
          <w:szCs w:val="28"/>
          <w:lang w:val="uk" w:eastAsia="uk"/>
        </w:rPr>
        <w:drawing>
          <wp:inline distT="0" distB="0" distL="0" distR="0" wp14:anchorId="49107EE1" wp14:editId="51A5C4EB">
            <wp:extent cx="5575327" cy="5844540"/>
            <wp:effectExtent l="0" t="0" r="6350" b="381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4"/>
                    <a:stretch>
                      <a:fillRect/>
                    </a:stretch>
                  </pic:blipFill>
                  <pic:spPr>
                    <a:xfrm>
                      <a:off x="0" y="0"/>
                      <a:ext cx="5579480" cy="5848894"/>
                    </a:xfrm>
                    <a:prstGeom prst="rect">
                      <a:avLst/>
                    </a:prstGeom>
                  </pic:spPr>
                </pic:pic>
              </a:graphicData>
            </a:graphic>
          </wp:inline>
        </w:drawing>
      </w:r>
    </w:p>
    <w:p w14:paraId="1C32074C" w14:textId="464EBAE3" w:rsidR="00386D0C" w:rsidRDefault="00386D0C" w:rsidP="004F7658">
      <w:pPr>
        <w:pStyle w:val="rvps12"/>
        <w:spacing w:before="150" w:after="150"/>
        <w:rPr>
          <w:rStyle w:val="spanrvts0"/>
          <w:sz w:val="28"/>
          <w:szCs w:val="28"/>
          <w:lang w:val="uk" w:eastAsia="uk"/>
        </w:rPr>
      </w:pPr>
    </w:p>
    <w:p w14:paraId="55646CDB" w14:textId="08B0F7F6" w:rsidR="00386D0C" w:rsidRDefault="00386D0C" w:rsidP="004F7658">
      <w:pPr>
        <w:pStyle w:val="rvps12"/>
        <w:spacing w:before="150" w:after="150"/>
        <w:rPr>
          <w:rStyle w:val="spanrvts0"/>
          <w:sz w:val="28"/>
          <w:szCs w:val="28"/>
          <w:lang w:val="uk" w:eastAsia="uk"/>
        </w:rPr>
      </w:pPr>
    </w:p>
    <w:p w14:paraId="08254926" w14:textId="1973F3CD" w:rsidR="00386D0C" w:rsidRDefault="00386D0C" w:rsidP="004F7658">
      <w:pPr>
        <w:pStyle w:val="rvps12"/>
        <w:spacing w:before="150" w:after="150"/>
        <w:rPr>
          <w:rStyle w:val="spanrvts0"/>
          <w:sz w:val="28"/>
          <w:szCs w:val="28"/>
          <w:lang w:val="uk" w:eastAsia="uk"/>
        </w:rPr>
      </w:pPr>
    </w:p>
    <w:p w14:paraId="105CAD68" w14:textId="4E752F85" w:rsidR="00386D0C" w:rsidRDefault="00386D0C" w:rsidP="004F7658">
      <w:pPr>
        <w:pStyle w:val="rvps12"/>
        <w:spacing w:before="150" w:after="150"/>
        <w:rPr>
          <w:rStyle w:val="spanrvts0"/>
          <w:sz w:val="28"/>
          <w:szCs w:val="28"/>
          <w:lang w:val="uk" w:eastAsia="uk"/>
        </w:rPr>
      </w:pPr>
    </w:p>
    <w:p w14:paraId="00ACD8C3" w14:textId="10C0EF02" w:rsidR="00386D0C" w:rsidRPr="00386D0C" w:rsidRDefault="00386D0C" w:rsidP="00386D0C">
      <w:pPr>
        <w:pStyle w:val="rvps12"/>
        <w:spacing w:before="150" w:after="150"/>
        <w:jc w:val="left"/>
        <w:rPr>
          <w:rStyle w:val="spanrvts0"/>
          <w:b/>
          <w:bCs/>
          <w:sz w:val="28"/>
          <w:szCs w:val="28"/>
          <w:lang w:val="uk-UA" w:eastAsia="uk"/>
        </w:rPr>
      </w:pPr>
      <w:r w:rsidRPr="00386D0C">
        <w:rPr>
          <w:rStyle w:val="spanrvts0"/>
          <w:b/>
          <w:bCs/>
          <w:sz w:val="28"/>
          <w:szCs w:val="28"/>
          <w:lang w:val="uk-UA" w:eastAsia="uk"/>
        </w:rPr>
        <w:t>Секретар сільської ради                                               Катерина КОСТЮК</w:t>
      </w:r>
    </w:p>
    <w:p w14:paraId="2B015EBF" w14:textId="5F804BBA" w:rsidR="00386D0C" w:rsidRDefault="00355258">
      <w:pPr>
        <w:spacing w:after="160" w:line="259" w:lineRule="auto"/>
        <w:rPr>
          <w:rStyle w:val="spanrvts0"/>
          <w:i/>
          <w:iCs/>
          <w:sz w:val="28"/>
          <w:szCs w:val="28"/>
          <w:lang w:val="uk" w:eastAsia="uk"/>
        </w:rPr>
      </w:pPr>
      <w:bookmarkStart w:id="74" w:name="n407"/>
      <w:bookmarkEnd w:id="74"/>
      <w:r>
        <w:rPr>
          <w:rStyle w:val="spanrvts0"/>
          <w:i/>
          <w:iCs/>
          <w:sz w:val="28"/>
          <w:szCs w:val="28"/>
          <w:lang w:val="uk" w:eastAsia="uk"/>
        </w:rPr>
        <w:br w:type="page"/>
      </w:r>
    </w:p>
    <w:sectPr w:rsidR="00386D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306A"/>
    <w:multiLevelType w:val="hybridMultilevel"/>
    <w:tmpl w:val="464AE6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0D73F8"/>
    <w:multiLevelType w:val="hybridMultilevel"/>
    <w:tmpl w:val="817E591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30BD7F37"/>
    <w:multiLevelType w:val="hybridMultilevel"/>
    <w:tmpl w:val="892E48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EF01BF"/>
    <w:multiLevelType w:val="hybridMultilevel"/>
    <w:tmpl w:val="458EA744"/>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15:restartNumberingAfterBreak="0">
    <w:nsid w:val="53AA5B5B"/>
    <w:multiLevelType w:val="hybridMultilevel"/>
    <w:tmpl w:val="16C4C6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ED01C3A"/>
    <w:multiLevelType w:val="hybridMultilevel"/>
    <w:tmpl w:val="74F8EA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38"/>
    <w:rsid w:val="000212D8"/>
    <w:rsid w:val="000421D3"/>
    <w:rsid w:val="001166C3"/>
    <w:rsid w:val="00121632"/>
    <w:rsid w:val="00211F7B"/>
    <w:rsid w:val="00215C38"/>
    <w:rsid w:val="002451A2"/>
    <w:rsid w:val="00323301"/>
    <w:rsid w:val="00355258"/>
    <w:rsid w:val="0037373D"/>
    <w:rsid w:val="00386D0C"/>
    <w:rsid w:val="003D6C4B"/>
    <w:rsid w:val="004D110A"/>
    <w:rsid w:val="004F7658"/>
    <w:rsid w:val="00534976"/>
    <w:rsid w:val="005A1FB4"/>
    <w:rsid w:val="005A46C8"/>
    <w:rsid w:val="006B5367"/>
    <w:rsid w:val="006D2BEC"/>
    <w:rsid w:val="006F3993"/>
    <w:rsid w:val="007109D9"/>
    <w:rsid w:val="00763A4B"/>
    <w:rsid w:val="00783703"/>
    <w:rsid w:val="00786036"/>
    <w:rsid w:val="00902585"/>
    <w:rsid w:val="00A42616"/>
    <w:rsid w:val="00AE3F57"/>
    <w:rsid w:val="00B23D38"/>
    <w:rsid w:val="00C6271E"/>
    <w:rsid w:val="00D940D4"/>
    <w:rsid w:val="00DB425B"/>
    <w:rsid w:val="00EF1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22B"/>
  <w15:chartTrackingRefBased/>
  <w15:docId w15:val="{722D61EA-5394-48DC-9BDC-ED6B3436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65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4F7658"/>
    <w:rPr>
      <w:rFonts w:ascii="Times New Roman" w:eastAsia="Times New Roman" w:hAnsi="Times New Roman" w:cs="Times New Roman"/>
      <w:b w:val="0"/>
      <w:bCs w:val="0"/>
      <w:i w:val="0"/>
      <w:iCs w:val="0"/>
      <w:sz w:val="24"/>
      <w:szCs w:val="24"/>
    </w:rPr>
  </w:style>
  <w:style w:type="paragraph" w:customStyle="1" w:styleId="rvps14">
    <w:name w:val="rvps14"/>
    <w:basedOn w:val="a"/>
    <w:rsid w:val="004F7658"/>
  </w:style>
  <w:style w:type="paragraph" w:customStyle="1" w:styleId="rvps4">
    <w:name w:val="rvps4"/>
    <w:basedOn w:val="a"/>
    <w:rsid w:val="004F7658"/>
    <w:pPr>
      <w:jc w:val="center"/>
    </w:pPr>
  </w:style>
  <w:style w:type="paragraph" w:customStyle="1" w:styleId="rvps1">
    <w:name w:val="rvps1"/>
    <w:basedOn w:val="a"/>
    <w:rsid w:val="004F7658"/>
    <w:pPr>
      <w:jc w:val="center"/>
    </w:pPr>
  </w:style>
  <w:style w:type="character" w:customStyle="1" w:styleId="spanrvts15">
    <w:name w:val="span_rvts15"/>
    <w:basedOn w:val="a0"/>
    <w:rsid w:val="004F7658"/>
    <w:rPr>
      <w:rFonts w:ascii="Times New Roman" w:eastAsia="Times New Roman" w:hAnsi="Times New Roman" w:cs="Times New Roman"/>
      <w:b/>
      <w:bCs/>
      <w:i w:val="0"/>
      <w:iCs w:val="0"/>
      <w:sz w:val="28"/>
      <w:szCs w:val="28"/>
    </w:rPr>
  </w:style>
  <w:style w:type="character" w:customStyle="1" w:styleId="spanrvts23">
    <w:name w:val="span_rvts23"/>
    <w:basedOn w:val="a0"/>
    <w:rsid w:val="004F7658"/>
    <w:rPr>
      <w:rFonts w:ascii="Times New Roman" w:eastAsia="Times New Roman" w:hAnsi="Times New Roman" w:cs="Times New Roman"/>
      <w:b/>
      <w:bCs/>
      <w:i w:val="0"/>
      <w:iCs w:val="0"/>
      <w:sz w:val="32"/>
      <w:szCs w:val="32"/>
    </w:rPr>
  </w:style>
  <w:style w:type="paragraph" w:customStyle="1" w:styleId="rvps7">
    <w:name w:val="rvps7"/>
    <w:basedOn w:val="a"/>
    <w:rsid w:val="004F7658"/>
    <w:pPr>
      <w:jc w:val="center"/>
    </w:pPr>
  </w:style>
  <w:style w:type="character" w:customStyle="1" w:styleId="spanrvts9">
    <w:name w:val="span_rvts9"/>
    <w:basedOn w:val="a0"/>
    <w:rsid w:val="004F7658"/>
    <w:rPr>
      <w:rFonts w:ascii="Times New Roman" w:eastAsia="Times New Roman" w:hAnsi="Times New Roman" w:cs="Times New Roman"/>
      <w:b/>
      <w:bCs/>
      <w:i w:val="0"/>
      <w:iCs w:val="0"/>
      <w:sz w:val="24"/>
      <w:szCs w:val="24"/>
    </w:rPr>
  </w:style>
  <w:style w:type="table" w:customStyle="1" w:styleId="articletable">
    <w:name w:val="article_table"/>
    <w:basedOn w:val="a1"/>
    <w:rsid w:val="004F7658"/>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4F7658"/>
    <w:pPr>
      <w:jc w:val="center"/>
    </w:pPr>
  </w:style>
  <w:style w:type="paragraph" w:customStyle="1" w:styleId="rvps18">
    <w:name w:val="rvps18"/>
    <w:basedOn w:val="a"/>
    <w:rsid w:val="004F7658"/>
  </w:style>
  <w:style w:type="character" w:customStyle="1" w:styleId="arvts96">
    <w:name w:val="a_rvts96"/>
    <w:basedOn w:val="a0"/>
    <w:rsid w:val="004F7658"/>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4F7658"/>
    <w:pPr>
      <w:ind w:firstLine="450"/>
      <w:jc w:val="both"/>
    </w:pPr>
  </w:style>
  <w:style w:type="character" w:customStyle="1" w:styleId="spanrvts52">
    <w:name w:val="span_rvts52"/>
    <w:basedOn w:val="a0"/>
    <w:rsid w:val="004F7658"/>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4F7658"/>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sid w:val="004F7658"/>
    <w:rPr>
      <w:rFonts w:ascii="Times New Roman" w:eastAsia="Times New Roman" w:hAnsi="Times New Roman" w:cs="Times New Roman"/>
      <w:b/>
      <w:bCs/>
      <w:i w:val="0"/>
      <w:iCs w:val="0"/>
      <w:sz w:val="24"/>
      <w:szCs w:val="24"/>
    </w:rPr>
  </w:style>
  <w:style w:type="paragraph" w:customStyle="1" w:styleId="rvps15">
    <w:name w:val="rvps15"/>
    <w:basedOn w:val="a"/>
    <w:rsid w:val="004F7658"/>
    <w:pPr>
      <w:jc w:val="right"/>
    </w:pPr>
  </w:style>
  <w:style w:type="paragraph" w:customStyle="1" w:styleId="break">
    <w:name w:val="break"/>
    <w:basedOn w:val="a"/>
    <w:rsid w:val="004F7658"/>
    <w:pPr>
      <w:pageBreakBefore/>
    </w:pPr>
  </w:style>
  <w:style w:type="character" w:customStyle="1" w:styleId="arvts101">
    <w:name w:val="a_rvts101"/>
    <w:basedOn w:val="a0"/>
    <w:rsid w:val="004F7658"/>
    <w:rPr>
      <w:rFonts w:ascii="Times New Roman" w:eastAsia="Times New Roman" w:hAnsi="Times New Roman" w:cs="Times New Roman"/>
      <w:b/>
      <w:bCs/>
      <w:i w:val="0"/>
      <w:iCs w:val="0"/>
      <w:color w:val="000099"/>
      <w:sz w:val="24"/>
      <w:szCs w:val="24"/>
    </w:rPr>
  </w:style>
  <w:style w:type="character" w:customStyle="1" w:styleId="arvts117">
    <w:name w:val="a_rvts117"/>
    <w:basedOn w:val="a0"/>
    <w:rsid w:val="004F7658"/>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a0"/>
    <w:rsid w:val="004F7658"/>
    <w:rPr>
      <w:rFonts w:ascii="Times New Roman" w:eastAsia="Times New Roman" w:hAnsi="Times New Roman" w:cs="Times New Roman"/>
      <w:b w:val="0"/>
      <w:bCs w:val="0"/>
      <w:i/>
      <w:iCs/>
      <w:sz w:val="24"/>
      <w:szCs w:val="24"/>
    </w:rPr>
  </w:style>
  <w:style w:type="character" w:customStyle="1" w:styleId="arvts100">
    <w:name w:val="a_rvts100"/>
    <w:basedOn w:val="a0"/>
    <w:rsid w:val="004F7658"/>
    <w:rPr>
      <w:rFonts w:ascii="Times New Roman" w:eastAsia="Times New Roman" w:hAnsi="Times New Roman" w:cs="Times New Roman"/>
      <w:b w:val="0"/>
      <w:bCs w:val="0"/>
      <w:i/>
      <w:iCs/>
      <w:color w:val="000099"/>
      <w:sz w:val="24"/>
      <w:szCs w:val="24"/>
    </w:rPr>
  </w:style>
  <w:style w:type="paragraph" w:customStyle="1" w:styleId="rvps12">
    <w:name w:val="rvps12"/>
    <w:basedOn w:val="a"/>
    <w:rsid w:val="004F7658"/>
    <w:pPr>
      <w:jc w:val="center"/>
    </w:pPr>
  </w:style>
  <w:style w:type="character" w:customStyle="1" w:styleId="spanrvts82">
    <w:name w:val="span_rvts82"/>
    <w:basedOn w:val="a0"/>
    <w:rsid w:val="004F7658"/>
    <w:rPr>
      <w:rFonts w:ascii="Times New Roman" w:eastAsia="Times New Roman" w:hAnsi="Times New Roman" w:cs="Times New Roman"/>
      <w:b w:val="0"/>
      <w:bCs w:val="0"/>
      <w:i w:val="0"/>
      <w:iCs w:val="0"/>
      <w:sz w:val="20"/>
      <w:szCs w:val="20"/>
    </w:rPr>
  </w:style>
  <w:style w:type="paragraph" w:styleId="a3">
    <w:name w:val="Normal (Web)"/>
    <w:basedOn w:val="a"/>
    <w:unhideWhenUsed/>
    <w:rsid w:val="00A42616"/>
    <w:pPr>
      <w:spacing w:before="100" w:beforeAutospacing="1" w:after="100" w:afterAutospacing="1"/>
    </w:pPr>
    <w:rPr>
      <w:lang w:val="ru-RU" w:eastAsia="ru-RU"/>
    </w:rPr>
  </w:style>
  <w:style w:type="paragraph" w:styleId="a4">
    <w:name w:val="List Paragraph"/>
    <w:basedOn w:val="a"/>
    <w:uiPriority w:val="34"/>
    <w:qFormat/>
    <w:rsid w:val="00C6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yperlink" Target="https://zakon.rada.gov.ua/laws/show/2866-15" TargetMode="External"/><Relationship Id="rId3" Type="http://schemas.openxmlformats.org/officeDocument/2006/relationships/styles" Target="style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866-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229-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D006-0045-4A87-B190-DECC2E7A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10499</Words>
  <Characters>5985</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2024-03-27T09:13:00Z</cp:lastPrinted>
  <dcterms:created xsi:type="dcterms:W3CDTF">2024-03-26T08:37:00Z</dcterms:created>
  <dcterms:modified xsi:type="dcterms:W3CDTF">2024-03-27T13:27:00Z</dcterms:modified>
</cp:coreProperties>
</file>