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DE6" w:rsidRDefault="00352DE6" w:rsidP="00352DE6">
      <w:pPr>
        <w:jc w:val="center"/>
      </w:pPr>
      <w:r>
        <w:rPr>
          <w:noProof/>
          <w:lang w:val="ru-RU" w:eastAsia="ru-RU"/>
        </w:rPr>
        <w:drawing>
          <wp:inline distT="0" distB="0" distL="0" distR="0" wp14:anchorId="2F1FB518" wp14:editId="6E731655">
            <wp:extent cx="405517" cy="512861"/>
            <wp:effectExtent l="0" t="0" r="0" b="1905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1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DE6" w:rsidRDefault="00352DE6" w:rsidP="00352DE6">
      <w:pPr>
        <w:jc w:val="center"/>
        <w:rPr>
          <w:b/>
          <w:caps/>
        </w:rPr>
      </w:pPr>
      <w:r>
        <w:rPr>
          <w:b/>
          <w:caps/>
        </w:rPr>
        <w:t>Україна</w:t>
      </w:r>
    </w:p>
    <w:p w:rsidR="00352DE6" w:rsidRPr="00D56B48" w:rsidRDefault="00352DE6" w:rsidP="00352DE6">
      <w:pPr>
        <w:jc w:val="center"/>
        <w:rPr>
          <w:b/>
        </w:rPr>
      </w:pPr>
      <w:proofErr w:type="spellStart"/>
      <w:r w:rsidRPr="00D56B48">
        <w:rPr>
          <w:b/>
          <w:caps/>
        </w:rPr>
        <w:t>Я</w:t>
      </w:r>
      <w:r w:rsidRPr="00D56B48">
        <w:rPr>
          <w:b/>
        </w:rPr>
        <w:t>кушинецька</w:t>
      </w:r>
      <w:proofErr w:type="spellEnd"/>
      <w:r w:rsidRPr="00D56B48">
        <w:rPr>
          <w:b/>
        </w:rPr>
        <w:t xml:space="preserve"> сільська рада</w:t>
      </w:r>
    </w:p>
    <w:p w:rsidR="00352DE6" w:rsidRPr="00D56B48" w:rsidRDefault="00352DE6" w:rsidP="00352DE6">
      <w:pPr>
        <w:jc w:val="center"/>
        <w:rPr>
          <w:b/>
        </w:rPr>
      </w:pPr>
      <w:r w:rsidRPr="00D56B48">
        <w:rPr>
          <w:b/>
        </w:rPr>
        <w:t>Вінницького району Вінницької області</w:t>
      </w:r>
    </w:p>
    <w:p w:rsidR="00352DE6" w:rsidRPr="00D56B48" w:rsidRDefault="00352DE6" w:rsidP="00352DE6">
      <w:pPr>
        <w:jc w:val="center"/>
        <w:rPr>
          <w:b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CB90F" wp14:editId="5EC449CA">
                <wp:simplePos x="0" y="0"/>
                <wp:positionH relativeFrom="column">
                  <wp:posOffset>-141881</wp:posOffset>
                </wp:positionH>
                <wp:positionV relativeFrom="paragraph">
                  <wp:posOffset>81308</wp:posOffset>
                </wp:positionV>
                <wp:extent cx="6106160" cy="0"/>
                <wp:effectExtent l="0" t="19050" r="27940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61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15pt,6.4pt" to="469.6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ZVmHQIAADoEAAAOAAAAZHJzL2Uyb0RvYy54bWysU8GO2jAQvVfqP1i+QxIaWD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p w:rsidR="00352DE6" w:rsidRDefault="00352DE6" w:rsidP="00352DE6">
      <w:pPr>
        <w:jc w:val="center"/>
        <w:rPr>
          <w:rFonts w:ascii="Courier New" w:hAnsi="Courier New" w:cs="Courier New"/>
        </w:rPr>
      </w:pPr>
    </w:p>
    <w:p w:rsidR="00352DE6" w:rsidRDefault="00BF7348" w:rsidP="00352DE6">
      <w:pPr>
        <w:jc w:val="center"/>
        <w:rPr>
          <w:b/>
        </w:rPr>
      </w:pPr>
      <w:r>
        <w:rPr>
          <w:b/>
        </w:rPr>
        <w:t xml:space="preserve">     </w:t>
      </w:r>
      <w:r w:rsidR="00352DE6">
        <w:rPr>
          <w:b/>
        </w:rPr>
        <w:t xml:space="preserve">Р І Ш Е Н </w:t>
      </w:r>
      <w:proofErr w:type="spellStart"/>
      <w:r w:rsidR="00352DE6">
        <w:rPr>
          <w:b/>
        </w:rPr>
        <w:t>Н</w:t>
      </w:r>
      <w:proofErr w:type="spellEnd"/>
      <w:r w:rsidR="00352DE6">
        <w:rPr>
          <w:b/>
        </w:rPr>
        <w:t xml:space="preserve"> Я</w:t>
      </w:r>
      <w:r>
        <w:rPr>
          <w:b/>
        </w:rPr>
        <w:t xml:space="preserve"> №____</w:t>
      </w:r>
    </w:p>
    <w:p w:rsidR="00352DE6" w:rsidRPr="009B24D3" w:rsidRDefault="00352DE6" w:rsidP="00352DE6">
      <w:pPr>
        <w:rPr>
          <w:b/>
        </w:rPr>
      </w:pPr>
    </w:p>
    <w:p w:rsidR="00352DE6" w:rsidRPr="00EC33C2" w:rsidRDefault="00EC709F" w:rsidP="00EC33C2">
      <w:pPr>
        <w:rPr>
          <w:b/>
          <w:i/>
          <w:sz w:val="26"/>
          <w:szCs w:val="26"/>
        </w:rPr>
      </w:pPr>
      <w:r w:rsidRPr="00EC33C2">
        <w:rPr>
          <w:sz w:val="26"/>
          <w:szCs w:val="26"/>
        </w:rPr>
        <w:t>24</w:t>
      </w:r>
      <w:r w:rsidR="00BF7348" w:rsidRPr="00EC33C2">
        <w:rPr>
          <w:sz w:val="26"/>
          <w:szCs w:val="26"/>
        </w:rPr>
        <w:t xml:space="preserve"> травня 2019</w:t>
      </w:r>
      <w:r w:rsidR="00352DE6" w:rsidRPr="00EC33C2">
        <w:rPr>
          <w:sz w:val="26"/>
          <w:szCs w:val="26"/>
        </w:rPr>
        <w:t xml:space="preserve"> року                              </w:t>
      </w:r>
      <w:r w:rsidR="00BF7348" w:rsidRPr="00EC33C2">
        <w:rPr>
          <w:sz w:val="26"/>
          <w:szCs w:val="26"/>
        </w:rPr>
        <w:t xml:space="preserve">                              </w:t>
      </w:r>
      <w:r w:rsidR="00EC33C2">
        <w:rPr>
          <w:sz w:val="26"/>
          <w:szCs w:val="26"/>
        </w:rPr>
        <w:t xml:space="preserve">             </w:t>
      </w:r>
      <w:r w:rsidR="00BF7348" w:rsidRPr="00EC33C2">
        <w:rPr>
          <w:sz w:val="26"/>
          <w:szCs w:val="26"/>
        </w:rPr>
        <w:t>30</w:t>
      </w:r>
      <w:r w:rsidR="00352DE6" w:rsidRPr="00EC33C2">
        <w:rPr>
          <w:sz w:val="26"/>
          <w:szCs w:val="26"/>
        </w:rPr>
        <w:t xml:space="preserve"> сесія 7 скликання</w:t>
      </w:r>
    </w:p>
    <w:p w:rsidR="00BF7348" w:rsidRPr="00EC33C2" w:rsidRDefault="00BF7348" w:rsidP="00847BC6">
      <w:pPr>
        <w:pStyle w:val="a3"/>
        <w:ind w:left="0" w:right="-82"/>
        <w:rPr>
          <w:sz w:val="26"/>
          <w:szCs w:val="26"/>
        </w:rPr>
      </w:pPr>
    </w:p>
    <w:p w:rsidR="00EB10F4" w:rsidRPr="00EB10F4" w:rsidRDefault="00847BC6" w:rsidP="00EB10F4">
      <w:pPr>
        <w:pStyle w:val="a3"/>
        <w:ind w:left="0" w:right="-82"/>
        <w:rPr>
          <w:b/>
          <w:sz w:val="26"/>
          <w:szCs w:val="26"/>
        </w:rPr>
      </w:pPr>
      <w:r w:rsidRPr="00EB10F4">
        <w:rPr>
          <w:b/>
          <w:sz w:val="26"/>
          <w:szCs w:val="26"/>
        </w:rPr>
        <w:t xml:space="preserve">Про </w:t>
      </w:r>
      <w:r w:rsidR="00EB10F4" w:rsidRPr="00EB10F4">
        <w:rPr>
          <w:b/>
          <w:sz w:val="26"/>
          <w:szCs w:val="26"/>
        </w:rPr>
        <w:t>внесення змін до рішення 24 сесії 7 скликання від 14 грудня 2018 року  «Про збільшення статутного фонду СКЕП «</w:t>
      </w:r>
      <w:proofErr w:type="spellStart"/>
      <w:r w:rsidR="00EB10F4" w:rsidRPr="00EB10F4">
        <w:rPr>
          <w:b/>
          <w:sz w:val="26"/>
          <w:szCs w:val="26"/>
        </w:rPr>
        <w:t>Сількомсервіс</w:t>
      </w:r>
      <w:proofErr w:type="spellEnd"/>
      <w:r w:rsidR="00EB10F4" w:rsidRPr="00EB10F4">
        <w:rPr>
          <w:b/>
          <w:sz w:val="26"/>
          <w:szCs w:val="26"/>
        </w:rPr>
        <w:t>»</w:t>
      </w:r>
      <w:r w:rsidR="00EB10F4">
        <w:rPr>
          <w:b/>
          <w:sz w:val="26"/>
          <w:szCs w:val="26"/>
        </w:rPr>
        <w:t xml:space="preserve"> </w:t>
      </w:r>
      <w:r w:rsidR="006E7CD4">
        <w:rPr>
          <w:b/>
          <w:sz w:val="26"/>
          <w:szCs w:val="26"/>
        </w:rPr>
        <w:t xml:space="preserve">та затвердження Статуту </w:t>
      </w:r>
      <w:r w:rsidR="006E7CD4" w:rsidRPr="006E7CD4">
        <w:rPr>
          <w:b/>
          <w:sz w:val="26"/>
          <w:szCs w:val="26"/>
        </w:rPr>
        <w:t>комунального підприємства «</w:t>
      </w:r>
      <w:proofErr w:type="spellStart"/>
      <w:r w:rsidR="006E7CD4" w:rsidRPr="006E7CD4">
        <w:rPr>
          <w:b/>
          <w:sz w:val="26"/>
          <w:szCs w:val="26"/>
        </w:rPr>
        <w:t>Якушинецьке</w:t>
      </w:r>
      <w:proofErr w:type="spellEnd"/>
      <w:r w:rsidR="006E7CD4" w:rsidRPr="006E7CD4">
        <w:rPr>
          <w:b/>
          <w:sz w:val="26"/>
          <w:szCs w:val="26"/>
        </w:rPr>
        <w:t xml:space="preserve"> сільське комунального-експлуатаційне підприємством «</w:t>
      </w:r>
      <w:proofErr w:type="spellStart"/>
      <w:r w:rsidR="006E7CD4" w:rsidRPr="006E7CD4">
        <w:rPr>
          <w:b/>
          <w:sz w:val="26"/>
          <w:szCs w:val="26"/>
        </w:rPr>
        <w:t>Сількомсервіс</w:t>
      </w:r>
      <w:proofErr w:type="spellEnd"/>
      <w:r w:rsidR="006E7CD4" w:rsidRPr="006E7CD4">
        <w:rPr>
          <w:b/>
          <w:sz w:val="26"/>
          <w:szCs w:val="26"/>
        </w:rPr>
        <w:t xml:space="preserve">» </w:t>
      </w:r>
      <w:proofErr w:type="spellStart"/>
      <w:r w:rsidR="006E7CD4" w:rsidRPr="006E7CD4">
        <w:rPr>
          <w:b/>
          <w:sz w:val="26"/>
          <w:szCs w:val="26"/>
        </w:rPr>
        <w:t>Якушинецької</w:t>
      </w:r>
      <w:proofErr w:type="spellEnd"/>
      <w:r w:rsidR="006E7CD4" w:rsidRPr="006E7CD4">
        <w:rPr>
          <w:b/>
          <w:sz w:val="26"/>
          <w:szCs w:val="26"/>
        </w:rPr>
        <w:t xml:space="preserve"> сільської ради Вінницького району Вінницької області</w:t>
      </w:r>
      <w:r w:rsidR="006E7CD4">
        <w:rPr>
          <w:b/>
          <w:sz w:val="26"/>
          <w:szCs w:val="26"/>
        </w:rPr>
        <w:t xml:space="preserve"> у новій редакції</w:t>
      </w:r>
    </w:p>
    <w:p w:rsidR="00EB10F4" w:rsidRDefault="00EB10F4" w:rsidP="00EB10F4">
      <w:pPr>
        <w:pStyle w:val="a3"/>
        <w:ind w:left="0" w:right="-82"/>
        <w:rPr>
          <w:sz w:val="26"/>
          <w:szCs w:val="26"/>
        </w:rPr>
      </w:pPr>
    </w:p>
    <w:p w:rsidR="00847BC6" w:rsidRPr="00EC33C2" w:rsidRDefault="00EB10F4" w:rsidP="00EB10F4">
      <w:pPr>
        <w:pStyle w:val="a3"/>
        <w:ind w:left="0" w:right="-82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847BC6" w:rsidRPr="00EC33C2">
        <w:rPr>
          <w:sz w:val="26"/>
          <w:szCs w:val="26"/>
        </w:rPr>
        <w:t xml:space="preserve">Відповідно до </w:t>
      </w:r>
      <w:r w:rsidR="00352DE6" w:rsidRPr="00EC33C2">
        <w:rPr>
          <w:sz w:val="26"/>
          <w:szCs w:val="26"/>
        </w:rPr>
        <w:t>ч.</w:t>
      </w:r>
      <w:r w:rsidR="00847BC6" w:rsidRPr="00EC33C2">
        <w:rPr>
          <w:sz w:val="26"/>
          <w:szCs w:val="26"/>
        </w:rPr>
        <w:t xml:space="preserve"> 4 ст</w:t>
      </w:r>
      <w:r w:rsidR="00F16023" w:rsidRPr="00EC33C2">
        <w:rPr>
          <w:sz w:val="26"/>
          <w:szCs w:val="26"/>
        </w:rPr>
        <w:t>.</w:t>
      </w:r>
      <w:r w:rsidR="00847BC6" w:rsidRPr="00EC33C2">
        <w:rPr>
          <w:sz w:val="26"/>
          <w:szCs w:val="26"/>
        </w:rPr>
        <w:t xml:space="preserve"> 78, </w:t>
      </w:r>
      <w:r w:rsidR="00F16023" w:rsidRPr="00EC33C2">
        <w:rPr>
          <w:sz w:val="26"/>
          <w:szCs w:val="26"/>
        </w:rPr>
        <w:t>ст.</w:t>
      </w:r>
      <w:r w:rsidR="00847BC6" w:rsidRPr="00EC33C2">
        <w:rPr>
          <w:sz w:val="26"/>
          <w:szCs w:val="26"/>
        </w:rPr>
        <w:t xml:space="preserve"> 135</w:t>
      </w:r>
      <w:r w:rsidR="00F16023" w:rsidRPr="00EC33C2">
        <w:rPr>
          <w:sz w:val="26"/>
          <w:szCs w:val="26"/>
        </w:rPr>
        <w:t>, ч.1 ст.</w:t>
      </w:r>
      <w:r w:rsidR="00847BC6" w:rsidRPr="00EC33C2">
        <w:rPr>
          <w:sz w:val="26"/>
          <w:szCs w:val="26"/>
        </w:rPr>
        <w:t xml:space="preserve"> 140 Господарського кодексу України,</w:t>
      </w:r>
      <w:r w:rsidR="00F16023" w:rsidRPr="00EC33C2">
        <w:rPr>
          <w:sz w:val="26"/>
          <w:szCs w:val="26"/>
        </w:rPr>
        <w:t xml:space="preserve"> п.3 ч.2 ст. 71 Бюджетного кодексу України,</w:t>
      </w:r>
      <w:r w:rsidR="00847BC6" w:rsidRPr="00EC33C2">
        <w:rPr>
          <w:sz w:val="26"/>
          <w:szCs w:val="26"/>
        </w:rPr>
        <w:t xml:space="preserve"> </w:t>
      </w:r>
      <w:r w:rsidR="00F16023" w:rsidRPr="00EC33C2">
        <w:rPr>
          <w:sz w:val="26"/>
          <w:szCs w:val="26"/>
        </w:rPr>
        <w:t>керуючись вимогами ст.ст. 25, 59, 60 Закону України «Про місцеве самоврядування в Україні»</w:t>
      </w:r>
      <w:r w:rsidR="00330381" w:rsidRPr="00EC33C2">
        <w:rPr>
          <w:sz w:val="26"/>
          <w:szCs w:val="26"/>
        </w:rPr>
        <w:t xml:space="preserve">, розглянувши лист </w:t>
      </w:r>
      <w:r w:rsidR="00EC709F" w:rsidRPr="00EC33C2">
        <w:rPr>
          <w:sz w:val="26"/>
          <w:szCs w:val="26"/>
        </w:rPr>
        <w:t xml:space="preserve">директора </w:t>
      </w:r>
      <w:r w:rsidR="00330381" w:rsidRPr="00EC33C2">
        <w:rPr>
          <w:sz w:val="26"/>
          <w:szCs w:val="26"/>
        </w:rPr>
        <w:t>СКЕП «</w:t>
      </w:r>
      <w:proofErr w:type="spellStart"/>
      <w:r w:rsidR="00330381" w:rsidRPr="00EC33C2">
        <w:rPr>
          <w:sz w:val="26"/>
          <w:szCs w:val="26"/>
        </w:rPr>
        <w:t>Сількомсервіс</w:t>
      </w:r>
      <w:proofErr w:type="spellEnd"/>
      <w:r w:rsidR="00330381" w:rsidRPr="00EC33C2">
        <w:rPr>
          <w:sz w:val="26"/>
          <w:szCs w:val="26"/>
        </w:rPr>
        <w:t>»</w:t>
      </w:r>
      <w:r w:rsidR="00EC709F" w:rsidRPr="00EC33C2">
        <w:rPr>
          <w:sz w:val="26"/>
          <w:szCs w:val="26"/>
        </w:rPr>
        <w:t xml:space="preserve"> </w:t>
      </w:r>
      <w:proofErr w:type="spellStart"/>
      <w:r w:rsidR="00EC709F" w:rsidRPr="00EC33C2">
        <w:rPr>
          <w:sz w:val="26"/>
          <w:szCs w:val="26"/>
        </w:rPr>
        <w:t>Ма</w:t>
      </w:r>
      <w:r>
        <w:rPr>
          <w:sz w:val="26"/>
          <w:szCs w:val="26"/>
        </w:rPr>
        <w:t>ркорія</w:t>
      </w:r>
      <w:proofErr w:type="spellEnd"/>
      <w:r>
        <w:rPr>
          <w:sz w:val="26"/>
          <w:szCs w:val="26"/>
        </w:rPr>
        <w:t xml:space="preserve"> Д.М. №52 від 20.05.2019, </w:t>
      </w:r>
      <w:r w:rsidR="00352DE6" w:rsidRPr="00EC33C2">
        <w:rPr>
          <w:sz w:val="26"/>
          <w:szCs w:val="26"/>
        </w:rPr>
        <w:t>сільська</w:t>
      </w:r>
      <w:r w:rsidR="00847BC6" w:rsidRPr="00EC33C2">
        <w:rPr>
          <w:sz w:val="26"/>
          <w:szCs w:val="26"/>
        </w:rPr>
        <w:t xml:space="preserve"> рада вирішила:</w:t>
      </w:r>
    </w:p>
    <w:p w:rsidR="00EB10F4" w:rsidRDefault="00EB10F4" w:rsidP="00EB10F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847BC6" w:rsidRPr="00EC33C2">
        <w:rPr>
          <w:sz w:val="26"/>
          <w:szCs w:val="26"/>
        </w:rPr>
        <w:t>1. </w:t>
      </w:r>
      <w:r>
        <w:rPr>
          <w:sz w:val="26"/>
          <w:szCs w:val="26"/>
        </w:rPr>
        <w:t xml:space="preserve">Внести зміни до п. 1 рішення </w:t>
      </w:r>
      <w:r w:rsidRPr="00EB10F4">
        <w:rPr>
          <w:sz w:val="26"/>
          <w:szCs w:val="26"/>
        </w:rPr>
        <w:t>24 сесії 7 скликання від 14 грудня 2018 року  «Про збільшення статутного фонду СКЕП «</w:t>
      </w:r>
      <w:proofErr w:type="spellStart"/>
      <w:r w:rsidRPr="00EB10F4">
        <w:rPr>
          <w:sz w:val="26"/>
          <w:szCs w:val="26"/>
        </w:rPr>
        <w:t>Сількомсервіс</w:t>
      </w:r>
      <w:proofErr w:type="spellEnd"/>
      <w:r w:rsidRPr="00EB10F4">
        <w:rPr>
          <w:sz w:val="26"/>
          <w:szCs w:val="26"/>
        </w:rPr>
        <w:t xml:space="preserve">» </w:t>
      </w:r>
      <w:r>
        <w:rPr>
          <w:sz w:val="26"/>
          <w:szCs w:val="26"/>
        </w:rPr>
        <w:t>та викласти у новій редакції:</w:t>
      </w:r>
    </w:p>
    <w:p w:rsidR="00EB10F4" w:rsidRDefault="00EB10F4" w:rsidP="00EB10F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«</w:t>
      </w:r>
      <w:r w:rsidRPr="00EC33C2">
        <w:rPr>
          <w:sz w:val="26"/>
          <w:szCs w:val="26"/>
        </w:rPr>
        <w:t>Збільшити статутний капітал комунального підприємства «</w:t>
      </w:r>
      <w:proofErr w:type="spellStart"/>
      <w:r w:rsidRPr="00EC33C2">
        <w:rPr>
          <w:sz w:val="26"/>
          <w:szCs w:val="26"/>
        </w:rPr>
        <w:t>Якушинецьке</w:t>
      </w:r>
      <w:proofErr w:type="spellEnd"/>
      <w:r w:rsidRPr="00EC33C2">
        <w:rPr>
          <w:sz w:val="26"/>
          <w:szCs w:val="26"/>
        </w:rPr>
        <w:t xml:space="preserve"> сільське комунального-експлуатаційне підприємством «</w:t>
      </w:r>
      <w:proofErr w:type="spellStart"/>
      <w:r w:rsidRPr="00EC33C2">
        <w:rPr>
          <w:sz w:val="26"/>
          <w:szCs w:val="26"/>
        </w:rPr>
        <w:t>Сількомсервіс</w:t>
      </w:r>
      <w:proofErr w:type="spellEnd"/>
      <w:r w:rsidRPr="00EC33C2">
        <w:rPr>
          <w:sz w:val="26"/>
          <w:szCs w:val="26"/>
        </w:rPr>
        <w:t xml:space="preserve">» </w:t>
      </w:r>
      <w:proofErr w:type="spellStart"/>
      <w:r w:rsidRPr="00EC33C2">
        <w:rPr>
          <w:sz w:val="26"/>
          <w:szCs w:val="26"/>
        </w:rPr>
        <w:t>Якушинецької</w:t>
      </w:r>
      <w:proofErr w:type="spellEnd"/>
      <w:r w:rsidRPr="00EC33C2">
        <w:rPr>
          <w:sz w:val="26"/>
          <w:szCs w:val="26"/>
        </w:rPr>
        <w:t xml:space="preserve"> сільської ради Вінницького району Вінницької області, код за ЄДРПОУ 37489170, на суму 641 899,72 (шістсот сорок одна тисяча вісімсот дев’яносто дев’ять гривень) грн. 72 коп. за рахунок грошових коштів.</w:t>
      </w:r>
      <w:r>
        <w:rPr>
          <w:sz w:val="26"/>
          <w:szCs w:val="26"/>
        </w:rPr>
        <w:t>»</w:t>
      </w:r>
    </w:p>
    <w:p w:rsidR="00EB10F4" w:rsidRDefault="00EB10F4" w:rsidP="00EB10F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2. </w:t>
      </w:r>
      <w:r>
        <w:rPr>
          <w:sz w:val="26"/>
          <w:szCs w:val="26"/>
        </w:rPr>
        <w:t xml:space="preserve">Внести зміни до п. 1 рішення </w:t>
      </w:r>
      <w:r w:rsidRPr="00EB10F4">
        <w:rPr>
          <w:sz w:val="26"/>
          <w:szCs w:val="26"/>
        </w:rPr>
        <w:t>24 сесії 7 скликання від 14 грудня 2018 року  «Про збільшення статутного фонду СКЕП «</w:t>
      </w:r>
      <w:proofErr w:type="spellStart"/>
      <w:r w:rsidRPr="00EB10F4">
        <w:rPr>
          <w:sz w:val="26"/>
          <w:szCs w:val="26"/>
        </w:rPr>
        <w:t>Сількомсервіс</w:t>
      </w:r>
      <w:proofErr w:type="spellEnd"/>
      <w:r w:rsidRPr="00EB10F4">
        <w:rPr>
          <w:sz w:val="26"/>
          <w:szCs w:val="26"/>
        </w:rPr>
        <w:t xml:space="preserve">» </w:t>
      </w:r>
      <w:r>
        <w:rPr>
          <w:sz w:val="26"/>
          <w:szCs w:val="26"/>
        </w:rPr>
        <w:t>та викласти у новій редакції:</w:t>
      </w:r>
    </w:p>
    <w:p w:rsidR="008D4DA6" w:rsidRPr="00EC33C2" w:rsidRDefault="00EB10F4" w:rsidP="00EB10F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«</w:t>
      </w:r>
      <w:r w:rsidR="008D4DA6" w:rsidRPr="00EC33C2">
        <w:rPr>
          <w:sz w:val="26"/>
          <w:szCs w:val="26"/>
        </w:rPr>
        <w:t>Визначити розмір статутного капіталу комунального підприємства «</w:t>
      </w:r>
      <w:proofErr w:type="spellStart"/>
      <w:r w:rsidR="008D4DA6" w:rsidRPr="00EC33C2">
        <w:rPr>
          <w:sz w:val="26"/>
          <w:szCs w:val="26"/>
        </w:rPr>
        <w:t>Якушинецьке</w:t>
      </w:r>
      <w:proofErr w:type="spellEnd"/>
      <w:r w:rsidR="008D4DA6" w:rsidRPr="00EC33C2">
        <w:rPr>
          <w:sz w:val="26"/>
          <w:szCs w:val="26"/>
        </w:rPr>
        <w:t xml:space="preserve"> сільське комунального-експлуатаційне підприємством «</w:t>
      </w:r>
      <w:proofErr w:type="spellStart"/>
      <w:r w:rsidR="008D4DA6" w:rsidRPr="00EC33C2">
        <w:rPr>
          <w:sz w:val="26"/>
          <w:szCs w:val="26"/>
        </w:rPr>
        <w:t>Сількомсервіс</w:t>
      </w:r>
      <w:proofErr w:type="spellEnd"/>
      <w:r w:rsidR="008D4DA6" w:rsidRPr="00EC33C2">
        <w:rPr>
          <w:sz w:val="26"/>
          <w:szCs w:val="26"/>
        </w:rPr>
        <w:t xml:space="preserve">» </w:t>
      </w:r>
      <w:proofErr w:type="spellStart"/>
      <w:r w:rsidR="008D4DA6" w:rsidRPr="00EC33C2">
        <w:rPr>
          <w:sz w:val="26"/>
          <w:szCs w:val="26"/>
        </w:rPr>
        <w:t>Якушинецької</w:t>
      </w:r>
      <w:proofErr w:type="spellEnd"/>
      <w:r w:rsidR="008D4DA6" w:rsidRPr="00EC33C2">
        <w:rPr>
          <w:sz w:val="26"/>
          <w:szCs w:val="26"/>
        </w:rPr>
        <w:t xml:space="preserve"> сільської ради Вінницького району Вінницької області, код за ЄДРПОУ 37489170</w:t>
      </w:r>
      <w:r w:rsidR="00330381" w:rsidRPr="00EC33C2">
        <w:rPr>
          <w:sz w:val="26"/>
          <w:szCs w:val="26"/>
        </w:rPr>
        <w:t xml:space="preserve">, </w:t>
      </w:r>
      <w:r w:rsidR="008D4DA6" w:rsidRPr="00EC33C2">
        <w:rPr>
          <w:sz w:val="26"/>
          <w:szCs w:val="26"/>
        </w:rPr>
        <w:t xml:space="preserve">в </w:t>
      </w:r>
      <w:r w:rsidR="00330381" w:rsidRPr="00EC33C2">
        <w:rPr>
          <w:sz w:val="26"/>
          <w:szCs w:val="26"/>
        </w:rPr>
        <w:t>грошовому еквіваленті у сумі 863</w:t>
      </w:r>
      <w:r w:rsidR="00EC709F" w:rsidRPr="00EC33C2">
        <w:rPr>
          <w:sz w:val="26"/>
          <w:szCs w:val="26"/>
        </w:rPr>
        <w:t> </w:t>
      </w:r>
      <w:r w:rsidR="00330381" w:rsidRPr="00EC33C2">
        <w:rPr>
          <w:sz w:val="26"/>
          <w:szCs w:val="26"/>
        </w:rPr>
        <w:t>699</w:t>
      </w:r>
      <w:r w:rsidR="00EC709F" w:rsidRPr="00EC33C2">
        <w:rPr>
          <w:sz w:val="26"/>
          <w:szCs w:val="26"/>
        </w:rPr>
        <w:t>,72</w:t>
      </w:r>
      <w:r w:rsidR="00330381" w:rsidRPr="00EC33C2">
        <w:rPr>
          <w:sz w:val="26"/>
          <w:szCs w:val="26"/>
        </w:rPr>
        <w:t xml:space="preserve"> </w:t>
      </w:r>
      <w:r w:rsidR="00EC33C2">
        <w:rPr>
          <w:sz w:val="26"/>
          <w:szCs w:val="26"/>
        </w:rPr>
        <w:t>(вісімсот шістдесят три тисячі шістсот дев’яносто дев</w:t>
      </w:r>
      <w:r w:rsidR="00EC33C2" w:rsidRPr="00EC33C2">
        <w:rPr>
          <w:sz w:val="26"/>
          <w:szCs w:val="26"/>
        </w:rPr>
        <w:t>’</w:t>
      </w:r>
      <w:r w:rsidR="00EC33C2">
        <w:rPr>
          <w:sz w:val="26"/>
          <w:szCs w:val="26"/>
        </w:rPr>
        <w:t>ять</w:t>
      </w:r>
      <w:r w:rsidR="00330381" w:rsidRPr="00EC33C2">
        <w:rPr>
          <w:sz w:val="26"/>
          <w:szCs w:val="26"/>
        </w:rPr>
        <w:t>) грн. 72</w:t>
      </w:r>
      <w:r w:rsidR="008D4DA6" w:rsidRPr="00EC33C2">
        <w:rPr>
          <w:sz w:val="26"/>
          <w:szCs w:val="26"/>
        </w:rPr>
        <w:t xml:space="preserve"> коп.</w:t>
      </w:r>
      <w:r>
        <w:rPr>
          <w:sz w:val="26"/>
          <w:szCs w:val="26"/>
        </w:rPr>
        <w:t>»</w:t>
      </w:r>
    </w:p>
    <w:p w:rsidR="008D4DA6" w:rsidRPr="00EC33C2" w:rsidRDefault="006E7CD4" w:rsidP="006E7CD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D4DA6" w:rsidRPr="00EC33C2">
        <w:rPr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 w:rsidR="008D4DA6" w:rsidRPr="00EC33C2">
        <w:rPr>
          <w:sz w:val="26"/>
          <w:szCs w:val="26"/>
        </w:rPr>
        <w:t>Затвердити статут комунального підприємства «</w:t>
      </w:r>
      <w:proofErr w:type="spellStart"/>
      <w:r w:rsidR="008D4DA6" w:rsidRPr="00EC33C2">
        <w:rPr>
          <w:sz w:val="26"/>
          <w:szCs w:val="26"/>
        </w:rPr>
        <w:t>Якушинецьке</w:t>
      </w:r>
      <w:proofErr w:type="spellEnd"/>
      <w:r w:rsidR="008D4DA6" w:rsidRPr="00EC33C2">
        <w:rPr>
          <w:sz w:val="26"/>
          <w:szCs w:val="26"/>
        </w:rPr>
        <w:t xml:space="preserve"> сільське комунального-експлуатаційне підприємством «</w:t>
      </w:r>
      <w:proofErr w:type="spellStart"/>
      <w:r w:rsidR="008D4DA6" w:rsidRPr="00EC33C2">
        <w:rPr>
          <w:sz w:val="26"/>
          <w:szCs w:val="26"/>
        </w:rPr>
        <w:t>Сількомсервіс</w:t>
      </w:r>
      <w:proofErr w:type="spellEnd"/>
      <w:r w:rsidR="008D4DA6" w:rsidRPr="00EC33C2">
        <w:rPr>
          <w:sz w:val="26"/>
          <w:szCs w:val="26"/>
        </w:rPr>
        <w:t xml:space="preserve">» </w:t>
      </w:r>
      <w:proofErr w:type="spellStart"/>
      <w:r w:rsidR="008D4DA6" w:rsidRPr="00EC33C2">
        <w:rPr>
          <w:sz w:val="26"/>
          <w:szCs w:val="26"/>
        </w:rPr>
        <w:t>Якушинецької</w:t>
      </w:r>
      <w:proofErr w:type="spellEnd"/>
      <w:r w:rsidR="008D4DA6" w:rsidRPr="00EC33C2">
        <w:rPr>
          <w:sz w:val="26"/>
          <w:szCs w:val="26"/>
        </w:rPr>
        <w:t xml:space="preserve"> сільської ради Вінницького району Вінницької області, код за ЄДРПОУ 37489170,</w:t>
      </w:r>
      <w:r w:rsidR="009008D0" w:rsidRPr="00EC33C2">
        <w:rPr>
          <w:sz w:val="26"/>
          <w:szCs w:val="26"/>
        </w:rPr>
        <w:t xml:space="preserve"> у новій редакції</w:t>
      </w:r>
      <w:r w:rsidR="00EC709F" w:rsidRPr="00EC33C2">
        <w:rPr>
          <w:sz w:val="26"/>
          <w:szCs w:val="26"/>
        </w:rPr>
        <w:t xml:space="preserve"> (додається)</w:t>
      </w:r>
      <w:r w:rsidR="009008D0" w:rsidRPr="00EC33C2">
        <w:rPr>
          <w:sz w:val="26"/>
          <w:szCs w:val="26"/>
        </w:rPr>
        <w:t>.</w:t>
      </w:r>
    </w:p>
    <w:p w:rsidR="00EC33C2" w:rsidRPr="006E7CD4" w:rsidRDefault="006E7CD4" w:rsidP="006E7CD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008D0" w:rsidRPr="00EC33C2">
        <w:rPr>
          <w:sz w:val="26"/>
          <w:szCs w:val="26"/>
        </w:rPr>
        <w:t>4.</w:t>
      </w:r>
      <w:r>
        <w:rPr>
          <w:sz w:val="26"/>
          <w:szCs w:val="26"/>
        </w:rPr>
        <w:t xml:space="preserve"> </w:t>
      </w:r>
      <w:r w:rsidR="008D4DA6" w:rsidRPr="00EC33C2">
        <w:rPr>
          <w:sz w:val="26"/>
          <w:szCs w:val="26"/>
        </w:rPr>
        <w:t>Директору СКЕП «</w:t>
      </w:r>
      <w:proofErr w:type="spellStart"/>
      <w:r w:rsidR="008D4DA6" w:rsidRPr="00EC33C2">
        <w:rPr>
          <w:sz w:val="26"/>
          <w:szCs w:val="26"/>
        </w:rPr>
        <w:t>Сількомсервіс</w:t>
      </w:r>
      <w:proofErr w:type="spellEnd"/>
      <w:r w:rsidR="008D4DA6" w:rsidRPr="00EC33C2">
        <w:rPr>
          <w:sz w:val="26"/>
          <w:szCs w:val="26"/>
        </w:rPr>
        <w:t xml:space="preserve">» </w:t>
      </w:r>
      <w:bookmarkStart w:id="0" w:name="_GoBack"/>
      <w:bookmarkEnd w:id="0"/>
      <w:proofErr w:type="spellStart"/>
      <w:r w:rsidR="008D4DA6" w:rsidRPr="00EC33C2">
        <w:rPr>
          <w:sz w:val="26"/>
          <w:szCs w:val="26"/>
        </w:rPr>
        <w:t>Маркорію</w:t>
      </w:r>
      <w:proofErr w:type="spellEnd"/>
      <w:r w:rsidR="008D4DA6" w:rsidRPr="00EC33C2">
        <w:rPr>
          <w:sz w:val="26"/>
          <w:szCs w:val="26"/>
        </w:rPr>
        <w:t xml:space="preserve"> Д.М. </w:t>
      </w:r>
      <w:r w:rsidR="00C93CA4" w:rsidRPr="00EC33C2">
        <w:rPr>
          <w:sz w:val="26"/>
          <w:szCs w:val="26"/>
        </w:rPr>
        <w:t>надати  державному реєстратору відповідні документи для внесення змін до відомостей про розмір статутного капіталу комунального підприємства в Єдиному державному реєстрі юридичних осіб, фізичних осіб – підприємців та громадських формувань.</w:t>
      </w:r>
      <w:r w:rsidR="00EC33C2" w:rsidRPr="00EC33C2">
        <w:rPr>
          <w:sz w:val="26"/>
          <w:szCs w:val="26"/>
        </w:rPr>
        <w:t xml:space="preserve">                                                       </w:t>
      </w:r>
    </w:p>
    <w:p w:rsidR="006E7CD4" w:rsidRDefault="00273E9E" w:rsidP="006E7CD4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  <w:r w:rsidRPr="00EC33C2">
        <w:rPr>
          <w:sz w:val="26"/>
          <w:szCs w:val="26"/>
          <w:lang w:val="uk-UA"/>
        </w:rPr>
        <w:t xml:space="preserve">       </w:t>
      </w:r>
      <w:r w:rsidR="00EC33C2">
        <w:rPr>
          <w:sz w:val="26"/>
          <w:szCs w:val="26"/>
          <w:lang w:val="uk-UA"/>
        </w:rPr>
        <w:t xml:space="preserve">  </w:t>
      </w:r>
      <w:r w:rsidR="006E7CD4">
        <w:rPr>
          <w:sz w:val="26"/>
          <w:szCs w:val="26"/>
          <w:lang w:val="uk-UA"/>
        </w:rPr>
        <w:t>5</w:t>
      </w:r>
      <w:r w:rsidRPr="00EC33C2">
        <w:rPr>
          <w:color w:val="000000"/>
          <w:sz w:val="26"/>
          <w:szCs w:val="26"/>
        </w:rPr>
        <w:t xml:space="preserve">. Контроль за </w:t>
      </w:r>
      <w:proofErr w:type="spellStart"/>
      <w:r w:rsidRPr="00EC33C2">
        <w:rPr>
          <w:color w:val="000000"/>
          <w:sz w:val="26"/>
          <w:szCs w:val="26"/>
        </w:rPr>
        <w:t>виконанням</w:t>
      </w:r>
      <w:proofErr w:type="spellEnd"/>
      <w:r w:rsidRPr="00EC33C2">
        <w:rPr>
          <w:color w:val="000000"/>
          <w:sz w:val="26"/>
          <w:szCs w:val="26"/>
        </w:rPr>
        <w:t xml:space="preserve"> </w:t>
      </w:r>
      <w:proofErr w:type="spellStart"/>
      <w:r w:rsidRPr="00EC33C2">
        <w:rPr>
          <w:color w:val="000000"/>
          <w:sz w:val="26"/>
          <w:szCs w:val="26"/>
        </w:rPr>
        <w:t>дано</w:t>
      </w:r>
      <w:r w:rsidR="00EC709F" w:rsidRPr="00EC33C2">
        <w:rPr>
          <w:color w:val="000000"/>
          <w:sz w:val="26"/>
          <w:szCs w:val="26"/>
        </w:rPr>
        <w:t>го</w:t>
      </w:r>
      <w:proofErr w:type="spellEnd"/>
      <w:r w:rsidR="00EC709F" w:rsidRPr="00EC33C2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="00EC709F" w:rsidRPr="00EC33C2">
        <w:rPr>
          <w:color w:val="000000"/>
          <w:sz w:val="26"/>
          <w:szCs w:val="26"/>
        </w:rPr>
        <w:t>р</w:t>
      </w:r>
      <w:proofErr w:type="gramEnd"/>
      <w:r w:rsidR="00EC709F" w:rsidRPr="00EC33C2">
        <w:rPr>
          <w:color w:val="000000"/>
          <w:sz w:val="26"/>
          <w:szCs w:val="26"/>
        </w:rPr>
        <w:t>ішення</w:t>
      </w:r>
      <w:proofErr w:type="spellEnd"/>
      <w:r w:rsidR="00EC709F" w:rsidRPr="00EC33C2">
        <w:rPr>
          <w:color w:val="000000"/>
          <w:sz w:val="26"/>
          <w:szCs w:val="26"/>
        </w:rPr>
        <w:t xml:space="preserve"> </w:t>
      </w:r>
      <w:proofErr w:type="spellStart"/>
      <w:r w:rsidR="00EC709F" w:rsidRPr="00EC33C2">
        <w:rPr>
          <w:color w:val="000000"/>
          <w:sz w:val="26"/>
          <w:szCs w:val="26"/>
        </w:rPr>
        <w:t>покласти</w:t>
      </w:r>
      <w:proofErr w:type="spellEnd"/>
      <w:r w:rsidR="00EC709F" w:rsidRPr="00EC33C2">
        <w:rPr>
          <w:color w:val="000000"/>
          <w:sz w:val="26"/>
          <w:szCs w:val="26"/>
        </w:rPr>
        <w:t xml:space="preserve"> на </w:t>
      </w:r>
      <w:r w:rsidRPr="00EC33C2">
        <w:rPr>
          <w:color w:val="000000"/>
          <w:sz w:val="26"/>
          <w:szCs w:val="26"/>
          <w:lang w:val="uk-UA"/>
        </w:rPr>
        <w:t xml:space="preserve">комісію з питань </w:t>
      </w:r>
      <w:r w:rsidR="00EC709F" w:rsidRPr="00EC33C2">
        <w:rPr>
          <w:color w:val="000000"/>
          <w:sz w:val="26"/>
          <w:szCs w:val="26"/>
          <w:lang w:val="uk-UA"/>
        </w:rPr>
        <w:t xml:space="preserve">житлово-комунального господарства, комунальної власності, промисловості, підприємництва та сфери послуг </w:t>
      </w:r>
      <w:r w:rsidRPr="00EC33C2">
        <w:rPr>
          <w:color w:val="000000"/>
          <w:sz w:val="26"/>
          <w:szCs w:val="26"/>
        </w:rPr>
        <w:t>(</w:t>
      </w:r>
      <w:r w:rsidR="00EC709F" w:rsidRPr="00EC33C2">
        <w:rPr>
          <w:color w:val="000000"/>
          <w:sz w:val="26"/>
          <w:szCs w:val="26"/>
          <w:lang w:val="uk-UA"/>
        </w:rPr>
        <w:t>Гаврилюк А.І.</w:t>
      </w:r>
      <w:r w:rsidRPr="00EC33C2">
        <w:rPr>
          <w:color w:val="000000"/>
          <w:sz w:val="26"/>
          <w:szCs w:val="26"/>
        </w:rPr>
        <w:t>)</w:t>
      </w:r>
      <w:r w:rsidRPr="00EC33C2">
        <w:rPr>
          <w:color w:val="000000"/>
          <w:sz w:val="26"/>
          <w:szCs w:val="26"/>
          <w:lang w:val="uk-UA"/>
        </w:rPr>
        <w:t>.</w:t>
      </w:r>
    </w:p>
    <w:p w:rsidR="006E7CD4" w:rsidRDefault="006E7CD4" w:rsidP="006E7CD4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:rsidR="008B222B" w:rsidRPr="006E7CD4" w:rsidRDefault="006E7CD4" w:rsidP="006E7CD4">
      <w:pPr>
        <w:pStyle w:val="a7"/>
        <w:spacing w:before="0" w:beforeAutospacing="0" w:after="0" w:afterAutospacing="0"/>
        <w:jc w:val="both"/>
        <w:rPr>
          <w:color w:val="4D2121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             </w:t>
      </w:r>
      <w:r w:rsidR="00760AFB" w:rsidRPr="00EC33C2">
        <w:rPr>
          <w:sz w:val="26"/>
          <w:szCs w:val="26"/>
        </w:rPr>
        <w:t xml:space="preserve"> </w:t>
      </w:r>
      <w:r w:rsidR="00273E9E" w:rsidRPr="00EC33C2">
        <w:rPr>
          <w:sz w:val="26"/>
          <w:szCs w:val="26"/>
        </w:rPr>
        <w:t>Сільський голова</w:t>
      </w:r>
      <w:r w:rsidR="00273E9E" w:rsidRPr="00EC33C2">
        <w:rPr>
          <w:sz w:val="26"/>
          <w:szCs w:val="26"/>
        </w:rPr>
        <w:tab/>
      </w:r>
      <w:r w:rsidR="00273E9E" w:rsidRPr="00EC33C2">
        <w:rPr>
          <w:sz w:val="26"/>
          <w:szCs w:val="26"/>
        </w:rPr>
        <w:tab/>
      </w:r>
      <w:r w:rsidR="00EC33C2">
        <w:rPr>
          <w:sz w:val="26"/>
          <w:szCs w:val="26"/>
        </w:rPr>
        <w:tab/>
        <w:t xml:space="preserve">                 </w:t>
      </w:r>
      <w:r w:rsidR="00273E9E" w:rsidRPr="00EC33C2">
        <w:rPr>
          <w:sz w:val="26"/>
          <w:szCs w:val="26"/>
        </w:rPr>
        <w:t xml:space="preserve">    </w:t>
      </w:r>
      <w:r w:rsidR="00760AFB" w:rsidRPr="00EC33C2">
        <w:rPr>
          <w:sz w:val="26"/>
          <w:szCs w:val="26"/>
        </w:rPr>
        <w:t>В.С. Романюк</w:t>
      </w:r>
    </w:p>
    <w:sectPr w:rsidR="008B222B" w:rsidRPr="006E7CD4" w:rsidSect="006E7CD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BC6"/>
    <w:rsid w:val="00273E9E"/>
    <w:rsid w:val="00330381"/>
    <w:rsid w:val="00352DE6"/>
    <w:rsid w:val="006E7CD4"/>
    <w:rsid w:val="00760AFB"/>
    <w:rsid w:val="00786B0A"/>
    <w:rsid w:val="00847BC6"/>
    <w:rsid w:val="008B222B"/>
    <w:rsid w:val="008D4DA6"/>
    <w:rsid w:val="009008D0"/>
    <w:rsid w:val="009F4086"/>
    <w:rsid w:val="00BE1112"/>
    <w:rsid w:val="00BF7348"/>
    <w:rsid w:val="00C93CA4"/>
    <w:rsid w:val="00E44BE8"/>
    <w:rsid w:val="00EB10F4"/>
    <w:rsid w:val="00EC33C2"/>
    <w:rsid w:val="00EC709F"/>
    <w:rsid w:val="00EC7173"/>
    <w:rsid w:val="00F1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B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47BC6"/>
    <w:pPr>
      <w:ind w:left="360" w:right="50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352D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DE6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6">
    <w:name w:val="List Paragraph"/>
    <w:basedOn w:val="a"/>
    <w:uiPriority w:val="34"/>
    <w:qFormat/>
    <w:rsid w:val="008D4DA6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73E9E"/>
    <w:pPr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B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47BC6"/>
    <w:pPr>
      <w:ind w:left="360" w:right="50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352D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DE6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6">
    <w:name w:val="List Paragraph"/>
    <w:basedOn w:val="a"/>
    <w:uiPriority w:val="34"/>
    <w:qFormat/>
    <w:rsid w:val="008D4DA6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73E9E"/>
    <w:pPr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2019-05-23T14:23:00Z</cp:lastPrinted>
  <dcterms:created xsi:type="dcterms:W3CDTF">2019-05-23T14:26:00Z</dcterms:created>
  <dcterms:modified xsi:type="dcterms:W3CDTF">2019-05-23T14:26:00Z</dcterms:modified>
</cp:coreProperties>
</file>